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54B8" w14:textId="77777777" w:rsidR="005A280A" w:rsidRDefault="005A280A" w:rsidP="005A280A">
      <w:pPr>
        <w:jc w:val="center"/>
        <w:rPr>
          <w:rFonts w:ascii="Arial" w:hAnsi="Arial" w:cs="Arial"/>
        </w:rPr>
      </w:pPr>
    </w:p>
    <w:p w14:paraId="6F33FE2B" w14:textId="77777777" w:rsidR="005A280A" w:rsidRDefault="009C61E2" w:rsidP="002A2B67">
      <w:pPr>
        <w:jc w:val="center"/>
        <w:rPr>
          <w:rFonts w:ascii="Arial" w:hAnsi="Arial" w:cs="Arial"/>
        </w:rPr>
      </w:pPr>
      <w:r>
        <w:rPr>
          <w:rFonts w:ascii="Arial" w:hAnsi="Arial" w:cs="Arial"/>
          <w:noProof/>
        </w:rPr>
        <w:drawing>
          <wp:inline distT="0" distB="0" distL="0" distR="0" wp14:anchorId="54163085" wp14:editId="7250353B">
            <wp:extent cx="2914015" cy="798195"/>
            <wp:effectExtent l="0" t="0" r="0" b="0"/>
            <wp:docPr id="2" name="Picture 2" descr="dologoc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ogoco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015" cy="798195"/>
                    </a:xfrm>
                    <a:prstGeom prst="rect">
                      <a:avLst/>
                    </a:prstGeom>
                    <a:noFill/>
                    <a:ln>
                      <a:noFill/>
                    </a:ln>
                  </pic:spPr>
                </pic:pic>
              </a:graphicData>
            </a:graphic>
          </wp:inline>
        </w:drawing>
      </w:r>
    </w:p>
    <w:p w14:paraId="38AAA3F8" w14:textId="77777777" w:rsidR="005A280A" w:rsidRDefault="005A280A">
      <w:pPr>
        <w:rPr>
          <w:rFonts w:ascii="Arial" w:hAnsi="Arial" w:cs="Arial"/>
        </w:rPr>
      </w:pPr>
    </w:p>
    <w:p w14:paraId="05612DC0" w14:textId="77777777" w:rsidR="00256C09" w:rsidRDefault="005A280A" w:rsidP="002A2B67">
      <w:pPr>
        <w:jc w:val="center"/>
        <w:rPr>
          <w:rFonts w:ascii="Arial" w:hAnsi="Arial" w:cs="Arial"/>
          <w:b/>
          <w:sz w:val="28"/>
          <w:szCs w:val="28"/>
        </w:rPr>
      </w:pPr>
      <w:r w:rsidRPr="00555D6E">
        <w:rPr>
          <w:rFonts w:ascii="Arial" w:hAnsi="Arial" w:cs="Arial"/>
          <w:b/>
          <w:sz w:val="28"/>
          <w:szCs w:val="28"/>
        </w:rPr>
        <w:t>Library Collection</w:t>
      </w:r>
      <w:r w:rsidR="00256C09">
        <w:rPr>
          <w:rFonts w:ascii="Arial" w:hAnsi="Arial" w:cs="Arial"/>
          <w:b/>
          <w:sz w:val="28"/>
          <w:szCs w:val="28"/>
        </w:rPr>
        <w:t>s</w:t>
      </w:r>
    </w:p>
    <w:p w14:paraId="7C24CB41" w14:textId="77777777" w:rsidR="005A280A" w:rsidRPr="002A2B67" w:rsidRDefault="00256C09" w:rsidP="002A2B67">
      <w:pPr>
        <w:jc w:val="center"/>
        <w:rPr>
          <w:rFonts w:ascii="Arial" w:hAnsi="Arial" w:cs="Arial"/>
          <w:b/>
          <w:sz w:val="28"/>
          <w:szCs w:val="28"/>
        </w:rPr>
      </w:pPr>
      <w:r>
        <w:rPr>
          <w:rFonts w:ascii="Arial" w:hAnsi="Arial" w:cs="Arial"/>
          <w:b/>
          <w:sz w:val="28"/>
          <w:szCs w:val="28"/>
        </w:rPr>
        <w:t>Collection</w:t>
      </w:r>
      <w:r w:rsidR="005A280A" w:rsidRPr="00555D6E">
        <w:rPr>
          <w:rFonts w:ascii="Arial" w:hAnsi="Arial" w:cs="Arial"/>
          <w:b/>
          <w:sz w:val="28"/>
          <w:szCs w:val="28"/>
        </w:rPr>
        <w:t xml:space="preserve"> Development Policy</w:t>
      </w:r>
    </w:p>
    <w:p w14:paraId="2A9678C5" w14:textId="77777777" w:rsidR="009C61E2" w:rsidRPr="00555D6E" w:rsidRDefault="009C61E2" w:rsidP="009C61E2">
      <w:pPr>
        <w:pStyle w:val="TOCHeading"/>
        <w:jc w:val="center"/>
        <w:rPr>
          <w:rFonts w:ascii="Arial" w:hAnsi="Arial" w:cs="Arial"/>
          <w:color w:val="auto"/>
        </w:rPr>
      </w:pPr>
      <w:r w:rsidRPr="00555D6E">
        <w:rPr>
          <w:rFonts w:ascii="Arial" w:hAnsi="Arial" w:cs="Arial"/>
          <w:color w:val="auto"/>
        </w:rPr>
        <w:t>Contents</w:t>
      </w:r>
    </w:p>
    <w:p w14:paraId="3350756C" w14:textId="411EC9DA" w:rsidR="002C0C07" w:rsidRDefault="002C0C07">
      <w:pPr>
        <w:pStyle w:val="TOC1"/>
        <w:tabs>
          <w:tab w:val="right" w:leader="dot" w:pos="8630"/>
        </w:tabs>
        <w:rPr>
          <w:rFonts w:asciiTheme="minorHAnsi" w:eastAsiaTheme="minorEastAsia" w:hAnsiTheme="minorHAnsi" w:cstheme="minorBidi"/>
          <w:noProof/>
          <w:sz w:val="22"/>
          <w:szCs w:val="22"/>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501458488" w:history="1">
        <w:r w:rsidRPr="00DC7DEB">
          <w:rPr>
            <w:rStyle w:val="Hyperlink"/>
            <w:rFonts w:ascii="Arial" w:hAnsi="Arial" w:cs="Arial"/>
            <w:noProof/>
          </w:rPr>
          <w:t>I. Introduction</w:t>
        </w:r>
        <w:r>
          <w:rPr>
            <w:noProof/>
            <w:webHidden/>
          </w:rPr>
          <w:tab/>
        </w:r>
        <w:r>
          <w:rPr>
            <w:noProof/>
            <w:webHidden/>
          </w:rPr>
          <w:fldChar w:fldCharType="begin"/>
        </w:r>
        <w:r>
          <w:rPr>
            <w:noProof/>
            <w:webHidden/>
          </w:rPr>
          <w:instrText xml:space="preserve"> PAGEREF _Toc501458488 \h </w:instrText>
        </w:r>
        <w:r>
          <w:rPr>
            <w:noProof/>
            <w:webHidden/>
          </w:rPr>
        </w:r>
        <w:r>
          <w:rPr>
            <w:noProof/>
            <w:webHidden/>
          </w:rPr>
          <w:fldChar w:fldCharType="separate"/>
        </w:r>
        <w:r>
          <w:rPr>
            <w:noProof/>
            <w:webHidden/>
          </w:rPr>
          <w:t>2</w:t>
        </w:r>
        <w:r>
          <w:rPr>
            <w:noProof/>
            <w:webHidden/>
          </w:rPr>
          <w:fldChar w:fldCharType="end"/>
        </w:r>
      </w:hyperlink>
    </w:p>
    <w:p w14:paraId="30B58A39" w14:textId="7EFD319C" w:rsidR="002C0C07" w:rsidRDefault="008351D0">
      <w:pPr>
        <w:pStyle w:val="TOC1"/>
        <w:tabs>
          <w:tab w:val="right" w:leader="dot" w:pos="8630"/>
        </w:tabs>
        <w:rPr>
          <w:rFonts w:asciiTheme="minorHAnsi" w:eastAsiaTheme="minorEastAsia" w:hAnsiTheme="minorHAnsi" w:cstheme="minorBidi"/>
          <w:noProof/>
          <w:sz w:val="22"/>
          <w:szCs w:val="22"/>
        </w:rPr>
      </w:pPr>
      <w:hyperlink w:anchor="_Toc501458489" w:history="1">
        <w:r w:rsidR="002C0C07" w:rsidRPr="00DC7DEB">
          <w:rPr>
            <w:rStyle w:val="Hyperlink"/>
            <w:rFonts w:ascii="Arial" w:hAnsi="Arial" w:cs="Arial"/>
            <w:noProof/>
          </w:rPr>
          <w:t>II. Intellectual Freedom</w:t>
        </w:r>
        <w:r w:rsidR="002C0C07">
          <w:rPr>
            <w:noProof/>
            <w:webHidden/>
          </w:rPr>
          <w:tab/>
        </w:r>
        <w:r w:rsidR="002C0C07">
          <w:rPr>
            <w:noProof/>
            <w:webHidden/>
          </w:rPr>
          <w:fldChar w:fldCharType="begin"/>
        </w:r>
        <w:r w:rsidR="002C0C07">
          <w:rPr>
            <w:noProof/>
            <w:webHidden/>
          </w:rPr>
          <w:instrText xml:space="preserve"> PAGEREF _Toc501458489 \h </w:instrText>
        </w:r>
        <w:r w:rsidR="002C0C07">
          <w:rPr>
            <w:noProof/>
            <w:webHidden/>
          </w:rPr>
        </w:r>
        <w:r w:rsidR="002C0C07">
          <w:rPr>
            <w:noProof/>
            <w:webHidden/>
          </w:rPr>
          <w:fldChar w:fldCharType="separate"/>
        </w:r>
        <w:r w:rsidR="002C0C07">
          <w:rPr>
            <w:noProof/>
            <w:webHidden/>
          </w:rPr>
          <w:t>3</w:t>
        </w:r>
        <w:r w:rsidR="002C0C07">
          <w:rPr>
            <w:noProof/>
            <w:webHidden/>
          </w:rPr>
          <w:fldChar w:fldCharType="end"/>
        </w:r>
      </w:hyperlink>
    </w:p>
    <w:p w14:paraId="3F848C51" w14:textId="5C4E35B5" w:rsidR="002C0C07" w:rsidRDefault="008351D0">
      <w:pPr>
        <w:pStyle w:val="TOC1"/>
        <w:tabs>
          <w:tab w:val="right" w:leader="dot" w:pos="8630"/>
        </w:tabs>
        <w:rPr>
          <w:rFonts w:asciiTheme="minorHAnsi" w:eastAsiaTheme="minorEastAsia" w:hAnsiTheme="minorHAnsi" w:cstheme="minorBidi"/>
          <w:noProof/>
          <w:sz w:val="22"/>
          <w:szCs w:val="22"/>
        </w:rPr>
      </w:pPr>
      <w:hyperlink w:anchor="_Toc501458490" w:history="1">
        <w:r w:rsidR="002C0C07" w:rsidRPr="00DC7DEB">
          <w:rPr>
            <w:rStyle w:val="Hyperlink"/>
            <w:rFonts w:ascii="Arial" w:hAnsi="Arial" w:cs="Arial"/>
            <w:noProof/>
          </w:rPr>
          <w:t>III. Acquisition</w:t>
        </w:r>
        <w:r w:rsidR="002C0C07">
          <w:rPr>
            <w:noProof/>
            <w:webHidden/>
          </w:rPr>
          <w:tab/>
        </w:r>
        <w:r w:rsidR="002C0C07">
          <w:rPr>
            <w:noProof/>
            <w:webHidden/>
          </w:rPr>
          <w:fldChar w:fldCharType="begin"/>
        </w:r>
        <w:r w:rsidR="002C0C07">
          <w:rPr>
            <w:noProof/>
            <w:webHidden/>
          </w:rPr>
          <w:instrText xml:space="preserve"> PAGEREF _Toc501458490 \h </w:instrText>
        </w:r>
        <w:r w:rsidR="002C0C07">
          <w:rPr>
            <w:noProof/>
            <w:webHidden/>
          </w:rPr>
        </w:r>
        <w:r w:rsidR="002C0C07">
          <w:rPr>
            <w:noProof/>
            <w:webHidden/>
          </w:rPr>
          <w:fldChar w:fldCharType="separate"/>
        </w:r>
        <w:r w:rsidR="002C0C07">
          <w:rPr>
            <w:noProof/>
            <w:webHidden/>
          </w:rPr>
          <w:t>4</w:t>
        </w:r>
        <w:r w:rsidR="002C0C07">
          <w:rPr>
            <w:noProof/>
            <w:webHidden/>
          </w:rPr>
          <w:fldChar w:fldCharType="end"/>
        </w:r>
      </w:hyperlink>
    </w:p>
    <w:p w14:paraId="5B07D092" w14:textId="0945818B" w:rsidR="002C0C07" w:rsidRDefault="008351D0">
      <w:pPr>
        <w:pStyle w:val="TOC1"/>
        <w:tabs>
          <w:tab w:val="right" w:leader="dot" w:pos="8630"/>
        </w:tabs>
        <w:rPr>
          <w:rFonts w:asciiTheme="minorHAnsi" w:eastAsiaTheme="minorEastAsia" w:hAnsiTheme="minorHAnsi" w:cstheme="minorBidi"/>
          <w:noProof/>
          <w:sz w:val="22"/>
          <w:szCs w:val="22"/>
        </w:rPr>
      </w:pPr>
      <w:hyperlink w:anchor="_Toc501458491" w:history="1">
        <w:r w:rsidR="002C0C07" w:rsidRPr="00DC7DEB">
          <w:rPr>
            <w:rStyle w:val="Hyperlink"/>
            <w:rFonts w:ascii="Arial" w:hAnsi="Arial" w:cs="Arial"/>
            <w:noProof/>
          </w:rPr>
          <w:t>IV. Responsibility for Selection and Basic Selection Criteria</w:t>
        </w:r>
        <w:r w:rsidR="002C0C07">
          <w:rPr>
            <w:noProof/>
            <w:webHidden/>
          </w:rPr>
          <w:tab/>
        </w:r>
        <w:r w:rsidR="002C0C07">
          <w:rPr>
            <w:noProof/>
            <w:webHidden/>
          </w:rPr>
          <w:fldChar w:fldCharType="begin"/>
        </w:r>
        <w:r w:rsidR="002C0C07">
          <w:rPr>
            <w:noProof/>
            <w:webHidden/>
          </w:rPr>
          <w:instrText xml:space="preserve"> PAGEREF _Toc501458491 \h </w:instrText>
        </w:r>
        <w:r w:rsidR="002C0C07">
          <w:rPr>
            <w:noProof/>
            <w:webHidden/>
          </w:rPr>
        </w:r>
        <w:r w:rsidR="002C0C07">
          <w:rPr>
            <w:noProof/>
            <w:webHidden/>
          </w:rPr>
          <w:fldChar w:fldCharType="separate"/>
        </w:r>
        <w:r w:rsidR="002C0C07">
          <w:rPr>
            <w:noProof/>
            <w:webHidden/>
          </w:rPr>
          <w:t>4</w:t>
        </w:r>
        <w:r w:rsidR="002C0C07">
          <w:rPr>
            <w:noProof/>
            <w:webHidden/>
          </w:rPr>
          <w:fldChar w:fldCharType="end"/>
        </w:r>
      </w:hyperlink>
    </w:p>
    <w:p w14:paraId="55D96660" w14:textId="71C06322" w:rsidR="002C0C07" w:rsidRDefault="008351D0">
      <w:pPr>
        <w:pStyle w:val="TOC1"/>
        <w:tabs>
          <w:tab w:val="right" w:leader="dot" w:pos="8630"/>
        </w:tabs>
        <w:rPr>
          <w:rFonts w:asciiTheme="minorHAnsi" w:eastAsiaTheme="minorEastAsia" w:hAnsiTheme="minorHAnsi" w:cstheme="minorBidi"/>
          <w:noProof/>
          <w:sz w:val="22"/>
          <w:szCs w:val="22"/>
        </w:rPr>
      </w:pPr>
      <w:hyperlink w:anchor="_Toc501458492" w:history="1">
        <w:r w:rsidR="002C0C07" w:rsidRPr="00DC7DEB">
          <w:rPr>
            <w:rStyle w:val="Hyperlink"/>
            <w:rFonts w:ascii="Arial" w:hAnsi="Arial" w:cs="Arial"/>
            <w:noProof/>
          </w:rPr>
          <w:t>V. Collection Maintenance and Preservation</w:t>
        </w:r>
        <w:r w:rsidR="002C0C07">
          <w:rPr>
            <w:noProof/>
            <w:webHidden/>
          </w:rPr>
          <w:tab/>
        </w:r>
        <w:r w:rsidR="002C0C07">
          <w:rPr>
            <w:noProof/>
            <w:webHidden/>
          </w:rPr>
          <w:fldChar w:fldCharType="begin"/>
        </w:r>
        <w:r w:rsidR="002C0C07">
          <w:rPr>
            <w:noProof/>
            <w:webHidden/>
          </w:rPr>
          <w:instrText xml:space="preserve"> PAGEREF _Toc501458492 \h </w:instrText>
        </w:r>
        <w:r w:rsidR="002C0C07">
          <w:rPr>
            <w:noProof/>
            <w:webHidden/>
          </w:rPr>
        </w:r>
        <w:r w:rsidR="002C0C07">
          <w:rPr>
            <w:noProof/>
            <w:webHidden/>
          </w:rPr>
          <w:fldChar w:fldCharType="separate"/>
        </w:r>
        <w:r w:rsidR="002C0C07">
          <w:rPr>
            <w:noProof/>
            <w:webHidden/>
          </w:rPr>
          <w:t>5</w:t>
        </w:r>
        <w:r w:rsidR="002C0C07">
          <w:rPr>
            <w:noProof/>
            <w:webHidden/>
          </w:rPr>
          <w:fldChar w:fldCharType="end"/>
        </w:r>
      </w:hyperlink>
    </w:p>
    <w:p w14:paraId="10395BF3" w14:textId="0849FCA7" w:rsidR="002C0C07" w:rsidRDefault="008351D0">
      <w:pPr>
        <w:pStyle w:val="TOC3"/>
        <w:rPr>
          <w:rFonts w:asciiTheme="minorHAnsi" w:eastAsiaTheme="minorEastAsia" w:hAnsiTheme="minorHAnsi" w:cstheme="minorBidi"/>
          <w:sz w:val="22"/>
          <w:szCs w:val="22"/>
        </w:rPr>
      </w:pPr>
      <w:hyperlink w:anchor="_Toc501458493" w:history="1">
        <w:r w:rsidR="002C0C07" w:rsidRPr="00DC7DEB">
          <w:rPr>
            <w:rStyle w:val="Hyperlink"/>
          </w:rPr>
          <w:t>Weeding</w:t>
        </w:r>
        <w:r w:rsidR="002C0C07">
          <w:rPr>
            <w:webHidden/>
          </w:rPr>
          <w:tab/>
        </w:r>
        <w:r w:rsidR="002C0C07">
          <w:rPr>
            <w:webHidden/>
          </w:rPr>
          <w:fldChar w:fldCharType="begin"/>
        </w:r>
        <w:r w:rsidR="002C0C07">
          <w:rPr>
            <w:webHidden/>
          </w:rPr>
          <w:instrText xml:space="preserve"> PAGEREF _Toc501458493 \h </w:instrText>
        </w:r>
        <w:r w:rsidR="002C0C07">
          <w:rPr>
            <w:webHidden/>
          </w:rPr>
        </w:r>
        <w:r w:rsidR="002C0C07">
          <w:rPr>
            <w:webHidden/>
          </w:rPr>
          <w:fldChar w:fldCharType="separate"/>
        </w:r>
        <w:r w:rsidR="002C0C07">
          <w:rPr>
            <w:webHidden/>
          </w:rPr>
          <w:t>6</w:t>
        </w:r>
        <w:r w:rsidR="002C0C07">
          <w:rPr>
            <w:webHidden/>
          </w:rPr>
          <w:fldChar w:fldCharType="end"/>
        </w:r>
      </w:hyperlink>
    </w:p>
    <w:p w14:paraId="03894269" w14:textId="15921FAB" w:rsidR="002C0C07" w:rsidRDefault="008351D0">
      <w:pPr>
        <w:pStyle w:val="TOC1"/>
        <w:tabs>
          <w:tab w:val="right" w:leader="dot" w:pos="8630"/>
        </w:tabs>
        <w:rPr>
          <w:rFonts w:asciiTheme="minorHAnsi" w:eastAsiaTheme="minorEastAsia" w:hAnsiTheme="minorHAnsi" w:cstheme="minorBidi"/>
          <w:noProof/>
          <w:sz w:val="22"/>
          <w:szCs w:val="22"/>
        </w:rPr>
      </w:pPr>
      <w:hyperlink w:anchor="_Toc501458494" w:history="1">
        <w:r w:rsidR="002C0C07" w:rsidRPr="00DC7DEB">
          <w:rPr>
            <w:rStyle w:val="Hyperlink"/>
            <w:rFonts w:ascii="Arial" w:hAnsi="Arial" w:cs="Arial"/>
            <w:noProof/>
          </w:rPr>
          <w:t>VI. Lost Items</w:t>
        </w:r>
        <w:r w:rsidR="002C0C07">
          <w:rPr>
            <w:noProof/>
            <w:webHidden/>
          </w:rPr>
          <w:tab/>
        </w:r>
        <w:r w:rsidR="002C0C07">
          <w:rPr>
            <w:noProof/>
            <w:webHidden/>
          </w:rPr>
          <w:fldChar w:fldCharType="begin"/>
        </w:r>
        <w:r w:rsidR="002C0C07">
          <w:rPr>
            <w:noProof/>
            <w:webHidden/>
          </w:rPr>
          <w:instrText xml:space="preserve"> PAGEREF _Toc501458494 \h </w:instrText>
        </w:r>
        <w:r w:rsidR="002C0C07">
          <w:rPr>
            <w:noProof/>
            <w:webHidden/>
          </w:rPr>
        </w:r>
        <w:r w:rsidR="002C0C07">
          <w:rPr>
            <w:noProof/>
            <w:webHidden/>
          </w:rPr>
          <w:fldChar w:fldCharType="separate"/>
        </w:r>
        <w:r w:rsidR="002C0C07">
          <w:rPr>
            <w:noProof/>
            <w:webHidden/>
          </w:rPr>
          <w:t>6</w:t>
        </w:r>
        <w:r w:rsidR="002C0C07">
          <w:rPr>
            <w:noProof/>
            <w:webHidden/>
          </w:rPr>
          <w:fldChar w:fldCharType="end"/>
        </w:r>
      </w:hyperlink>
    </w:p>
    <w:p w14:paraId="43C57469" w14:textId="139E0AED" w:rsidR="002C0C07" w:rsidRDefault="008351D0">
      <w:pPr>
        <w:pStyle w:val="TOC1"/>
        <w:tabs>
          <w:tab w:val="right" w:leader="dot" w:pos="8630"/>
        </w:tabs>
        <w:rPr>
          <w:rFonts w:asciiTheme="minorHAnsi" w:eastAsiaTheme="minorEastAsia" w:hAnsiTheme="minorHAnsi" w:cstheme="minorBidi"/>
          <w:noProof/>
          <w:sz w:val="22"/>
          <w:szCs w:val="22"/>
        </w:rPr>
      </w:pPr>
      <w:hyperlink w:anchor="_Toc501458495" w:history="1">
        <w:r w:rsidR="002C0C07" w:rsidRPr="00DC7DEB">
          <w:rPr>
            <w:rStyle w:val="Hyperlink"/>
            <w:rFonts w:ascii="Arial" w:hAnsi="Arial" w:cs="Arial"/>
            <w:noProof/>
          </w:rPr>
          <w:t>VII. Gifts and Donations</w:t>
        </w:r>
        <w:r w:rsidR="002C0C07">
          <w:rPr>
            <w:noProof/>
            <w:webHidden/>
          </w:rPr>
          <w:tab/>
        </w:r>
        <w:r w:rsidR="002C0C07">
          <w:rPr>
            <w:noProof/>
            <w:webHidden/>
          </w:rPr>
          <w:fldChar w:fldCharType="begin"/>
        </w:r>
        <w:r w:rsidR="002C0C07">
          <w:rPr>
            <w:noProof/>
            <w:webHidden/>
          </w:rPr>
          <w:instrText xml:space="preserve"> PAGEREF _Toc501458495 \h </w:instrText>
        </w:r>
        <w:r w:rsidR="002C0C07">
          <w:rPr>
            <w:noProof/>
            <w:webHidden/>
          </w:rPr>
        </w:r>
        <w:r w:rsidR="002C0C07">
          <w:rPr>
            <w:noProof/>
            <w:webHidden/>
          </w:rPr>
          <w:fldChar w:fldCharType="separate"/>
        </w:r>
        <w:r w:rsidR="002C0C07">
          <w:rPr>
            <w:noProof/>
            <w:webHidden/>
          </w:rPr>
          <w:t>6</w:t>
        </w:r>
        <w:r w:rsidR="002C0C07">
          <w:rPr>
            <w:noProof/>
            <w:webHidden/>
          </w:rPr>
          <w:fldChar w:fldCharType="end"/>
        </w:r>
      </w:hyperlink>
    </w:p>
    <w:p w14:paraId="090FB7D0" w14:textId="7DAD726E" w:rsidR="002C0C07" w:rsidRDefault="008351D0">
      <w:pPr>
        <w:pStyle w:val="TOC1"/>
        <w:tabs>
          <w:tab w:val="right" w:leader="dot" w:pos="8630"/>
        </w:tabs>
        <w:rPr>
          <w:rFonts w:asciiTheme="minorHAnsi" w:eastAsiaTheme="minorEastAsia" w:hAnsiTheme="minorHAnsi" w:cstheme="minorBidi"/>
          <w:noProof/>
          <w:sz w:val="22"/>
          <w:szCs w:val="22"/>
        </w:rPr>
      </w:pPr>
      <w:hyperlink w:anchor="_Toc501458496" w:history="1">
        <w:r w:rsidR="002C0C07" w:rsidRPr="00DC7DEB">
          <w:rPr>
            <w:rStyle w:val="Hyperlink"/>
            <w:rFonts w:ascii="Arial" w:hAnsi="Arial" w:cs="Arial"/>
            <w:noProof/>
          </w:rPr>
          <w:t>VIII. Copyright</w:t>
        </w:r>
        <w:r w:rsidR="002C0C07">
          <w:rPr>
            <w:noProof/>
            <w:webHidden/>
          </w:rPr>
          <w:tab/>
        </w:r>
        <w:r w:rsidR="002C0C07">
          <w:rPr>
            <w:noProof/>
            <w:webHidden/>
          </w:rPr>
          <w:fldChar w:fldCharType="begin"/>
        </w:r>
        <w:r w:rsidR="002C0C07">
          <w:rPr>
            <w:noProof/>
            <w:webHidden/>
          </w:rPr>
          <w:instrText xml:space="preserve"> PAGEREF _Toc501458496 \h </w:instrText>
        </w:r>
        <w:r w:rsidR="002C0C07">
          <w:rPr>
            <w:noProof/>
            <w:webHidden/>
          </w:rPr>
        </w:r>
        <w:r w:rsidR="002C0C07">
          <w:rPr>
            <w:noProof/>
            <w:webHidden/>
          </w:rPr>
          <w:fldChar w:fldCharType="separate"/>
        </w:r>
        <w:r w:rsidR="002C0C07">
          <w:rPr>
            <w:noProof/>
            <w:webHidden/>
          </w:rPr>
          <w:t>7</w:t>
        </w:r>
        <w:r w:rsidR="002C0C07">
          <w:rPr>
            <w:noProof/>
            <w:webHidden/>
          </w:rPr>
          <w:fldChar w:fldCharType="end"/>
        </w:r>
      </w:hyperlink>
    </w:p>
    <w:p w14:paraId="3B0B6DF8" w14:textId="5810D48B" w:rsidR="002C0C07" w:rsidRDefault="008351D0">
      <w:pPr>
        <w:pStyle w:val="TOC1"/>
        <w:tabs>
          <w:tab w:val="right" w:leader="dot" w:pos="8630"/>
        </w:tabs>
        <w:rPr>
          <w:rFonts w:asciiTheme="minorHAnsi" w:eastAsiaTheme="minorEastAsia" w:hAnsiTheme="minorHAnsi" w:cstheme="minorBidi"/>
          <w:noProof/>
          <w:sz w:val="22"/>
          <w:szCs w:val="22"/>
        </w:rPr>
      </w:pPr>
      <w:hyperlink w:anchor="_Toc501458497" w:history="1">
        <w:r w:rsidR="002C0C07" w:rsidRPr="00DC7DEB">
          <w:rPr>
            <w:rStyle w:val="Hyperlink"/>
            <w:rFonts w:ascii="Arial" w:hAnsi="Arial" w:cs="Arial"/>
            <w:noProof/>
          </w:rPr>
          <w:t>IX. Disposal of Items</w:t>
        </w:r>
        <w:r w:rsidR="002C0C07">
          <w:rPr>
            <w:noProof/>
            <w:webHidden/>
          </w:rPr>
          <w:tab/>
        </w:r>
        <w:r w:rsidR="002C0C07">
          <w:rPr>
            <w:noProof/>
            <w:webHidden/>
          </w:rPr>
          <w:fldChar w:fldCharType="begin"/>
        </w:r>
        <w:r w:rsidR="002C0C07">
          <w:rPr>
            <w:noProof/>
            <w:webHidden/>
          </w:rPr>
          <w:instrText xml:space="preserve"> PAGEREF _Toc501458497 \h </w:instrText>
        </w:r>
        <w:r w:rsidR="002C0C07">
          <w:rPr>
            <w:noProof/>
            <w:webHidden/>
          </w:rPr>
        </w:r>
        <w:r w:rsidR="002C0C07">
          <w:rPr>
            <w:noProof/>
            <w:webHidden/>
          </w:rPr>
          <w:fldChar w:fldCharType="separate"/>
        </w:r>
        <w:r w:rsidR="002C0C07">
          <w:rPr>
            <w:noProof/>
            <w:webHidden/>
          </w:rPr>
          <w:t>7</w:t>
        </w:r>
        <w:r w:rsidR="002C0C07">
          <w:rPr>
            <w:noProof/>
            <w:webHidden/>
          </w:rPr>
          <w:fldChar w:fldCharType="end"/>
        </w:r>
      </w:hyperlink>
    </w:p>
    <w:p w14:paraId="4086A0E7" w14:textId="1B8B96FB" w:rsidR="002C0C07" w:rsidRDefault="008351D0">
      <w:pPr>
        <w:pStyle w:val="TOC1"/>
        <w:tabs>
          <w:tab w:val="right" w:leader="dot" w:pos="8630"/>
        </w:tabs>
        <w:rPr>
          <w:rFonts w:asciiTheme="minorHAnsi" w:eastAsiaTheme="minorEastAsia" w:hAnsiTheme="minorHAnsi" w:cstheme="minorBidi"/>
          <w:noProof/>
          <w:sz w:val="22"/>
          <w:szCs w:val="22"/>
        </w:rPr>
      </w:pPr>
      <w:hyperlink w:anchor="_Toc501458498" w:history="1">
        <w:r w:rsidR="002C0C07" w:rsidRPr="00DC7DEB">
          <w:rPr>
            <w:rStyle w:val="Hyperlink"/>
            <w:rFonts w:ascii="Arial" w:hAnsi="Arial" w:cs="Arial"/>
            <w:noProof/>
          </w:rPr>
          <w:t>X. Use of Collections</w:t>
        </w:r>
        <w:r w:rsidR="002C0C07">
          <w:rPr>
            <w:noProof/>
            <w:webHidden/>
          </w:rPr>
          <w:tab/>
        </w:r>
        <w:r w:rsidR="002C0C07">
          <w:rPr>
            <w:noProof/>
            <w:webHidden/>
          </w:rPr>
          <w:fldChar w:fldCharType="begin"/>
        </w:r>
        <w:r w:rsidR="002C0C07">
          <w:rPr>
            <w:noProof/>
            <w:webHidden/>
          </w:rPr>
          <w:instrText xml:space="preserve"> PAGEREF _Toc501458498 \h </w:instrText>
        </w:r>
        <w:r w:rsidR="002C0C07">
          <w:rPr>
            <w:noProof/>
            <w:webHidden/>
          </w:rPr>
        </w:r>
        <w:r w:rsidR="002C0C07">
          <w:rPr>
            <w:noProof/>
            <w:webHidden/>
          </w:rPr>
          <w:fldChar w:fldCharType="separate"/>
        </w:r>
        <w:r w:rsidR="002C0C07">
          <w:rPr>
            <w:noProof/>
            <w:webHidden/>
          </w:rPr>
          <w:t>8</w:t>
        </w:r>
        <w:r w:rsidR="002C0C07">
          <w:rPr>
            <w:noProof/>
            <w:webHidden/>
          </w:rPr>
          <w:fldChar w:fldCharType="end"/>
        </w:r>
      </w:hyperlink>
    </w:p>
    <w:p w14:paraId="07D7A7A5" w14:textId="2C3AA038" w:rsidR="002C0C07" w:rsidRDefault="008351D0">
      <w:pPr>
        <w:pStyle w:val="TOC1"/>
        <w:tabs>
          <w:tab w:val="right" w:leader="dot" w:pos="8630"/>
        </w:tabs>
        <w:rPr>
          <w:rFonts w:asciiTheme="minorHAnsi" w:eastAsiaTheme="minorEastAsia" w:hAnsiTheme="minorHAnsi" w:cstheme="minorBidi"/>
          <w:noProof/>
          <w:sz w:val="22"/>
          <w:szCs w:val="22"/>
        </w:rPr>
      </w:pPr>
      <w:hyperlink w:anchor="_Toc501458499" w:history="1">
        <w:r w:rsidR="002C0C07" w:rsidRPr="00DC7DEB">
          <w:rPr>
            <w:rStyle w:val="Hyperlink"/>
            <w:rFonts w:ascii="Arial" w:hAnsi="Arial" w:cs="Arial"/>
            <w:noProof/>
          </w:rPr>
          <w:t>XI. Request for Reconsideration of Library Materials</w:t>
        </w:r>
        <w:r w:rsidR="002C0C07">
          <w:rPr>
            <w:noProof/>
            <w:webHidden/>
          </w:rPr>
          <w:tab/>
        </w:r>
        <w:r w:rsidR="002C0C07">
          <w:rPr>
            <w:noProof/>
            <w:webHidden/>
          </w:rPr>
          <w:fldChar w:fldCharType="begin"/>
        </w:r>
        <w:r w:rsidR="002C0C07">
          <w:rPr>
            <w:noProof/>
            <w:webHidden/>
          </w:rPr>
          <w:instrText xml:space="preserve"> PAGEREF _Toc501458499 \h </w:instrText>
        </w:r>
        <w:r w:rsidR="002C0C07">
          <w:rPr>
            <w:noProof/>
            <w:webHidden/>
          </w:rPr>
        </w:r>
        <w:r w:rsidR="002C0C07">
          <w:rPr>
            <w:noProof/>
            <w:webHidden/>
          </w:rPr>
          <w:fldChar w:fldCharType="separate"/>
        </w:r>
        <w:r w:rsidR="002C0C07">
          <w:rPr>
            <w:noProof/>
            <w:webHidden/>
          </w:rPr>
          <w:t>8</w:t>
        </w:r>
        <w:r w:rsidR="002C0C07">
          <w:rPr>
            <w:noProof/>
            <w:webHidden/>
          </w:rPr>
          <w:fldChar w:fldCharType="end"/>
        </w:r>
      </w:hyperlink>
    </w:p>
    <w:p w14:paraId="774723BA" w14:textId="120E749A" w:rsidR="002C0C07" w:rsidRDefault="008351D0">
      <w:pPr>
        <w:pStyle w:val="TOC1"/>
        <w:tabs>
          <w:tab w:val="right" w:leader="dot" w:pos="8630"/>
        </w:tabs>
        <w:rPr>
          <w:rFonts w:asciiTheme="minorHAnsi" w:eastAsiaTheme="minorEastAsia" w:hAnsiTheme="minorHAnsi" w:cstheme="minorBidi"/>
          <w:noProof/>
          <w:sz w:val="22"/>
          <w:szCs w:val="22"/>
        </w:rPr>
      </w:pPr>
      <w:hyperlink w:anchor="_Toc501458500" w:history="1">
        <w:r w:rsidR="002C0C07" w:rsidRPr="00DC7DEB">
          <w:rPr>
            <w:rStyle w:val="Hyperlink"/>
            <w:rFonts w:ascii="Arial" w:hAnsi="Arial" w:cs="Arial"/>
            <w:noProof/>
          </w:rPr>
          <w:t>XII. Individual Library Collections of the Department of Libraries</w:t>
        </w:r>
        <w:r w:rsidR="002C0C07">
          <w:rPr>
            <w:noProof/>
            <w:webHidden/>
          </w:rPr>
          <w:tab/>
        </w:r>
        <w:r w:rsidR="002C0C07">
          <w:rPr>
            <w:noProof/>
            <w:webHidden/>
          </w:rPr>
          <w:fldChar w:fldCharType="begin"/>
        </w:r>
        <w:r w:rsidR="002C0C07">
          <w:rPr>
            <w:noProof/>
            <w:webHidden/>
          </w:rPr>
          <w:instrText xml:space="preserve"> PAGEREF _Toc501458500 \h </w:instrText>
        </w:r>
        <w:r w:rsidR="002C0C07">
          <w:rPr>
            <w:noProof/>
            <w:webHidden/>
          </w:rPr>
        </w:r>
        <w:r w:rsidR="002C0C07">
          <w:rPr>
            <w:noProof/>
            <w:webHidden/>
          </w:rPr>
          <w:fldChar w:fldCharType="separate"/>
        </w:r>
        <w:r w:rsidR="002C0C07">
          <w:rPr>
            <w:noProof/>
            <w:webHidden/>
          </w:rPr>
          <w:t>9</w:t>
        </w:r>
        <w:r w:rsidR="002C0C07">
          <w:rPr>
            <w:noProof/>
            <w:webHidden/>
          </w:rPr>
          <w:fldChar w:fldCharType="end"/>
        </w:r>
      </w:hyperlink>
    </w:p>
    <w:p w14:paraId="7F329F03" w14:textId="04A6FAC1" w:rsidR="002C0C07" w:rsidRDefault="008351D0">
      <w:pPr>
        <w:pStyle w:val="TOC2"/>
        <w:rPr>
          <w:rFonts w:asciiTheme="minorHAnsi" w:eastAsiaTheme="minorEastAsia" w:hAnsiTheme="minorHAnsi" w:cstheme="minorBidi"/>
        </w:rPr>
      </w:pPr>
      <w:hyperlink w:anchor="_Toc501458501" w:history="1">
        <w:r w:rsidR="002C0C07" w:rsidRPr="00DC7DEB">
          <w:rPr>
            <w:rStyle w:val="Hyperlink"/>
          </w:rPr>
          <w:t>1. Vermont State Library</w:t>
        </w:r>
        <w:r w:rsidR="002C0C07">
          <w:rPr>
            <w:webHidden/>
          </w:rPr>
          <w:tab/>
        </w:r>
        <w:r w:rsidR="002C0C07">
          <w:rPr>
            <w:webHidden/>
          </w:rPr>
          <w:fldChar w:fldCharType="begin"/>
        </w:r>
        <w:r w:rsidR="002C0C07">
          <w:rPr>
            <w:webHidden/>
          </w:rPr>
          <w:instrText xml:space="preserve"> PAGEREF _Toc501458501 \h </w:instrText>
        </w:r>
        <w:r w:rsidR="002C0C07">
          <w:rPr>
            <w:webHidden/>
          </w:rPr>
        </w:r>
        <w:r w:rsidR="002C0C07">
          <w:rPr>
            <w:webHidden/>
          </w:rPr>
          <w:fldChar w:fldCharType="separate"/>
        </w:r>
        <w:r w:rsidR="002C0C07">
          <w:rPr>
            <w:webHidden/>
          </w:rPr>
          <w:t>9</w:t>
        </w:r>
        <w:r w:rsidR="002C0C07">
          <w:rPr>
            <w:webHidden/>
          </w:rPr>
          <w:fldChar w:fldCharType="end"/>
        </w:r>
      </w:hyperlink>
    </w:p>
    <w:p w14:paraId="540B2D73" w14:textId="430F8E69" w:rsidR="002C0C07" w:rsidRDefault="008351D0">
      <w:pPr>
        <w:pStyle w:val="TOC3"/>
        <w:rPr>
          <w:rFonts w:asciiTheme="minorHAnsi" w:eastAsiaTheme="minorEastAsia" w:hAnsiTheme="minorHAnsi" w:cstheme="minorBidi"/>
          <w:sz w:val="22"/>
          <w:szCs w:val="22"/>
        </w:rPr>
      </w:pPr>
      <w:hyperlink w:anchor="_Toc501458502" w:history="1">
        <w:r w:rsidR="002C0C07" w:rsidRPr="00DC7DEB">
          <w:rPr>
            <w:rStyle w:val="Hyperlink"/>
          </w:rPr>
          <w:t>B. Federal Documents</w:t>
        </w:r>
        <w:r w:rsidR="002C0C07">
          <w:rPr>
            <w:webHidden/>
          </w:rPr>
          <w:tab/>
        </w:r>
        <w:r w:rsidR="002C0C07">
          <w:rPr>
            <w:webHidden/>
          </w:rPr>
          <w:fldChar w:fldCharType="begin"/>
        </w:r>
        <w:r w:rsidR="002C0C07">
          <w:rPr>
            <w:webHidden/>
          </w:rPr>
          <w:instrText xml:space="preserve"> PAGEREF _Toc501458502 \h </w:instrText>
        </w:r>
        <w:r w:rsidR="002C0C07">
          <w:rPr>
            <w:webHidden/>
          </w:rPr>
        </w:r>
        <w:r w:rsidR="002C0C07">
          <w:rPr>
            <w:webHidden/>
          </w:rPr>
          <w:fldChar w:fldCharType="separate"/>
        </w:r>
        <w:r w:rsidR="002C0C07">
          <w:rPr>
            <w:webHidden/>
          </w:rPr>
          <w:t>10</w:t>
        </w:r>
        <w:r w:rsidR="002C0C07">
          <w:rPr>
            <w:webHidden/>
          </w:rPr>
          <w:fldChar w:fldCharType="end"/>
        </w:r>
      </w:hyperlink>
    </w:p>
    <w:p w14:paraId="4BDB7C41" w14:textId="4B42E21C" w:rsidR="002C0C07" w:rsidRDefault="008351D0">
      <w:pPr>
        <w:pStyle w:val="TOC3"/>
        <w:rPr>
          <w:rFonts w:asciiTheme="minorHAnsi" w:eastAsiaTheme="minorEastAsia" w:hAnsiTheme="minorHAnsi" w:cstheme="minorBidi"/>
          <w:sz w:val="22"/>
          <w:szCs w:val="22"/>
        </w:rPr>
      </w:pPr>
      <w:hyperlink w:anchor="_Toc501458503" w:history="1">
        <w:r w:rsidR="002C0C07" w:rsidRPr="00DC7DEB">
          <w:rPr>
            <w:rStyle w:val="Hyperlink"/>
          </w:rPr>
          <w:t>C. General Re</w:t>
        </w:r>
        <w:r w:rsidR="00FE70D7">
          <w:rPr>
            <w:rStyle w:val="Hyperlink"/>
          </w:rPr>
          <w:t>search</w:t>
        </w:r>
        <w:r w:rsidR="002C0C07" w:rsidRPr="00DC7DEB">
          <w:rPr>
            <w:rStyle w:val="Hyperlink"/>
          </w:rPr>
          <w:t xml:space="preserve"> Collection</w:t>
        </w:r>
        <w:r w:rsidR="002C0C07">
          <w:rPr>
            <w:webHidden/>
          </w:rPr>
          <w:tab/>
        </w:r>
        <w:r w:rsidR="002C0C07">
          <w:rPr>
            <w:webHidden/>
          </w:rPr>
          <w:fldChar w:fldCharType="begin"/>
        </w:r>
        <w:r w:rsidR="002C0C07">
          <w:rPr>
            <w:webHidden/>
          </w:rPr>
          <w:instrText xml:space="preserve"> PAGEREF _Toc501458503 \h </w:instrText>
        </w:r>
        <w:r w:rsidR="002C0C07">
          <w:rPr>
            <w:webHidden/>
          </w:rPr>
        </w:r>
        <w:r w:rsidR="002C0C07">
          <w:rPr>
            <w:webHidden/>
          </w:rPr>
          <w:fldChar w:fldCharType="separate"/>
        </w:r>
        <w:r w:rsidR="002C0C07">
          <w:rPr>
            <w:webHidden/>
          </w:rPr>
          <w:t>10</w:t>
        </w:r>
        <w:r w:rsidR="002C0C07">
          <w:rPr>
            <w:webHidden/>
          </w:rPr>
          <w:fldChar w:fldCharType="end"/>
        </w:r>
      </w:hyperlink>
    </w:p>
    <w:p w14:paraId="3E3A9D89" w14:textId="31285AD7" w:rsidR="002C0C07" w:rsidRDefault="008351D0">
      <w:pPr>
        <w:pStyle w:val="TOC3"/>
        <w:rPr>
          <w:rFonts w:asciiTheme="minorHAnsi" w:eastAsiaTheme="minorEastAsia" w:hAnsiTheme="minorHAnsi" w:cstheme="minorBidi"/>
          <w:sz w:val="22"/>
          <w:szCs w:val="22"/>
        </w:rPr>
      </w:pPr>
      <w:hyperlink w:anchor="_Toc501458504" w:history="1">
        <w:r w:rsidR="002C0C07" w:rsidRPr="00DC7DEB">
          <w:rPr>
            <w:rStyle w:val="Hyperlink"/>
          </w:rPr>
          <w:t>D.  Library Science Collection</w:t>
        </w:r>
        <w:r w:rsidR="002C0C07">
          <w:rPr>
            <w:webHidden/>
          </w:rPr>
          <w:tab/>
        </w:r>
        <w:r w:rsidR="002C0C07">
          <w:rPr>
            <w:webHidden/>
          </w:rPr>
          <w:fldChar w:fldCharType="begin"/>
        </w:r>
        <w:r w:rsidR="002C0C07">
          <w:rPr>
            <w:webHidden/>
          </w:rPr>
          <w:instrText xml:space="preserve"> PAGEREF _Toc501458504 \h </w:instrText>
        </w:r>
        <w:r w:rsidR="002C0C07">
          <w:rPr>
            <w:webHidden/>
          </w:rPr>
        </w:r>
        <w:r w:rsidR="002C0C07">
          <w:rPr>
            <w:webHidden/>
          </w:rPr>
          <w:fldChar w:fldCharType="separate"/>
        </w:r>
        <w:r w:rsidR="002C0C07">
          <w:rPr>
            <w:webHidden/>
          </w:rPr>
          <w:t>11</w:t>
        </w:r>
        <w:r w:rsidR="002C0C07">
          <w:rPr>
            <w:webHidden/>
          </w:rPr>
          <w:fldChar w:fldCharType="end"/>
        </w:r>
      </w:hyperlink>
    </w:p>
    <w:p w14:paraId="69BA5507" w14:textId="23E59637" w:rsidR="002C0C07" w:rsidRDefault="008351D0">
      <w:pPr>
        <w:pStyle w:val="TOC3"/>
        <w:rPr>
          <w:rFonts w:asciiTheme="minorHAnsi" w:eastAsiaTheme="minorEastAsia" w:hAnsiTheme="minorHAnsi" w:cstheme="minorBidi"/>
          <w:sz w:val="22"/>
          <w:szCs w:val="22"/>
        </w:rPr>
      </w:pPr>
      <w:hyperlink w:anchor="_Toc501458505" w:history="1">
        <w:r w:rsidR="002C0C07" w:rsidRPr="00DC7DEB">
          <w:rPr>
            <w:rStyle w:val="Hyperlink"/>
          </w:rPr>
          <w:t>E. Vermont Newspaper Collection</w:t>
        </w:r>
        <w:r w:rsidR="002C0C07">
          <w:rPr>
            <w:webHidden/>
          </w:rPr>
          <w:tab/>
        </w:r>
        <w:r w:rsidR="002C0C07">
          <w:rPr>
            <w:webHidden/>
          </w:rPr>
          <w:fldChar w:fldCharType="begin"/>
        </w:r>
        <w:r w:rsidR="002C0C07">
          <w:rPr>
            <w:webHidden/>
          </w:rPr>
          <w:instrText xml:space="preserve"> PAGEREF _Toc501458505 \h </w:instrText>
        </w:r>
        <w:r w:rsidR="002C0C07">
          <w:rPr>
            <w:webHidden/>
          </w:rPr>
        </w:r>
        <w:r w:rsidR="002C0C07">
          <w:rPr>
            <w:webHidden/>
          </w:rPr>
          <w:fldChar w:fldCharType="separate"/>
        </w:r>
        <w:r w:rsidR="002C0C07">
          <w:rPr>
            <w:webHidden/>
          </w:rPr>
          <w:t>11</w:t>
        </w:r>
        <w:r w:rsidR="002C0C07">
          <w:rPr>
            <w:webHidden/>
          </w:rPr>
          <w:fldChar w:fldCharType="end"/>
        </w:r>
      </w:hyperlink>
    </w:p>
    <w:p w14:paraId="2C5CD997" w14:textId="3A6DE9CC" w:rsidR="002C0C07" w:rsidRDefault="008351D0">
      <w:pPr>
        <w:pStyle w:val="TOC3"/>
        <w:rPr>
          <w:rFonts w:asciiTheme="minorHAnsi" w:eastAsiaTheme="minorEastAsia" w:hAnsiTheme="minorHAnsi" w:cstheme="minorBidi"/>
          <w:sz w:val="22"/>
          <w:szCs w:val="22"/>
        </w:rPr>
      </w:pPr>
      <w:hyperlink w:anchor="_Toc501458506" w:history="1">
        <w:r w:rsidR="002C0C07" w:rsidRPr="00DC7DEB">
          <w:rPr>
            <w:rStyle w:val="Hyperlink"/>
          </w:rPr>
          <w:t>F. Grants Collection</w:t>
        </w:r>
        <w:r w:rsidR="002C0C07">
          <w:rPr>
            <w:webHidden/>
          </w:rPr>
          <w:tab/>
        </w:r>
        <w:r w:rsidR="002C0C07">
          <w:rPr>
            <w:webHidden/>
          </w:rPr>
          <w:fldChar w:fldCharType="begin"/>
        </w:r>
        <w:r w:rsidR="002C0C07">
          <w:rPr>
            <w:webHidden/>
          </w:rPr>
          <w:instrText xml:space="preserve"> PAGEREF _Toc501458506 \h </w:instrText>
        </w:r>
        <w:r w:rsidR="002C0C07">
          <w:rPr>
            <w:webHidden/>
          </w:rPr>
        </w:r>
        <w:r w:rsidR="002C0C07">
          <w:rPr>
            <w:webHidden/>
          </w:rPr>
          <w:fldChar w:fldCharType="separate"/>
        </w:r>
        <w:r w:rsidR="002C0C07">
          <w:rPr>
            <w:webHidden/>
          </w:rPr>
          <w:t>11</w:t>
        </w:r>
        <w:r w:rsidR="002C0C07">
          <w:rPr>
            <w:webHidden/>
          </w:rPr>
          <w:fldChar w:fldCharType="end"/>
        </w:r>
      </w:hyperlink>
    </w:p>
    <w:p w14:paraId="01144CDA" w14:textId="75F12CEB" w:rsidR="002C0C07" w:rsidRDefault="008351D0">
      <w:pPr>
        <w:pStyle w:val="TOC3"/>
        <w:rPr>
          <w:rFonts w:asciiTheme="minorHAnsi" w:eastAsiaTheme="minorEastAsia" w:hAnsiTheme="minorHAnsi" w:cstheme="minorBidi"/>
          <w:sz w:val="22"/>
          <w:szCs w:val="22"/>
        </w:rPr>
      </w:pPr>
      <w:hyperlink w:anchor="_Toc501458507" w:history="1">
        <w:r w:rsidR="002C0C07" w:rsidRPr="00DC7DEB">
          <w:rPr>
            <w:rStyle w:val="Hyperlink"/>
          </w:rPr>
          <w:t>G. Vermontiana Collection</w:t>
        </w:r>
        <w:r w:rsidR="002C0C07">
          <w:rPr>
            <w:webHidden/>
          </w:rPr>
          <w:tab/>
        </w:r>
        <w:r w:rsidR="002C0C07">
          <w:rPr>
            <w:webHidden/>
          </w:rPr>
          <w:fldChar w:fldCharType="begin"/>
        </w:r>
        <w:r w:rsidR="002C0C07">
          <w:rPr>
            <w:webHidden/>
          </w:rPr>
          <w:instrText xml:space="preserve"> PAGEREF _Toc501458507 \h </w:instrText>
        </w:r>
        <w:r w:rsidR="002C0C07">
          <w:rPr>
            <w:webHidden/>
          </w:rPr>
        </w:r>
        <w:r w:rsidR="002C0C07">
          <w:rPr>
            <w:webHidden/>
          </w:rPr>
          <w:fldChar w:fldCharType="separate"/>
        </w:r>
        <w:r w:rsidR="002C0C07">
          <w:rPr>
            <w:webHidden/>
          </w:rPr>
          <w:t>12</w:t>
        </w:r>
        <w:r w:rsidR="002C0C07">
          <w:rPr>
            <w:webHidden/>
          </w:rPr>
          <w:fldChar w:fldCharType="end"/>
        </w:r>
      </w:hyperlink>
    </w:p>
    <w:p w14:paraId="02D4F641" w14:textId="226416C2" w:rsidR="002C0C07" w:rsidRDefault="008351D0">
      <w:pPr>
        <w:pStyle w:val="TOC3"/>
        <w:rPr>
          <w:rStyle w:val="Hyperlink"/>
        </w:rPr>
      </w:pPr>
      <w:hyperlink w:anchor="_Toc501458508" w:history="1">
        <w:r w:rsidR="002C0C07" w:rsidRPr="00DC7DEB">
          <w:rPr>
            <w:rStyle w:val="Hyperlink"/>
          </w:rPr>
          <w:t>H. Periodicals</w:t>
        </w:r>
        <w:r w:rsidR="002C0C07">
          <w:rPr>
            <w:webHidden/>
          </w:rPr>
          <w:tab/>
        </w:r>
        <w:r w:rsidR="002C0C07">
          <w:rPr>
            <w:webHidden/>
          </w:rPr>
          <w:fldChar w:fldCharType="begin"/>
        </w:r>
        <w:r w:rsidR="002C0C07">
          <w:rPr>
            <w:webHidden/>
          </w:rPr>
          <w:instrText xml:space="preserve"> PAGEREF _Toc501458508 \h </w:instrText>
        </w:r>
        <w:r w:rsidR="002C0C07">
          <w:rPr>
            <w:webHidden/>
          </w:rPr>
        </w:r>
        <w:r w:rsidR="002C0C07">
          <w:rPr>
            <w:webHidden/>
          </w:rPr>
          <w:fldChar w:fldCharType="separate"/>
        </w:r>
        <w:r w:rsidR="002C0C07">
          <w:rPr>
            <w:webHidden/>
          </w:rPr>
          <w:t>14</w:t>
        </w:r>
        <w:r w:rsidR="002C0C07">
          <w:rPr>
            <w:webHidden/>
          </w:rPr>
          <w:fldChar w:fldCharType="end"/>
        </w:r>
      </w:hyperlink>
    </w:p>
    <w:p w14:paraId="74C9C8C8" w14:textId="3E49C736" w:rsidR="00FE70D7" w:rsidRDefault="00FE70D7" w:rsidP="00FE70D7">
      <w:pPr>
        <w:ind w:firstLine="240"/>
        <w:rPr>
          <w:rFonts w:ascii="Arial" w:hAnsi="Arial" w:cs="Arial"/>
          <w:b/>
          <w:sz w:val="22"/>
          <w:szCs w:val="22"/>
        </w:rPr>
      </w:pPr>
      <w:r>
        <w:rPr>
          <w:rFonts w:eastAsiaTheme="minorEastAsia"/>
        </w:rPr>
        <w:t>2.</w:t>
      </w:r>
      <w:r w:rsidRPr="00FE70D7">
        <w:rPr>
          <w:rFonts w:ascii="Arial" w:hAnsi="Arial" w:cs="Arial"/>
          <w:b/>
          <w:sz w:val="22"/>
          <w:szCs w:val="22"/>
        </w:rPr>
        <w:t xml:space="preserve"> </w:t>
      </w:r>
      <w:r w:rsidRPr="00FE70D7">
        <w:rPr>
          <w:rFonts w:ascii="Arial" w:hAnsi="Arial" w:cs="Arial"/>
          <w:sz w:val="22"/>
          <w:szCs w:val="22"/>
        </w:rPr>
        <w:t>Children’s Literature Collection</w:t>
      </w:r>
      <w:r>
        <w:rPr>
          <w:rFonts w:ascii="Arial" w:hAnsi="Arial" w:cs="Arial"/>
          <w:sz w:val="22"/>
          <w:szCs w:val="22"/>
        </w:rPr>
        <w:t xml:space="preserve"> …………………………………………………………14</w:t>
      </w:r>
    </w:p>
    <w:p w14:paraId="5899DCE4" w14:textId="77777777" w:rsidR="00FE70D7" w:rsidRPr="00FE70D7" w:rsidRDefault="00FE70D7" w:rsidP="00FE70D7">
      <w:pPr>
        <w:rPr>
          <w:rFonts w:eastAsiaTheme="minorEastAsia"/>
        </w:rPr>
      </w:pPr>
    </w:p>
    <w:p w14:paraId="3EF7D1CA" w14:textId="2F552B6A" w:rsidR="002C0C07" w:rsidRDefault="008351D0">
      <w:pPr>
        <w:pStyle w:val="TOC2"/>
        <w:rPr>
          <w:rFonts w:asciiTheme="minorHAnsi" w:eastAsiaTheme="minorEastAsia" w:hAnsiTheme="minorHAnsi" w:cstheme="minorBidi"/>
        </w:rPr>
      </w:pPr>
      <w:hyperlink w:anchor="_Toc501458509" w:history="1">
        <w:r w:rsidR="002C0C07" w:rsidRPr="00DC7DEB">
          <w:rPr>
            <w:rStyle w:val="Hyperlink"/>
          </w:rPr>
          <w:t>Appendix A: The Library Bill of Rights</w:t>
        </w:r>
        <w:r w:rsidR="002C0C07">
          <w:rPr>
            <w:webHidden/>
          </w:rPr>
          <w:tab/>
        </w:r>
        <w:r w:rsidR="002C0C07">
          <w:rPr>
            <w:webHidden/>
          </w:rPr>
          <w:fldChar w:fldCharType="begin"/>
        </w:r>
        <w:r w:rsidR="002C0C07">
          <w:rPr>
            <w:webHidden/>
          </w:rPr>
          <w:instrText xml:space="preserve"> PAGEREF _Toc501458509 \h </w:instrText>
        </w:r>
        <w:r w:rsidR="002C0C07">
          <w:rPr>
            <w:webHidden/>
          </w:rPr>
        </w:r>
        <w:r w:rsidR="002C0C07">
          <w:rPr>
            <w:webHidden/>
          </w:rPr>
          <w:fldChar w:fldCharType="separate"/>
        </w:r>
        <w:r w:rsidR="002C0C07">
          <w:rPr>
            <w:webHidden/>
          </w:rPr>
          <w:t>18</w:t>
        </w:r>
        <w:r w:rsidR="002C0C07">
          <w:rPr>
            <w:webHidden/>
          </w:rPr>
          <w:fldChar w:fldCharType="end"/>
        </w:r>
      </w:hyperlink>
    </w:p>
    <w:p w14:paraId="4437FDDF" w14:textId="24316359" w:rsidR="002C0C07" w:rsidRDefault="008351D0">
      <w:pPr>
        <w:pStyle w:val="TOC2"/>
        <w:rPr>
          <w:rFonts w:asciiTheme="minorHAnsi" w:eastAsiaTheme="minorEastAsia" w:hAnsiTheme="minorHAnsi" w:cstheme="minorBidi"/>
        </w:rPr>
      </w:pPr>
      <w:hyperlink w:anchor="_Toc501458510" w:history="1">
        <w:r w:rsidR="002C0C07" w:rsidRPr="00DC7DEB">
          <w:rPr>
            <w:rStyle w:val="Hyperlink"/>
          </w:rPr>
          <w:t>Appendix B: Freedom to Read Statement</w:t>
        </w:r>
        <w:r w:rsidR="002C0C07">
          <w:rPr>
            <w:webHidden/>
          </w:rPr>
          <w:tab/>
        </w:r>
        <w:r w:rsidR="002C0C07">
          <w:rPr>
            <w:webHidden/>
          </w:rPr>
          <w:fldChar w:fldCharType="begin"/>
        </w:r>
        <w:r w:rsidR="002C0C07">
          <w:rPr>
            <w:webHidden/>
          </w:rPr>
          <w:instrText xml:space="preserve"> PAGEREF _Toc501458510 \h </w:instrText>
        </w:r>
        <w:r w:rsidR="002C0C07">
          <w:rPr>
            <w:webHidden/>
          </w:rPr>
        </w:r>
        <w:r w:rsidR="002C0C07">
          <w:rPr>
            <w:webHidden/>
          </w:rPr>
          <w:fldChar w:fldCharType="separate"/>
        </w:r>
        <w:r w:rsidR="002C0C07">
          <w:rPr>
            <w:webHidden/>
          </w:rPr>
          <w:t>18</w:t>
        </w:r>
        <w:r w:rsidR="002C0C07">
          <w:rPr>
            <w:webHidden/>
          </w:rPr>
          <w:fldChar w:fldCharType="end"/>
        </w:r>
      </w:hyperlink>
    </w:p>
    <w:p w14:paraId="33132A2E" w14:textId="156F3D34" w:rsidR="002C0C07" w:rsidRDefault="008351D0">
      <w:pPr>
        <w:pStyle w:val="TOC2"/>
        <w:rPr>
          <w:rFonts w:asciiTheme="minorHAnsi" w:eastAsiaTheme="minorEastAsia" w:hAnsiTheme="minorHAnsi" w:cstheme="minorBidi"/>
        </w:rPr>
      </w:pPr>
      <w:hyperlink w:anchor="_Toc501458511" w:history="1">
        <w:r w:rsidR="002C0C07" w:rsidRPr="00DC7DEB">
          <w:rPr>
            <w:rStyle w:val="Hyperlink"/>
          </w:rPr>
          <w:t>Appendix C: Access to Libraries for Minors; an Interpretation of the Library Bill of Rights</w:t>
        </w:r>
        <w:r w:rsidR="002C0C07">
          <w:rPr>
            <w:webHidden/>
          </w:rPr>
          <w:tab/>
        </w:r>
        <w:r w:rsidR="002C0C07">
          <w:rPr>
            <w:webHidden/>
          </w:rPr>
          <w:fldChar w:fldCharType="begin"/>
        </w:r>
        <w:r w:rsidR="002C0C07">
          <w:rPr>
            <w:webHidden/>
          </w:rPr>
          <w:instrText xml:space="preserve"> PAGEREF _Toc501458511 \h </w:instrText>
        </w:r>
        <w:r w:rsidR="002C0C07">
          <w:rPr>
            <w:webHidden/>
          </w:rPr>
        </w:r>
        <w:r w:rsidR="002C0C07">
          <w:rPr>
            <w:webHidden/>
          </w:rPr>
          <w:fldChar w:fldCharType="separate"/>
        </w:r>
        <w:r w:rsidR="002C0C07">
          <w:rPr>
            <w:webHidden/>
          </w:rPr>
          <w:t>19</w:t>
        </w:r>
        <w:r w:rsidR="002C0C07">
          <w:rPr>
            <w:webHidden/>
          </w:rPr>
          <w:fldChar w:fldCharType="end"/>
        </w:r>
      </w:hyperlink>
    </w:p>
    <w:p w14:paraId="0145FC35" w14:textId="0E89528F" w:rsidR="002C0C07" w:rsidRDefault="008351D0">
      <w:pPr>
        <w:pStyle w:val="TOC2"/>
        <w:rPr>
          <w:rFonts w:asciiTheme="minorHAnsi" w:eastAsiaTheme="minorEastAsia" w:hAnsiTheme="minorHAnsi" w:cstheme="minorBidi"/>
        </w:rPr>
      </w:pPr>
      <w:hyperlink w:anchor="_Toc501458512" w:history="1">
        <w:r w:rsidR="002C0C07" w:rsidRPr="00DC7DEB">
          <w:rPr>
            <w:rStyle w:val="Hyperlink"/>
          </w:rPr>
          <w:t>Appendix E: Request for Reconsideration Form</w:t>
        </w:r>
        <w:r w:rsidR="002C0C07">
          <w:rPr>
            <w:webHidden/>
          </w:rPr>
          <w:tab/>
        </w:r>
        <w:r w:rsidR="002C0C07">
          <w:rPr>
            <w:webHidden/>
          </w:rPr>
          <w:fldChar w:fldCharType="begin"/>
        </w:r>
        <w:r w:rsidR="002C0C07">
          <w:rPr>
            <w:webHidden/>
          </w:rPr>
          <w:instrText xml:space="preserve"> PAGEREF _Toc501458512 \h </w:instrText>
        </w:r>
        <w:r w:rsidR="002C0C07">
          <w:rPr>
            <w:webHidden/>
          </w:rPr>
        </w:r>
        <w:r w:rsidR="002C0C07">
          <w:rPr>
            <w:webHidden/>
          </w:rPr>
          <w:fldChar w:fldCharType="separate"/>
        </w:r>
        <w:r w:rsidR="002C0C07">
          <w:rPr>
            <w:webHidden/>
          </w:rPr>
          <w:t>19</w:t>
        </w:r>
        <w:r w:rsidR="002C0C07">
          <w:rPr>
            <w:webHidden/>
          </w:rPr>
          <w:fldChar w:fldCharType="end"/>
        </w:r>
      </w:hyperlink>
    </w:p>
    <w:p w14:paraId="7B69DB9D" w14:textId="0A9E17F4" w:rsidR="006A05C5" w:rsidRPr="00B547CA" w:rsidRDefault="002C0C07" w:rsidP="002A2B67">
      <w:pPr>
        <w:rPr>
          <w:rFonts w:ascii="Arial" w:hAnsi="Arial" w:cs="Arial"/>
        </w:rPr>
      </w:pPr>
      <w:r>
        <w:rPr>
          <w:rFonts w:ascii="Arial" w:hAnsi="Arial" w:cs="Arial"/>
        </w:rPr>
        <w:fldChar w:fldCharType="end"/>
      </w:r>
    </w:p>
    <w:p w14:paraId="271B03BB" w14:textId="77777777" w:rsidR="00A76E16" w:rsidRPr="00B547CA" w:rsidRDefault="00A76E16" w:rsidP="002A2B67">
      <w:pPr>
        <w:jc w:val="center"/>
        <w:rPr>
          <w:rFonts w:ascii="Arial" w:hAnsi="Arial" w:cs="Arial"/>
        </w:rPr>
      </w:pPr>
    </w:p>
    <w:p w14:paraId="526AF3C6" w14:textId="77777777" w:rsidR="006A05C5" w:rsidRPr="00B547CA" w:rsidRDefault="006A05C5">
      <w:pPr>
        <w:rPr>
          <w:rFonts w:ascii="Arial" w:hAnsi="Arial" w:cs="Arial"/>
        </w:rPr>
      </w:pPr>
    </w:p>
    <w:p w14:paraId="44B031BC" w14:textId="77777777" w:rsidR="00BF7B70" w:rsidRPr="00A537E6" w:rsidRDefault="00A377BB" w:rsidP="00A537E6">
      <w:pPr>
        <w:pStyle w:val="Heading1"/>
        <w:rPr>
          <w:rFonts w:ascii="Arial" w:hAnsi="Arial" w:cs="Arial"/>
          <w:sz w:val="24"/>
          <w:szCs w:val="24"/>
          <w:u w:val="single"/>
        </w:rPr>
      </w:pPr>
      <w:bookmarkStart w:id="0" w:name="_Toc407354598"/>
      <w:bookmarkStart w:id="1" w:name="_Toc501458488"/>
      <w:r w:rsidRPr="005A280A">
        <w:rPr>
          <w:rFonts w:ascii="Arial" w:hAnsi="Arial" w:cs="Arial"/>
          <w:sz w:val="24"/>
          <w:szCs w:val="24"/>
          <w:u w:val="single"/>
        </w:rPr>
        <w:lastRenderedPageBreak/>
        <w:t>I. Introduction</w:t>
      </w:r>
      <w:bookmarkEnd w:id="0"/>
      <w:bookmarkEnd w:id="1"/>
    </w:p>
    <w:p w14:paraId="3670D95B" w14:textId="77777777" w:rsidR="00BF7B70" w:rsidRDefault="00BF7B70" w:rsidP="00E66283">
      <w:pPr>
        <w:ind w:left="720"/>
        <w:rPr>
          <w:rFonts w:ascii="Arial" w:hAnsi="Arial" w:cs="Arial"/>
        </w:rPr>
      </w:pPr>
      <w:r>
        <w:rPr>
          <w:rFonts w:ascii="Arial" w:hAnsi="Arial" w:cs="Arial"/>
        </w:rPr>
        <w:t xml:space="preserve">As part of its statutory duties and functions, the Vermont Department of Libraries maintains various library collections of resources to serve the research and information needs </w:t>
      </w:r>
      <w:r w:rsidR="00350485">
        <w:rPr>
          <w:rFonts w:ascii="Arial" w:hAnsi="Arial" w:cs="Arial"/>
        </w:rPr>
        <w:t>of state government, to strength</w:t>
      </w:r>
      <w:r>
        <w:rPr>
          <w:rFonts w:ascii="Arial" w:hAnsi="Arial" w:cs="Arial"/>
        </w:rPr>
        <w:t>en local libraries, to foster means of cooperation and resource sharing among all types of libraries, to meet the information needs of Vermont citizens, and to supply “reading materials for the blind and physically handicapped.”</w:t>
      </w:r>
    </w:p>
    <w:p w14:paraId="224F4CA8" w14:textId="77777777" w:rsidR="00BF7B70" w:rsidRDefault="00BF7B70" w:rsidP="00E66283">
      <w:pPr>
        <w:ind w:left="720"/>
        <w:rPr>
          <w:rFonts w:ascii="Arial" w:hAnsi="Arial" w:cs="Arial"/>
        </w:rPr>
      </w:pPr>
      <w:r>
        <w:rPr>
          <w:rFonts w:ascii="Arial" w:hAnsi="Arial" w:cs="Arial"/>
        </w:rPr>
        <w:t>(</w:t>
      </w:r>
      <w:hyperlink r:id="rId9" w:history="1">
        <w:r w:rsidRPr="009677D7">
          <w:rPr>
            <w:rStyle w:val="Hyperlink"/>
            <w:rFonts w:ascii="Arial" w:hAnsi="Arial" w:cs="Arial"/>
          </w:rPr>
          <w:t>22 V.S.A. § 604-</w:t>
        </w:r>
        <w:r w:rsidR="009677D7" w:rsidRPr="009677D7">
          <w:rPr>
            <w:rStyle w:val="Hyperlink"/>
            <w:rFonts w:ascii="Arial" w:hAnsi="Arial" w:cs="Arial"/>
          </w:rPr>
          <w:t>606</w:t>
        </w:r>
      </w:hyperlink>
      <w:r w:rsidR="009677D7">
        <w:rPr>
          <w:rFonts w:ascii="Arial" w:hAnsi="Arial" w:cs="Arial"/>
        </w:rPr>
        <w:t>)</w:t>
      </w:r>
    </w:p>
    <w:p w14:paraId="573C7F47" w14:textId="77777777" w:rsidR="00AD57A5" w:rsidRPr="00F10A51" w:rsidRDefault="00AD57A5" w:rsidP="00D608AD">
      <w:pPr>
        <w:rPr>
          <w:rFonts w:ascii="Arial" w:hAnsi="Arial" w:cs="Arial"/>
        </w:rPr>
      </w:pPr>
    </w:p>
    <w:p w14:paraId="46EBB41D" w14:textId="77777777" w:rsidR="00AD57A5" w:rsidRPr="00F10A51" w:rsidRDefault="001F167F" w:rsidP="00E66283">
      <w:pPr>
        <w:ind w:left="720"/>
        <w:rPr>
          <w:rFonts w:ascii="Arial" w:hAnsi="Arial" w:cs="Arial"/>
        </w:rPr>
      </w:pPr>
      <w:r w:rsidRPr="00F10A51">
        <w:rPr>
          <w:rFonts w:ascii="Arial" w:hAnsi="Arial" w:cs="Arial"/>
        </w:rPr>
        <w:t>This</w:t>
      </w:r>
      <w:r w:rsidR="00AD57A5" w:rsidRPr="00F10A51">
        <w:rPr>
          <w:rFonts w:ascii="Arial" w:hAnsi="Arial" w:cs="Arial"/>
        </w:rPr>
        <w:t xml:space="preserve"> Collection Development Polic</w:t>
      </w:r>
      <w:r w:rsidRPr="00F10A51">
        <w:rPr>
          <w:rFonts w:ascii="Arial" w:hAnsi="Arial" w:cs="Arial"/>
        </w:rPr>
        <w:t xml:space="preserve">y </w:t>
      </w:r>
      <w:r w:rsidR="009677D7">
        <w:rPr>
          <w:rFonts w:ascii="Arial" w:hAnsi="Arial" w:cs="Arial"/>
        </w:rPr>
        <w:t>outlines the guidelines and practices for selecting library materials and resources and for maintaining Department library collections.</w:t>
      </w:r>
    </w:p>
    <w:p w14:paraId="5B6996E6" w14:textId="77777777" w:rsidR="00AD57A5" w:rsidRPr="00F10A51" w:rsidRDefault="00AD57A5" w:rsidP="00E66283">
      <w:pPr>
        <w:ind w:left="720"/>
        <w:rPr>
          <w:rFonts w:ascii="Arial" w:hAnsi="Arial" w:cs="Arial"/>
        </w:rPr>
      </w:pPr>
    </w:p>
    <w:p w14:paraId="7CCED1A3" w14:textId="77777777" w:rsidR="006A05C5" w:rsidRPr="0049090E" w:rsidRDefault="00AD57A5" w:rsidP="0049090E">
      <w:pPr>
        <w:ind w:left="720"/>
        <w:rPr>
          <w:rFonts w:ascii="Arial" w:hAnsi="Arial" w:cs="Arial"/>
        </w:rPr>
      </w:pPr>
      <w:r w:rsidRPr="0049090E">
        <w:rPr>
          <w:rFonts w:ascii="Arial" w:hAnsi="Arial" w:cs="Arial"/>
        </w:rPr>
        <w:t xml:space="preserve">This policy encompasses all divisions/units of the Department and their </w:t>
      </w:r>
      <w:r w:rsidR="009677D7">
        <w:rPr>
          <w:rFonts w:ascii="Arial" w:hAnsi="Arial" w:cs="Arial"/>
        </w:rPr>
        <w:t xml:space="preserve">library </w:t>
      </w:r>
      <w:r w:rsidRPr="0049090E">
        <w:rPr>
          <w:rFonts w:ascii="Arial" w:hAnsi="Arial" w:cs="Arial"/>
        </w:rPr>
        <w:t>collections:</w:t>
      </w:r>
    </w:p>
    <w:p w14:paraId="254D637C" w14:textId="77777777" w:rsidR="00C06C15" w:rsidRPr="00F10A51" w:rsidRDefault="00C06C15" w:rsidP="006A05C5">
      <w:pPr>
        <w:rPr>
          <w:rFonts w:ascii="Arial" w:hAnsi="Arial" w:cs="Arial"/>
        </w:rPr>
      </w:pPr>
    </w:p>
    <w:p w14:paraId="24EE5CE5" w14:textId="77777777" w:rsidR="006A05C5" w:rsidRPr="0069332E" w:rsidRDefault="006A05C5" w:rsidP="0069332E">
      <w:pPr>
        <w:ind w:firstLine="720"/>
        <w:rPr>
          <w:rFonts w:ascii="Arial" w:hAnsi="Arial" w:cs="Arial"/>
          <w:b/>
        </w:rPr>
      </w:pPr>
      <w:r w:rsidRPr="0069332E">
        <w:rPr>
          <w:rFonts w:ascii="Arial" w:hAnsi="Arial" w:cs="Arial"/>
          <w:b/>
        </w:rPr>
        <w:t>Vermont State Library</w:t>
      </w:r>
      <w:r w:rsidR="00BA37AD" w:rsidRPr="0069332E">
        <w:rPr>
          <w:rFonts w:ascii="Arial" w:hAnsi="Arial" w:cs="Arial"/>
          <w:b/>
        </w:rPr>
        <w:t xml:space="preserve"> </w:t>
      </w:r>
      <w:r w:rsidR="00BA37AD" w:rsidRPr="0069332E">
        <w:rPr>
          <w:rFonts w:ascii="Arial" w:hAnsi="Arial" w:cs="Arial"/>
        </w:rPr>
        <w:t>(</w:t>
      </w:r>
      <w:r w:rsidR="00C06C15" w:rsidRPr="0069332E">
        <w:rPr>
          <w:rFonts w:ascii="Arial" w:hAnsi="Arial" w:cs="Arial"/>
        </w:rPr>
        <w:t>109</w:t>
      </w:r>
      <w:r w:rsidR="00BA37AD" w:rsidRPr="0069332E">
        <w:rPr>
          <w:rFonts w:ascii="Arial" w:hAnsi="Arial" w:cs="Arial"/>
        </w:rPr>
        <w:t>/111</w:t>
      </w:r>
      <w:r w:rsidR="00C06C15" w:rsidRPr="0069332E">
        <w:rPr>
          <w:rFonts w:ascii="Arial" w:hAnsi="Arial" w:cs="Arial"/>
        </w:rPr>
        <w:t xml:space="preserve"> State Street, Montpelier</w:t>
      </w:r>
      <w:r w:rsidR="00BA37AD" w:rsidRPr="0069332E">
        <w:rPr>
          <w:rFonts w:ascii="Arial" w:hAnsi="Arial" w:cs="Arial"/>
        </w:rPr>
        <w:t>)</w:t>
      </w:r>
    </w:p>
    <w:p w14:paraId="676E96A7" w14:textId="77777777" w:rsidR="00B90CE4" w:rsidRPr="0069332E" w:rsidRDefault="0049090E" w:rsidP="0069332E">
      <w:pPr>
        <w:ind w:left="720"/>
        <w:rPr>
          <w:rFonts w:ascii="Arial" w:hAnsi="Arial" w:cs="Arial"/>
        </w:rPr>
      </w:pPr>
      <w:r>
        <w:rPr>
          <w:rFonts w:ascii="Arial" w:hAnsi="Arial" w:cs="Arial"/>
        </w:rPr>
        <w:t>Collections include</w:t>
      </w:r>
      <w:r w:rsidR="00ED21C2">
        <w:rPr>
          <w:rFonts w:ascii="Arial" w:hAnsi="Arial" w:cs="Arial"/>
        </w:rPr>
        <w:t>, in both electronic and print formats</w:t>
      </w:r>
      <w:r w:rsidR="00C06C15" w:rsidRPr="00F10A51">
        <w:rPr>
          <w:rFonts w:ascii="Arial" w:hAnsi="Arial" w:cs="Arial"/>
        </w:rPr>
        <w:t xml:space="preserve">: </w:t>
      </w:r>
      <w:r w:rsidR="00ED21C2">
        <w:rPr>
          <w:rFonts w:ascii="Arial" w:hAnsi="Arial" w:cs="Arial"/>
        </w:rPr>
        <w:t xml:space="preserve">Grants Collection, </w:t>
      </w:r>
      <w:r w:rsidR="00686636" w:rsidRPr="00F10A51">
        <w:rPr>
          <w:rFonts w:ascii="Arial" w:hAnsi="Arial" w:cs="Arial"/>
        </w:rPr>
        <w:t>Vermontiana</w:t>
      </w:r>
      <w:r w:rsidR="00686636">
        <w:rPr>
          <w:rFonts w:ascii="Arial" w:hAnsi="Arial" w:cs="Arial"/>
        </w:rPr>
        <w:t>;</w:t>
      </w:r>
      <w:r w:rsidR="00ED21C2">
        <w:rPr>
          <w:rFonts w:ascii="Arial" w:hAnsi="Arial" w:cs="Arial"/>
        </w:rPr>
        <w:t xml:space="preserve"> </w:t>
      </w:r>
      <w:r w:rsidR="00D34672" w:rsidRPr="00F10A51">
        <w:rPr>
          <w:rFonts w:ascii="Arial" w:hAnsi="Arial" w:cs="Arial"/>
        </w:rPr>
        <w:t xml:space="preserve">Federal </w:t>
      </w:r>
      <w:r w:rsidR="00BA37AD" w:rsidRPr="00F10A51">
        <w:rPr>
          <w:rFonts w:ascii="Arial" w:hAnsi="Arial" w:cs="Arial"/>
        </w:rPr>
        <w:t xml:space="preserve">U.S. </w:t>
      </w:r>
      <w:r w:rsidR="00D34672" w:rsidRPr="00F10A51">
        <w:rPr>
          <w:rFonts w:ascii="Arial" w:hAnsi="Arial" w:cs="Arial"/>
        </w:rPr>
        <w:t>D</w:t>
      </w:r>
      <w:r w:rsidR="006A05C5" w:rsidRPr="00F10A51">
        <w:rPr>
          <w:rFonts w:ascii="Arial" w:hAnsi="Arial" w:cs="Arial"/>
        </w:rPr>
        <w:t>oc</w:t>
      </w:r>
      <w:r w:rsidR="0083582B">
        <w:rPr>
          <w:rFonts w:ascii="Arial" w:hAnsi="Arial" w:cs="Arial"/>
        </w:rPr>
        <w:t>uments</w:t>
      </w:r>
      <w:r w:rsidR="00B046F9">
        <w:rPr>
          <w:rFonts w:ascii="Arial" w:hAnsi="Arial" w:cs="Arial"/>
        </w:rPr>
        <w:t>;</w:t>
      </w:r>
      <w:r w:rsidR="00C06C15" w:rsidRPr="00F10A51">
        <w:rPr>
          <w:rFonts w:ascii="Arial" w:hAnsi="Arial" w:cs="Arial"/>
        </w:rPr>
        <w:t xml:space="preserve"> </w:t>
      </w:r>
      <w:r w:rsidR="006A05C5" w:rsidRPr="00F10A51">
        <w:rPr>
          <w:rFonts w:ascii="Arial" w:hAnsi="Arial" w:cs="Arial"/>
        </w:rPr>
        <w:t>Library Scie</w:t>
      </w:r>
      <w:r w:rsidR="00BA37AD" w:rsidRPr="00F10A51">
        <w:rPr>
          <w:rFonts w:ascii="Arial" w:hAnsi="Arial" w:cs="Arial"/>
        </w:rPr>
        <w:t xml:space="preserve">nce; </w:t>
      </w:r>
      <w:r w:rsidR="00ED21C2">
        <w:rPr>
          <w:rFonts w:ascii="Arial" w:hAnsi="Arial" w:cs="Arial"/>
        </w:rPr>
        <w:t xml:space="preserve">Current </w:t>
      </w:r>
      <w:r w:rsidR="00ED21C2" w:rsidRPr="00F10A51">
        <w:rPr>
          <w:rFonts w:ascii="Arial" w:hAnsi="Arial" w:cs="Arial"/>
        </w:rPr>
        <w:t>Vermont Newspapers</w:t>
      </w:r>
      <w:r w:rsidR="00ED21C2">
        <w:rPr>
          <w:rFonts w:ascii="Arial" w:hAnsi="Arial" w:cs="Arial"/>
        </w:rPr>
        <w:t xml:space="preserve"> in print</w:t>
      </w:r>
      <w:r w:rsidR="009677D7">
        <w:rPr>
          <w:rFonts w:ascii="Arial" w:hAnsi="Arial" w:cs="Arial"/>
        </w:rPr>
        <w:t>.</w:t>
      </w:r>
      <w:r w:rsidR="00C06C15" w:rsidRPr="00F10A51">
        <w:rPr>
          <w:rFonts w:ascii="Arial" w:hAnsi="Arial" w:cs="Arial"/>
        </w:rPr>
        <w:t xml:space="preserve"> </w:t>
      </w:r>
    </w:p>
    <w:p w14:paraId="1896803A" w14:textId="77777777" w:rsidR="006C3114" w:rsidRPr="00F10A51" w:rsidRDefault="006C3114" w:rsidP="00F10A51">
      <w:pPr>
        <w:ind w:left="720"/>
        <w:rPr>
          <w:rFonts w:ascii="Arial" w:hAnsi="Arial" w:cs="Arial"/>
        </w:rPr>
      </w:pPr>
      <w:r w:rsidRPr="00F10A51">
        <w:rPr>
          <w:rFonts w:ascii="Arial" w:hAnsi="Arial" w:cs="Arial"/>
          <w:u w:val="single"/>
        </w:rPr>
        <w:t>Audience:</w:t>
      </w:r>
      <w:r w:rsidRPr="00F10A51">
        <w:rPr>
          <w:rFonts w:ascii="Arial" w:hAnsi="Arial" w:cs="Arial"/>
        </w:rPr>
        <w:t xml:space="preserve"> </w:t>
      </w:r>
      <w:r w:rsidR="00350485">
        <w:rPr>
          <w:rFonts w:ascii="Arial" w:hAnsi="Arial" w:cs="Arial"/>
        </w:rPr>
        <w:t>State g</w:t>
      </w:r>
      <w:r w:rsidR="00686636" w:rsidRPr="00F10A51">
        <w:rPr>
          <w:rFonts w:ascii="Arial" w:hAnsi="Arial" w:cs="Arial"/>
        </w:rPr>
        <w:t>overnment</w:t>
      </w:r>
      <w:r w:rsidR="00ED21C2">
        <w:rPr>
          <w:rFonts w:ascii="Arial" w:hAnsi="Arial" w:cs="Arial"/>
        </w:rPr>
        <w:t xml:space="preserve"> and State Employees</w:t>
      </w:r>
      <w:r w:rsidR="00686636" w:rsidRPr="00F10A51">
        <w:rPr>
          <w:rFonts w:ascii="Arial" w:hAnsi="Arial" w:cs="Arial"/>
        </w:rPr>
        <w:t xml:space="preserve">; </w:t>
      </w:r>
      <w:r w:rsidR="00B046F9">
        <w:rPr>
          <w:rFonts w:ascii="Arial" w:hAnsi="Arial" w:cs="Arial"/>
        </w:rPr>
        <w:t>Vermont libraries</w:t>
      </w:r>
      <w:r w:rsidR="00ED21C2">
        <w:rPr>
          <w:rFonts w:ascii="Arial" w:hAnsi="Arial" w:cs="Arial"/>
        </w:rPr>
        <w:t xml:space="preserve"> and their patrons</w:t>
      </w:r>
      <w:r w:rsidR="00D34672" w:rsidRPr="00F10A51">
        <w:rPr>
          <w:rFonts w:ascii="Arial" w:hAnsi="Arial" w:cs="Arial"/>
        </w:rPr>
        <w:t>.</w:t>
      </w:r>
    </w:p>
    <w:p w14:paraId="60C1F8B3" w14:textId="77777777" w:rsidR="00C06C15" w:rsidRPr="00F10A51" w:rsidRDefault="00C06C15" w:rsidP="006A05C5">
      <w:pPr>
        <w:ind w:left="360"/>
        <w:rPr>
          <w:rFonts w:ascii="Arial" w:hAnsi="Arial" w:cs="Arial"/>
        </w:rPr>
      </w:pPr>
    </w:p>
    <w:p w14:paraId="0C6EDDBF" w14:textId="77777777" w:rsidR="00C06C15" w:rsidRPr="0069332E" w:rsidRDefault="00C06C15" w:rsidP="0069332E">
      <w:pPr>
        <w:ind w:firstLine="720"/>
        <w:rPr>
          <w:rFonts w:ascii="Arial" w:hAnsi="Arial" w:cs="Arial"/>
          <w:b/>
        </w:rPr>
      </w:pPr>
      <w:r w:rsidRPr="0069332E">
        <w:rPr>
          <w:rFonts w:ascii="Arial" w:hAnsi="Arial" w:cs="Arial"/>
          <w:b/>
        </w:rPr>
        <w:t>Children’s</w:t>
      </w:r>
      <w:r w:rsidR="009677D7" w:rsidRPr="0069332E">
        <w:rPr>
          <w:rFonts w:ascii="Arial" w:hAnsi="Arial" w:cs="Arial"/>
          <w:b/>
        </w:rPr>
        <w:t xml:space="preserve"> Literature </w:t>
      </w:r>
      <w:r w:rsidR="00B9707C" w:rsidRPr="0069332E">
        <w:rPr>
          <w:rFonts w:ascii="Arial" w:hAnsi="Arial" w:cs="Arial"/>
          <w:b/>
        </w:rPr>
        <w:t>Collection (</w:t>
      </w:r>
      <w:r w:rsidRPr="0069332E">
        <w:rPr>
          <w:rFonts w:ascii="Arial" w:hAnsi="Arial" w:cs="Arial"/>
        </w:rPr>
        <w:t>109 State Street, Montpelier)</w:t>
      </w:r>
    </w:p>
    <w:p w14:paraId="143D9F63" w14:textId="77777777" w:rsidR="00B90CE4" w:rsidRPr="0069332E" w:rsidRDefault="00C06C15" w:rsidP="0069332E">
      <w:pPr>
        <w:ind w:left="720"/>
        <w:rPr>
          <w:rFonts w:ascii="Arial" w:hAnsi="Arial" w:cs="Arial"/>
        </w:rPr>
      </w:pPr>
      <w:r w:rsidRPr="00F10A51">
        <w:rPr>
          <w:rFonts w:ascii="Arial" w:hAnsi="Arial" w:cs="Arial"/>
        </w:rPr>
        <w:t>Include</w:t>
      </w:r>
      <w:r w:rsidR="00911D06">
        <w:rPr>
          <w:rFonts w:ascii="Arial" w:hAnsi="Arial" w:cs="Arial"/>
        </w:rPr>
        <w:t xml:space="preserve">s: </w:t>
      </w:r>
      <w:r w:rsidR="009677D7">
        <w:rPr>
          <w:rFonts w:ascii="Arial" w:hAnsi="Arial" w:cs="Arial"/>
        </w:rPr>
        <w:t>books written for children a</w:t>
      </w:r>
      <w:r w:rsidR="003D3DEA">
        <w:rPr>
          <w:rFonts w:ascii="Arial" w:hAnsi="Arial" w:cs="Arial"/>
        </w:rPr>
        <w:t xml:space="preserve">nd young adults, with an emphasis on </w:t>
      </w:r>
      <w:r w:rsidR="00ED21C2">
        <w:rPr>
          <w:rFonts w:ascii="Arial" w:hAnsi="Arial" w:cs="Arial"/>
        </w:rPr>
        <w:t>diversity</w:t>
      </w:r>
      <w:r w:rsidR="003D3DEA">
        <w:rPr>
          <w:rFonts w:ascii="Arial" w:hAnsi="Arial" w:cs="Arial"/>
        </w:rPr>
        <w:t xml:space="preserve"> and award-winning publications for young readers.</w:t>
      </w:r>
    </w:p>
    <w:p w14:paraId="1B1858E2" w14:textId="77777777" w:rsidR="006C3114" w:rsidRPr="00F10A51" w:rsidRDefault="006C3114" w:rsidP="00F10A51">
      <w:pPr>
        <w:ind w:left="720"/>
        <w:rPr>
          <w:rFonts w:ascii="Arial" w:hAnsi="Arial" w:cs="Arial"/>
        </w:rPr>
      </w:pPr>
      <w:r w:rsidRPr="00F10A51">
        <w:rPr>
          <w:rFonts w:ascii="Arial" w:hAnsi="Arial" w:cs="Arial"/>
          <w:u w:val="single"/>
        </w:rPr>
        <w:t>Audience</w:t>
      </w:r>
      <w:r w:rsidRPr="00F10A51">
        <w:rPr>
          <w:rFonts w:ascii="Arial" w:hAnsi="Arial" w:cs="Arial"/>
        </w:rPr>
        <w:t xml:space="preserve">: </w:t>
      </w:r>
      <w:r w:rsidR="00D34672" w:rsidRPr="00F10A51">
        <w:rPr>
          <w:rFonts w:ascii="Arial" w:hAnsi="Arial" w:cs="Arial"/>
        </w:rPr>
        <w:t xml:space="preserve">K-12 </w:t>
      </w:r>
      <w:r w:rsidRPr="00F10A51">
        <w:rPr>
          <w:rFonts w:ascii="Arial" w:hAnsi="Arial" w:cs="Arial"/>
        </w:rPr>
        <w:t>school</w:t>
      </w:r>
      <w:r w:rsidR="00D34672" w:rsidRPr="00F10A51">
        <w:rPr>
          <w:rFonts w:ascii="Arial" w:hAnsi="Arial" w:cs="Arial"/>
        </w:rPr>
        <w:t>s</w:t>
      </w:r>
      <w:r w:rsidRPr="00F10A51">
        <w:rPr>
          <w:rFonts w:ascii="Arial" w:hAnsi="Arial" w:cs="Arial"/>
        </w:rPr>
        <w:t xml:space="preserve"> and public libraries; students of children’s literature; </w:t>
      </w:r>
      <w:r w:rsidR="00D34672" w:rsidRPr="00F10A51">
        <w:rPr>
          <w:rFonts w:ascii="Arial" w:hAnsi="Arial" w:cs="Arial"/>
        </w:rPr>
        <w:t xml:space="preserve">educators; </w:t>
      </w:r>
      <w:r w:rsidRPr="00F10A51">
        <w:rPr>
          <w:rFonts w:ascii="Arial" w:hAnsi="Arial" w:cs="Arial"/>
        </w:rPr>
        <w:t>writers and illustrators</w:t>
      </w:r>
      <w:r w:rsidR="00D34672" w:rsidRPr="00F10A51">
        <w:rPr>
          <w:rFonts w:ascii="Arial" w:hAnsi="Arial" w:cs="Arial"/>
        </w:rPr>
        <w:t>.</w:t>
      </w:r>
    </w:p>
    <w:p w14:paraId="10168742" w14:textId="77777777" w:rsidR="006C3114" w:rsidRPr="00F10A51" w:rsidRDefault="006C3114" w:rsidP="00C06C15">
      <w:pPr>
        <w:ind w:left="360"/>
        <w:rPr>
          <w:rFonts w:ascii="Arial" w:hAnsi="Arial" w:cs="Arial"/>
          <w:b/>
        </w:rPr>
      </w:pPr>
    </w:p>
    <w:p w14:paraId="4B4FA872" w14:textId="77777777" w:rsidR="00C06C15" w:rsidRPr="0069332E" w:rsidRDefault="00C06C15" w:rsidP="0069332E">
      <w:pPr>
        <w:ind w:left="720"/>
        <w:rPr>
          <w:rFonts w:ascii="Arial" w:hAnsi="Arial" w:cs="Arial"/>
          <w:b/>
        </w:rPr>
      </w:pPr>
      <w:r w:rsidRPr="0069332E">
        <w:rPr>
          <w:rFonts w:ascii="Arial" w:hAnsi="Arial" w:cs="Arial"/>
          <w:b/>
        </w:rPr>
        <w:t xml:space="preserve">Library for the Blind and Physically Handicapped </w:t>
      </w:r>
      <w:r w:rsidR="00D34672" w:rsidRPr="0069332E">
        <w:rPr>
          <w:rFonts w:ascii="Arial" w:hAnsi="Arial" w:cs="Arial"/>
        </w:rPr>
        <w:t>(578 Paine Turnpike</w:t>
      </w:r>
      <w:r w:rsidRPr="0069332E">
        <w:rPr>
          <w:rFonts w:ascii="Arial" w:hAnsi="Arial" w:cs="Arial"/>
        </w:rPr>
        <w:t xml:space="preserve"> N</w:t>
      </w:r>
      <w:r w:rsidR="00D34672" w:rsidRPr="0069332E">
        <w:rPr>
          <w:rFonts w:ascii="Arial" w:hAnsi="Arial" w:cs="Arial"/>
        </w:rPr>
        <w:t>.</w:t>
      </w:r>
      <w:r w:rsidRPr="0069332E">
        <w:rPr>
          <w:rFonts w:ascii="Arial" w:hAnsi="Arial" w:cs="Arial"/>
        </w:rPr>
        <w:t>, Berlin)</w:t>
      </w:r>
    </w:p>
    <w:p w14:paraId="49FE0377" w14:textId="77777777" w:rsidR="0042448C" w:rsidRPr="0042448C" w:rsidRDefault="008A2331" w:rsidP="0042448C">
      <w:pPr>
        <w:ind w:left="720"/>
        <w:rPr>
          <w:rFonts w:ascii="Arial" w:hAnsi="Arial" w:cs="Arial"/>
        </w:rPr>
      </w:pPr>
      <w:r w:rsidRPr="00F10A51">
        <w:rPr>
          <w:rFonts w:ascii="Arial" w:hAnsi="Arial" w:cs="Arial"/>
        </w:rPr>
        <w:t>Includes: National Library Service</w:t>
      </w:r>
      <w:r w:rsidR="0049090E">
        <w:rPr>
          <w:rFonts w:ascii="Arial" w:hAnsi="Arial" w:cs="Arial"/>
        </w:rPr>
        <w:t xml:space="preserve"> </w:t>
      </w:r>
      <w:r w:rsidR="0049090E" w:rsidRPr="00682338">
        <w:rPr>
          <w:rFonts w:ascii="Arial" w:hAnsi="Arial" w:cs="Arial"/>
        </w:rPr>
        <w:t>(NLS)</w:t>
      </w:r>
      <w:r w:rsidRPr="00682338">
        <w:rPr>
          <w:rFonts w:ascii="Arial" w:hAnsi="Arial" w:cs="Arial"/>
        </w:rPr>
        <w:t xml:space="preserve"> </w:t>
      </w:r>
      <w:r w:rsidR="003D3DEA">
        <w:rPr>
          <w:rFonts w:ascii="Arial" w:hAnsi="Arial" w:cs="Arial"/>
        </w:rPr>
        <w:t>“</w:t>
      </w:r>
      <w:r w:rsidRPr="00F10A51">
        <w:rPr>
          <w:rFonts w:ascii="Arial" w:hAnsi="Arial" w:cs="Arial"/>
        </w:rPr>
        <w:t>talking books</w:t>
      </w:r>
      <w:r w:rsidR="003D3DEA">
        <w:rPr>
          <w:rFonts w:ascii="Arial" w:hAnsi="Arial" w:cs="Arial"/>
        </w:rPr>
        <w:t>”</w:t>
      </w:r>
      <w:r w:rsidRPr="00F10A51">
        <w:rPr>
          <w:rFonts w:ascii="Arial" w:hAnsi="Arial" w:cs="Arial"/>
        </w:rPr>
        <w:t xml:space="preserve"> in cassette and digital formats</w:t>
      </w:r>
      <w:r w:rsidR="00BA37AD" w:rsidRPr="00F10A51">
        <w:rPr>
          <w:rFonts w:ascii="Arial" w:hAnsi="Arial" w:cs="Arial"/>
        </w:rPr>
        <w:t xml:space="preserve">; </w:t>
      </w:r>
      <w:r w:rsidR="00A64066" w:rsidRPr="00F10A51">
        <w:rPr>
          <w:rFonts w:ascii="Arial" w:hAnsi="Arial" w:cs="Arial"/>
        </w:rPr>
        <w:t>a</w:t>
      </w:r>
      <w:r w:rsidR="00A91BD6" w:rsidRPr="00F10A51">
        <w:rPr>
          <w:rFonts w:ascii="Arial" w:hAnsi="Arial" w:cs="Arial"/>
        </w:rPr>
        <w:t>udio-described</w:t>
      </w:r>
      <w:r w:rsidR="0042448C">
        <w:rPr>
          <w:rFonts w:ascii="Arial" w:hAnsi="Arial" w:cs="Arial"/>
        </w:rPr>
        <w:t xml:space="preserve"> DVDs</w:t>
      </w:r>
      <w:r w:rsidR="00A64066" w:rsidRPr="00F10A51">
        <w:rPr>
          <w:rFonts w:ascii="Arial" w:hAnsi="Arial" w:cs="Arial"/>
        </w:rPr>
        <w:t>; large p</w:t>
      </w:r>
      <w:r w:rsidR="00D34672" w:rsidRPr="00F10A51">
        <w:rPr>
          <w:rFonts w:ascii="Arial" w:hAnsi="Arial" w:cs="Arial"/>
        </w:rPr>
        <w:t>rint b</w:t>
      </w:r>
      <w:r w:rsidR="00A64066" w:rsidRPr="00F10A51">
        <w:rPr>
          <w:rFonts w:ascii="Arial" w:hAnsi="Arial" w:cs="Arial"/>
        </w:rPr>
        <w:t>ooks;</w:t>
      </w:r>
      <w:r w:rsidR="003D3DEA">
        <w:rPr>
          <w:rFonts w:ascii="Arial" w:hAnsi="Arial" w:cs="Arial"/>
        </w:rPr>
        <w:t xml:space="preserve"> </w:t>
      </w:r>
      <w:r w:rsidR="0042448C">
        <w:rPr>
          <w:rFonts w:ascii="Arial" w:hAnsi="Arial" w:cs="Arial"/>
        </w:rPr>
        <w:t xml:space="preserve">and </w:t>
      </w:r>
      <w:r w:rsidR="00B114B5">
        <w:rPr>
          <w:rFonts w:ascii="Arial" w:hAnsi="Arial" w:cs="Arial"/>
        </w:rPr>
        <w:t>print-</w:t>
      </w:r>
      <w:r w:rsidR="00A64066" w:rsidRPr="00F10A51">
        <w:rPr>
          <w:rFonts w:ascii="Arial" w:hAnsi="Arial" w:cs="Arial"/>
        </w:rPr>
        <w:t>b</w:t>
      </w:r>
      <w:r w:rsidRPr="00F10A51">
        <w:rPr>
          <w:rFonts w:ascii="Arial" w:hAnsi="Arial" w:cs="Arial"/>
        </w:rPr>
        <w:t>raille</w:t>
      </w:r>
      <w:r w:rsidR="00B114B5">
        <w:rPr>
          <w:rFonts w:ascii="Arial" w:hAnsi="Arial" w:cs="Arial"/>
        </w:rPr>
        <w:t xml:space="preserve"> materials</w:t>
      </w:r>
      <w:r w:rsidRPr="00F10A51">
        <w:rPr>
          <w:rFonts w:ascii="Arial" w:hAnsi="Arial" w:cs="Arial"/>
        </w:rPr>
        <w:t>.</w:t>
      </w:r>
    </w:p>
    <w:p w14:paraId="30D7D535" w14:textId="77777777" w:rsidR="006C3114" w:rsidRPr="00F10A51" w:rsidRDefault="00984EF4" w:rsidP="0069332E">
      <w:pPr>
        <w:ind w:left="720"/>
        <w:rPr>
          <w:rFonts w:ascii="Arial" w:hAnsi="Arial" w:cs="Arial"/>
        </w:rPr>
      </w:pPr>
      <w:r w:rsidRPr="00F10A51">
        <w:rPr>
          <w:rFonts w:ascii="Arial" w:hAnsi="Arial" w:cs="Arial"/>
          <w:u w:val="single"/>
        </w:rPr>
        <w:t>Audience</w:t>
      </w:r>
      <w:r w:rsidRPr="00F10A51">
        <w:rPr>
          <w:rFonts w:ascii="Arial" w:hAnsi="Arial" w:cs="Arial"/>
        </w:rPr>
        <w:t xml:space="preserve">: </w:t>
      </w:r>
      <w:r w:rsidR="006C3114" w:rsidRPr="00F10A51">
        <w:rPr>
          <w:rFonts w:ascii="Arial" w:hAnsi="Arial" w:cs="Arial"/>
        </w:rPr>
        <w:t xml:space="preserve">Vermont citizens who </w:t>
      </w:r>
      <w:r w:rsidR="00350485">
        <w:rPr>
          <w:rFonts w:ascii="Arial" w:hAnsi="Arial" w:cs="Arial"/>
        </w:rPr>
        <w:t>qualify for</w:t>
      </w:r>
      <w:r w:rsidR="006C3114" w:rsidRPr="00F10A51">
        <w:rPr>
          <w:rFonts w:ascii="Arial" w:hAnsi="Arial" w:cs="Arial"/>
        </w:rPr>
        <w:t xml:space="preserve"> </w:t>
      </w:r>
      <w:r w:rsidR="00350485">
        <w:rPr>
          <w:rFonts w:ascii="Arial" w:hAnsi="Arial" w:cs="Arial"/>
        </w:rPr>
        <w:t>services</w:t>
      </w:r>
      <w:r w:rsidR="00686636">
        <w:rPr>
          <w:rFonts w:ascii="Arial" w:hAnsi="Arial" w:cs="Arial"/>
        </w:rPr>
        <w:t xml:space="preserve">; </w:t>
      </w:r>
      <w:r w:rsidR="00B046F9">
        <w:rPr>
          <w:rFonts w:ascii="Arial" w:hAnsi="Arial" w:cs="Arial"/>
        </w:rPr>
        <w:t>K-12 s</w:t>
      </w:r>
      <w:r w:rsidR="00686636">
        <w:rPr>
          <w:rFonts w:ascii="Arial" w:hAnsi="Arial" w:cs="Arial"/>
        </w:rPr>
        <w:t>chool and public libraries</w:t>
      </w:r>
      <w:r w:rsidR="00B046F9">
        <w:rPr>
          <w:rFonts w:ascii="Arial" w:hAnsi="Arial" w:cs="Arial"/>
        </w:rPr>
        <w:t xml:space="preserve">, </w:t>
      </w:r>
      <w:r w:rsidR="003D3DEA">
        <w:rPr>
          <w:rFonts w:ascii="Arial" w:hAnsi="Arial" w:cs="Arial"/>
        </w:rPr>
        <w:t>hospitals and nursing homes</w:t>
      </w:r>
      <w:r w:rsidR="006B77EC" w:rsidRPr="00F10A51">
        <w:rPr>
          <w:rFonts w:ascii="Arial" w:hAnsi="Arial" w:cs="Arial"/>
        </w:rPr>
        <w:t>.</w:t>
      </w:r>
    </w:p>
    <w:p w14:paraId="631B1816" w14:textId="77777777" w:rsidR="003E4BFE" w:rsidRPr="00F10A51" w:rsidRDefault="003E4BFE" w:rsidP="008A2331">
      <w:pPr>
        <w:ind w:left="360"/>
        <w:rPr>
          <w:rFonts w:ascii="Arial" w:hAnsi="Arial" w:cs="Arial"/>
        </w:rPr>
      </w:pPr>
    </w:p>
    <w:p w14:paraId="2177E8EC" w14:textId="77777777" w:rsidR="003E4BFE" w:rsidRPr="00350485" w:rsidRDefault="006B77EC" w:rsidP="00E66283">
      <w:pPr>
        <w:ind w:left="720"/>
        <w:rPr>
          <w:rFonts w:ascii="Arial" w:hAnsi="Arial" w:cs="Arial"/>
        </w:rPr>
      </w:pPr>
      <w:r w:rsidRPr="00350485">
        <w:rPr>
          <w:rFonts w:ascii="Arial" w:hAnsi="Arial" w:cs="Arial"/>
        </w:rPr>
        <w:t xml:space="preserve">Each of </w:t>
      </w:r>
      <w:r w:rsidR="0042448C">
        <w:rPr>
          <w:rFonts w:ascii="Arial" w:hAnsi="Arial" w:cs="Arial"/>
        </w:rPr>
        <w:t>library collections</w:t>
      </w:r>
      <w:r w:rsidRPr="00350485">
        <w:rPr>
          <w:rFonts w:ascii="Arial" w:hAnsi="Arial" w:cs="Arial"/>
        </w:rPr>
        <w:t xml:space="preserve"> listed above</w:t>
      </w:r>
      <w:r w:rsidR="003E4BFE" w:rsidRPr="00350485">
        <w:rPr>
          <w:rFonts w:ascii="Arial" w:hAnsi="Arial" w:cs="Arial"/>
        </w:rPr>
        <w:t xml:space="preserve"> has its own set of collection development guidelines and collection goal</w:t>
      </w:r>
      <w:r w:rsidR="00B046F9" w:rsidRPr="00350485">
        <w:rPr>
          <w:rFonts w:ascii="Arial" w:hAnsi="Arial" w:cs="Arial"/>
        </w:rPr>
        <w:t>s which are described in detail in this Policy.</w:t>
      </w:r>
    </w:p>
    <w:p w14:paraId="102F72EA" w14:textId="77777777" w:rsidR="003E4BFE" w:rsidRDefault="003E4BFE" w:rsidP="008A2331">
      <w:pPr>
        <w:ind w:left="360"/>
        <w:rPr>
          <w:rFonts w:ascii="Arial" w:hAnsi="Arial" w:cs="Arial"/>
          <w:b/>
        </w:rPr>
      </w:pPr>
    </w:p>
    <w:p w14:paraId="075831EF" w14:textId="77777777" w:rsidR="0049090E" w:rsidRPr="00682338" w:rsidRDefault="0049090E" w:rsidP="0069332E">
      <w:pPr>
        <w:ind w:left="720"/>
        <w:rPr>
          <w:rFonts w:ascii="Arial" w:hAnsi="Arial" w:cs="Arial"/>
        </w:rPr>
      </w:pPr>
      <w:r w:rsidRPr="00682338">
        <w:rPr>
          <w:rFonts w:ascii="Arial" w:hAnsi="Arial" w:cs="Arial"/>
          <w:u w:val="single"/>
        </w:rPr>
        <w:t>Note:</w:t>
      </w:r>
      <w:r w:rsidRPr="00682338">
        <w:rPr>
          <w:rFonts w:ascii="Arial" w:hAnsi="Arial" w:cs="Arial"/>
        </w:rPr>
        <w:t xml:space="preserve"> This Policy does not include </w:t>
      </w:r>
      <w:r w:rsidR="00B046F9">
        <w:rPr>
          <w:rFonts w:ascii="Arial" w:hAnsi="Arial" w:cs="Arial"/>
        </w:rPr>
        <w:t xml:space="preserve">selection and maintenance of </w:t>
      </w:r>
      <w:r w:rsidRPr="00682338">
        <w:rPr>
          <w:rFonts w:ascii="Arial" w:hAnsi="Arial" w:cs="Arial"/>
        </w:rPr>
        <w:t xml:space="preserve">the </w:t>
      </w:r>
      <w:r w:rsidRPr="00D608AD">
        <w:rPr>
          <w:rFonts w:ascii="Arial" w:hAnsi="Arial" w:cs="Arial"/>
          <w:i/>
        </w:rPr>
        <w:t>Vermont Online Library</w:t>
      </w:r>
      <w:r w:rsidRPr="00682338">
        <w:rPr>
          <w:rFonts w:ascii="Arial" w:hAnsi="Arial" w:cs="Arial"/>
        </w:rPr>
        <w:t xml:space="preserve">, the collection of databases and electronic products provided statewide to </w:t>
      </w:r>
      <w:r w:rsidR="003D3DEA">
        <w:rPr>
          <w:rFonts w:ascii="Arial" w:hAnsi="Arial" w:cs="Arial"/>
        </w:rPr>
        <w:t xml:space="preserve">state employees, and to </w:t>
      </w:r>
      <w:r w:rsidRPr="00682338">
        <w:rPr>
          <w:rFonts w:ascii="Arial" w:hAnsi="Arial" w:cs="Arial"/>
        </w:rPr>
        <w:t>students and citizens via their public, school and academic libraries.</w:t>
      </w:r>
    </w:p>
    <w:p w14:paraId="5D8056C5" w14:textId="77777777" w:rsidR="00B90CE4" w:rsidRPr="00744D2B" w:rsidRDefault="00A377BB" w:rsidP="00744D2B">
      <w:pPr>
        <w:pStyle w:val="Heading1"/>
        <w:rPr>
          <w:rFonts w:ascii="Arial" w:hAnsi="Arial" w:cs="Arial"/>
          <w:sz w:val="24"/>
          <w:szCs w:val="24"/>
          <w:u w:val="single"/>
        </w:rPr>
      </w:pPr>
      <w:bookmarkStart w:id="2" w:name="_Toc407354599"/>
      <w:bookmarkStart w:id="3" w:name="_Toc501458489"/>
      <w:r w:rsidRPr="005A280A">
        <w:rPr>
          <w:rFonts w:ascii="Arial" w:hAnsi="Arial" w:cs="Arial"/>
          <w:sz w:val="24"/>
          <w:szCs w:val="24"/>
          <w:u w:val="single"/>
        </w:rPr>
        <w:lastRenderedPageBreak/>
        <w:t xml:space="preserve">II. </w:t>
      </w:r>
      <w:r w:rsidR="003E4BFE" w:rsidRPr="005A280A">
        <w:rPr>
          <w:rFonts w:ascii="Arial" w:hAnsi="Arial" w:cs="Arial"/>
          <w:sz w:val="24"/>
          <w:szCs w:val="24"/>
          <w:u w:val="single"/>
        </w:rPr>
        <w:t>Intellectual Freedom</w:t>
      </w:r>
      <w:bookmarkEnd w:id="2"/>
      <w:bookmarkEnd w:id="3"/>
    </w:p>
    <w:p w14:paraId="1F8D9F35" w14:textId="77777777" w:rsidR="008A2331" w:rsidRPr="00F10A51" w:rsidRDefault="000A7948" w:rsidP="00E66283">
      <w:pPr>
        <w:ind w:left="720"/>
        <w:rPr>
          <w:rFonts w:ascii="Arial" w:hAnsi="Arial" w:cs="Arial"/>
        </w:rPr>
      </w:pPr>
      <w:r>
        <w:rPr>
          <w:rFonts w:ascii="Arial" w:hAnsi="Arial" w:cs="Arial"/>
        </w:rPr>
        <w:t>T</w:t>
      </w:r>
      <w:r w:rsidR="003E4BFE" w:rsidRPr="00F10A51">
        <w:rPr>
          <w:rFonts w:ascii="Arial" w:hAnsi="Arial" w:cs="Arial"/>
        </w:rPr>
        <w:t xml:space="preserve">he </w:t>
      </w:r>
      <w:r w:rsidR="008A2331" w:rsidRPr="00F10A51">
        <w:rPr>
          <w:rFonts w:ascii="Arial" w:hAnsi="Arial" w:cs="Arial"/>
        </w:rPr>
        <w:t xml:space="preserve">Department </w:t>
      </w:r>
      <w:r w:rsidR="006C3114" w:rsidRPr="00F10A51">
        <w:rPr>
          <w:rFonts w:ascii="Arial" w:hAnsi="Arial" w:cs="Arial"/>
        </w:rPr>
        <w:t xml:space="preserve">of Libraries </w:t>
      </w:r>
      <w:r w:rsidR="003E4BFE" w:rsidRPr="00F10A51">
        <w:rPr>
          <w:rFonts w:ascii="Arial" w:hAnsi="Arial" w:cs="Arial"/>
        </w:rPr>
        <w:t>subs</w:t>
      </w:r>
      <w:r w:rsidR="00984EF4" w:rsidRPr="00F10A51">
        <w:rPr>
          <w:rFonts w:ascii="Arial" w:hAnsi="Arial" w:cs="Arial"/>
        </w:rPr>
        <w:t>cribes to the basic tene</w:t>
      </w:r>
      <w:r w:rsidR="003E4BFE" w:rsidRPr="00F10A51">
        <w:rPr>
          <w:rFonts w:ascii="Arial" w:hAnsi="Arial" w:cs="Arial"/>
        </w:rPr>
        <w:t xml:space="preserve">ts of Intellectual Freedom </w:t>
      </w:r>
      <w:r w:rsidR="006B77EC" w:rsidRPr="00F10A51">
        <w:rPr>
          <w:rFonts w:ascii="Arial" w:hAnsi="Arial" w:cs="Arial"/>
        </w:rPr>
        <w:t>which ensure</w:t>
      </w:r>
      <w:r w:rsidR="00A604C8" w:rsidRPr="00F10A51">
        <w:rPr>
          <w:rFonts w:ascii="Arial" w:hAnsi="Arial" w:cs="Arial"/>
        </w:rPr>
        <w:t xml:space="preserve"> that the diversified library and information needs and interests of all Vermonters are met. The Department endorses </w:t>
      </w:r>
      <w:r w:rsidR="003E4BFE" w:rsidRPr="00F10A51">
        <w:rPr>
          <w:rFonts w:ascii="Arial" w:hAnsi="Arial" w:cs="Arial"/>
        </w:rPr>
        <w:t>the following documents from t</w:t>
      </w:r>
      <w:r w:rsidR="006B77EC" w:rsidRPr="00F10A51">
        <w:rPr>
          <w:rFonts w:ascii="Arial" w:hAnsi="Arial" w:cs="Arial"/>
        </w:rPr>
        <w:t>he American Library Association</w:t>
      </w:r>
      <w:r w:rsidR="00A604C8" w:rsidRPr="00F10A51">
        <w:rPr>
          <w:rFonts w:ascii="Arial" w:hAnsi="Arial" w:cs="Arial"/>
        </w:rPr>
        <w:t>:</w:t>
      </w:r>
      <w:r w:rsidR="003E4BFE" w:rsidRPr="00F10A51">
        <w:rPr>
          <w:rFonts w:ascii="Arial" w:hAnsi="Arial" w:cs="Arial"/>
        </w:rPr>
        <w:tab/>
      </w:r>
    </w:p>
    <w:p w14:paraId="17216D5A" w14:textId="77777777" w:rsidR="003E4BFE" w:rsidRPr="00F10A51" w:rsidRDefault="003E4BFE" w:rsidP="00E66283">
      <w:pPr>
        <w:ind w:left="720"/>
        <w:rPr>
          <w:rFonts w:ascii="Arial" w:hAnsi="Arial" w:cs="Arial"/>
        </w:rPr>
      </w:pPr>
      <w:r w:rsidRPr="00F10A51">
        <w:rPr>
          <w:rFonts w:ascii="Arial" w:hAnsi="Arial" w:cs="Arial"/>
        </w:rPr>
        <w:tab/>
      </w:r>
      <w:r w:rsidR="000A7948">
        <w:rPr>
          <w:rFonts w:ascii="Arial" w:hAnsi="Arial" w:cs="Arial"/>
        </w:rPr>
        <w:t xml:space="preserve"> </w:t>
      </w:r>
    </w:p>
    <w:p w14:paraId="786CD8E7" w14:textId="77777777" w:rsidR="003E4BFE" w:rsidRPr="00F10A51" w:rsidRDefault="008351D0" w:rsidP="00E66283">
      <w:pPr>
        <w:ind w:left="720"/>
        <w:rPr>
          <w:rFonts w:ascii="Arial" w:hAnsi="Arial" w:cs="Arial"/>
        </w:rPr>
      </w:pPr>
      <w:hyperlink r:id="rId10" w:history="1">
        <w:r w:rsidR="003E4BFE" w:rsidRPr="00785708">
          <w:rPr>
            <w:rStyle w:val="Hyperlink"/>
            <w:rFonts w:ascii="Arial" w:hAnsi="Arial" w:cs="Arial"/>
            <w:i/>
          </w:rPr>
          <w:t>The Library Bill of Rights</w:t>
        </w:r>
      </w:hyperlink>
      <w:r w:rsidR="003E4BFE" w:rsidRPr="00F10A51">
        <w:rPr>
          <w:rFonts w:ascii="Arial" w:hAnsi="Arial" w:cs="Arial"/>
          <w:i/>
        </w:rPr>
        <w:t xml:space="preserve"> </w:t>
      </w:r>
      <w:r w:rsidR="00F10A51" w:rsidRPr="00F10A51">
        <w:rPr>
          <w:rFonts w:ascii="Arial" w:hAnsi="Arial" w:cs="Arial"/>
        </w:rPr>
        <w:t>(Appendix A)</w:t>
      </w:r>
    </w:p>
    <w:p w14:paraId="02CA1380" w14:textId="77777777" w:rsidR="003E4BFE" w:rsidRPr="00F10A51" w:rsidRDefault="003E4BFE" w:rsidP="00E66283">
      <w:pPr>
        <w:ind w:left="720"/>
        <w:rPr>
          <w:rFonts w:ascii="Arial" w:hAnsi="Arial" w:cs="Arial"/>
        </w:rPr>
      </w:pPr>
    </w:p>
    <w:p w14:paraId="1D5AD976" w14:textId="77777777" w:rsidR="003E4BFE" w:rsidRPr="00785708" w:rsidRDefault="008351D0" w:rsidP="00785708">
      <w:pPr>
        <w:ind w:left="720"/>
        <w:rPr>
          <w:rFonts w:ascii="Arial" w:hAnsi="Arial" w:cs="Arial"/>
          <w:i/>
        </w:rPr>
      </w:pPr>
      <w:hyperlink r:id="rId11" w:history="1">
        <w:r w:rsidR="003E4BFE" w:rsidRPr="00785708">
          <w:rPr>
            <w:rStyle w:val="Hyperlink"/>
            <w:rFonts w:ascii="Arial" w:hAnsi="Arial" w:cs="Arial"/>
            <w:i/>
          </w:rPr>
          <w:t>Freedom to Read Statement</w:t>
        </w:r>
      </w:hyperlink>
      <w:r w:rsidR="00785708">
        <w:rPr>
          <w:rFonts w:ascii="Arial" w:hAnsi="Arial" w:cs="Arial"/>
          <w:i/>
        </w:rPr>
        <w:t xml:space="preserve"> </w:t>
      </w:r>
      <w:r w:rsidR="00F10A51" w:rsidRPr="00F10A51">
        <w:rPr>
          <w:rFonts w:ascii="Arial" w:hAnsi="Arial" w:cs="Arial"/>
        </w:rPr>
        <w:t>(Appendix B)</w:t>
      </w:r>
    </w:p>
    <w:p w14:paraId="4155540B" w14:textId="77777777" w:rsidR="003E4BFE" w:rsidRPr="00F10A51" w:rsidRDefault="003E4BFE" w:rsidP="00E66283">
      <w:pPr>
        <w:ind w:left="720"/>
        <w:rPr>
          <w:rFonts w:ascii="Arial" w:hAnsi="Arial" w:cs="Arial"/>
          <w:i/>
        </w:rPr>
      </w:pPr>
    </w:p>
    <w:p w14:paraId="0186021E" w14:textId="77777777" w:rsidR="003E4BFE" w:rsidRPr="00F10A51" w:rsidRDefault="008351D0" w:rsidP="00E66283">
      <w:pPr>
        <w:autoSpaceDE w:val="0"/>
        <w:autoSpaceDN w:val="0"/>
        <w:adjustRightInd w:val="0"/>
        <w:ind w:left="720"/>
        <w:rPr>
          <w:rFonts w:ascii="Arial" w:hAnsi="Arial" w:cs="Arial"/>
          <w:i/>
        </w:rPr>
      </w:pPr>
      <w:hyperlink r:id="rId12" w:history="1">
        <w:r w:rsidR="003E4BFE" w:rsidRPr="00785708">
          <w:rPr>
            <w:rStyle w:val="Hyperlink"/>
            <w:rFonts w:ascii="Arial" w:hAnsi="Arial" w:cs="Arial"/>
            <w:i/>
          </w:rPr>
          <w:t>Access to Libraries for Minors; an Interpretation of the Library Bill of Rights</w:t>
        </w:r>
      </w:hyperlink>
    </w:p>
    <w:p w14:paraId="0D0BDD64" w14:textId="77777777" w:rsidR="003E4BFE" w:rsidRPr="007F2E6F" w:rsidRDefault="00F10A51" w:rsidP="007F2E6F">
      <w:pPr>
        <w:ind w:left="720"/>
      </w:pPr>
      <w:r w:rsidRPr="00F10A51">
        <w:rPr>
          <w:rFonts w:ascii="Arial" w:hAnsi="Arial" w:cs="Arial"/>
        </w:rPr>
        <w:t>(Appendix C)</w:t>
      </w:r>
    </w:p>
    <w:p w14:paraId="1B390A6A" w14:textId="77777777" w:rsidR="003E4BFE" w:rsidRPr="00F10A51" w:rsidRDefault="003E4BFE" w:rsidP="00E66283">
      <w:pPr>
        <w:ind w:left="720"/>
        <w:rPr>
          <w:rFonts w:ascii="Arial" w:hAnsi="Arial" w:cs="Arial"/>
        </w:rPr>
      </w:pPr>
    </w:p>
    <w:p w14:paraId="7651559D" w14:textId="77777777" w:rsidR="003E4BFE" w:rsidRPr="00785708" w:rsidRDefault="008351D0" w:rsidP="00785708">
      <w:pPr>
        <w:autoSpaceDE w:val="0"/>
        <w:autoSpaceDN w:val="0"/>
        <w:adjustRightInd w:val="0"/>
        <w:ind w:left="720"/>
        <w:rPr>
          <w:rFonts w:ascii="Arial" w:hAnsi="Arial" w:cs="Arial"/>
          <w:bCs/>
          <w:i/>
          <w:iCs/>
        </w:rPr>
      </w:pPr>
      <w:hyperlink r:id="rId13" w:history="1">
        <w:r w:rsidR="003E4BFE" w:rsidRPr="00785708">
          <w:rPr>
            <w:rStyle w:val="Hyperlink"/>
            <w:rFonts w:ascii="Arial" w:hAnsi="Arial" w:cs="Arial"/>
            <w:bCs/>
            <w:i/>
          </w:rPr>
          <w:t xml:space="preserve">Services to Persons with Disabilities: an Interpretation of the </w:t>
        </w:r>
        <w:r w:rsidR="003E4BFE" w:rsidRPr="00785708">
          <w:rPr>
            <w:rStyle w:val="Hyperlink"/>
            <w:rFonts w:ascii="Arial" w:hAnsi="Arial" w:cs="Arial"/>
            <w:bCs/>
            <w:i/>
            <w:iCs/>
          </w:rPr>
          <w:t xml:space="preserve">Library Bill of </w:t>
        </w:r>
        <w:r w:rsidR="00DF6D6E" w:rsidRPr="00785708">
          <w:rPr>
            <w:rStyle w:val="Hyperlink"/>
            <w:rFonts w:ascii="Arial" w:hAnsi="Arial" w:cs="Arial"/>
            <w:bCs/>
            <w:i/>
            <w:iCs/>
          </w:rPr>
          <w:t xml:space="preserve">    </w:t>
        </w:r>
        <w:r w:rsidR="003E4BFE" w:rsidRPr="00785708">
          <w:rPr>
            <w:rStyle w:val="Hyperlink"/>
            <w:rFonts w:ascii="Arial" w:hAnsi="Arial" w:cs="Arial"/>
            <w:bCs/>
            <w:i/>
            <w:iCs/>
          </w:rPr>
          <w:t>Rights</w:t>
        </w:r>
      </w:hyperlink>
      <w:r w:rsidR="00920B1A">
        <w:rPr>
          <w:rFonts w:ascii="Arial" w:hAnsi="Arial" w:cs="Arial"/>
        </w:rPr>
        <w:t xml:space="preserve"> </w:t>
      </w:r>
      <w:r w:rsidR="00F10A51" w:rsidRPr="00F10A51">
        <w:rPr>
          <w:rFonts w:ascii="Arial" w:hAnsi="Arial" w:cs="Arial"/>
          <w:bCs/>
        </w:rPr>
        <w:t>(Appendix D)</w:t>
      </w:r>
    </w:p>
    <w:p w14:paraId="294E6D12" w14:textId="77777777" w:rsidR="003E4BFE" w:rsidRPr="00F10A51" w:rsidRDefault="003E4BFE" w:rsidP="00E66283">
      <w:pPr>
        <w:ind w:left="720"/>
        <w:rPr>
          <w:rFonts w:ascii="Arial" w:hAnsi="Arial" w:cs="Arial"/>
        </w:rPr>
      </w:pPr>
    </w:p>
    <w:p w14:paraId="40BB2587" w14:textId="77777777" w:rsidR="00A537E6" w:rsidRPr="00F10A51" w:rsidRDefault="00A604C8" w:rsidP="0069332E">
      <w:pPr>
        <w:ind w:left="720"/>
        <w:rPr>
          <w:rFonts w:ascii="Arial" w:hAnsi="Arial" w:cs="Arial"/>
        </w:rPr>
      </w:pPr>
      <w:r w:rsidRPr="00F10A51">
        <w:rPr>
          <w:rFonts w:ascii="Arial" w:hAnsi="Arial" w:cs="Arial"/>
        </w:rPr>
        <w:t>The Depart</w:t>
      </w:r>
      <w:r w:rsidR="006B77EC" w:rsidRPr="00F10A51">
        <w:rPr>
          <w:rFonts w:ascii="Arial" w:hAnsi="Arial" w:cs="Arial"/>
        </w:rPr>
        <w:t xml:space="preserve">ment does not attempt to have </w:t>
      </w:r>
      <w:r w:rsidRPr="00F10A51">
        <w:rPr>
          <w:rFonts w:ascii="Arial" w:hAnsi="Arial" w:cs="Arial"/>
        </w:rPr>
        <w:t>comprehensive collection</w:t>
      </w:r>
      <w:r w:rsidR="006B77EC" w:rsidRPr="00F10A51">
        <w:rPr>
          <w:rFonts w:ascii="Arial" w:hAnsi="Arial" w:cs="Arial"/>
        </w:rPr>
        <w:t>s that represent</w:t>
      </w:r>
      <w:r w:rsidRPr="00F10A51">
        <w:rPr>
          <w:rFonts w:ascii="Arial" w:hAnsi="Arial" w:cs="Arial"/>
        </w:rPr>
        <w:t xml:space="preserve"> all points of view, but the library collections reflect the diversity of the Vermont community as a whole</w:t>
      </w:r>
      <w:r w:rsidR="003D3DEA">
        <w:rPr>
          <w:rFonts w:ascii="Arial" w:hAnsi="Arial" w:cs="Arial"/>
        </w:rPr>
        <w:t xml:space="preserve"> and may focus on particular research and information needs</w:t>
      </w:r>
      <w:r w:rsidRPr="00F10A51">
        <w:rPr>
          <w:rFonts w:ascii="Arial" w:hAnsi="Arial" w:cs="Arial"/>
        </w:rPr>
        <w:t>. Thus, the library coll</w:t>
      </w:r>
      <w:r w:rsidR="00984EF4" w:rsidRPr="00F10A51">
        <w:rPr>
          <w:rFonts w:ascii="Arial" w:hAnsi="Arial" w:cs="Arial"/>
        </w:rPr>
        <w:t xml:space="preserve">ections present a wide variety </w:t>
      </w:r>
      <w:r w:rsidRPr="00F10A51">
        <w:rPr>
          <w:rFonts w:ascii="Arial" w:hAnsi="Arial" w:cs="Arial"/>
        </w:rPr>
        <w:t>of opinions, tastes and p</w:t>
      </w:r>
      <w:r w:rsidR="004206B9">
        <w:rPr>
          <w:rFonts w:ascii="Arial" w:hAnsi="Arial" w:cs="Arial"/>
        </w:rPr>
        <w:t>erspectives</w:t>
      </w:r>
      <w:r w:rsidRPr="00F10A51">
        <w:rPr>
          <w:rFonts w:ascii="Arial" w:hAnsi="Arial" w:cs="Arial"/>
        </w:rPr>
        <w:t xml:space="preserve">. The Department does not promote or endorse particular beliefs or views and recognizes that </w:t>
      </w:r>
      <w:r w:rsidR="00984EF4" w:rsidRPr="00F10A51">
        <w:rPr>
          <w:rFonts w:ascii="Arial" w:hAnsi="Arial" w:cs="Arial"/>
        </w:rPr>
        <w:t xml:space="preserve">citizens need access to a wide </w:t>
      </w:r>
      <w:r w:rsidRPr="00F10A51">
        <w:rPr>
          <w:rFonts w:ascii="Arial" w:hAnsi="Arial" w:cs="Arial"/>
        </w:rPr>
        <w:t xml:space="preserve">range of materials in order to be informed citizens in a democracy.  </w:t>
      </w:r>
    </w:p>
    <w:p w14:paraId="669B8BA6" w14:textId="77777777" w:rsidR="003F67BC" w:rsidRPr="00744D2B" w:rsidRDefault="003F67BC" w:rsidP="003F67BC">
      <w:pPr>
        <w:pStyle w:val="Heading1"/>
        <w:rPr>
          <w:rFonts w:ascii="Arial" w:hAnsi="Arial" w:cs="Arial"/>
          <w:sz w:val="24"/>
          <w:szCs w:val="24"/>
          <w:u w:val="single"/>
        </w:rPr>
      </w:pPr>
      <w:bookmarkStart w:id="4" w:name="_Toc407354600"/>
      <w:bookmarkStart w:id="5" w:name="_Toc501458490"/>
      <w:r w:rsidRPr="005A280A">
        <w:rPr>
          <w:rFonts w:ascii="Arial" w:hAnsi="Arial" w:cs="Arial"/>
          <w:sz w:val="24"/>
          <w:szCs w:val="24"/>
          <w:u w:val="single"/>
        </w:rPr>
        <w:t>I</w:t>
      </w:r>
      <w:r>
        <w:rPr>
          <w:rFonts w:ascii="Arial" w:hAnsi="Arial" w:cs="Arial"/>
          <w:sz w:val="24"/>
          <w:szCs w:val="24"/>
          <w:u w:val="single"/>
        </w:rPr>
        <w:t>II</w:t>
      </w:r>
      <w:r w:rsidRPr="005A280A">
        <w:rPr>
          <w:rFonts w:ascii="Arial" w:hAnsi="Arial" w:cs="Arial"/>
          <w:sz w:val="24"/>
          <w:szCs w:val="24"/>
          <w:u w:val="single"/>
        </w:rPr>
        <w:t>. Acquisition</w:t>
      </w:r>
      <w:bookmarkEnd w:id="4"/>
      <w:bookmarkEnd w:id="5"/>
    </w:p>
    <w:p w14:paraId="784956D0" w14:textId="77777777" w:rsidR="003F67BC" w:rsidRDefault="003F67BC" w:rsidP="003F67BC">
      <w:pPr>
        <w:ind w:left="720"/>
        <w:rPr>
          <w:rFonts w:ascii="Arial" w:hAnsi="Arial" w:cs="Arial"/>
        </w:rPr>
      </w:pPr>
      <w:r w:rsidRPr="00F10A51">
        <w:rPr>
          <w:rFonts w:ascii="Arial" w:hAnsi="Arial" w:cs="Arial"/>
        </w:rPr>
        <w:t>Department of Libraries</w:t>
      </w:r>
      <w:r>
        <w:rPr>
          <w:rFonts w:ascii="Arial" w:hAnsi="Arial" w:cs="Arial"/>
        </w:rPr>
        <w:t>’</w:t>
      </w:r>
      <w:r w:rsidRPr="00F10A51">
        <w:rPr>
          <w:rFonts w:ascii="Arial" w:hAnsi="Arial" w:cs="Arial"/>
        </w:rPr>
        <w:t xml:space="preserve"> staff has responsibility for selecting items for its library collections, within collection guidelines and budget</w:t>
      </w:r>
      <w:r w:rsidR="00447A8B">
        <w:rPr>
          <w:rFonts w:ascii="Arial" w:hAnsi="Arial" w:cs="Arial"/>
        </w:rPr>
        <w:t>.</w:t>
      </w:r>
      <w:r w:rsidRPr="00F10A51">
        <w:rPr>
          <w:rFonts w:ascii="Arial" w:hAnsi="Arial" w:cs="Arial"/>
          <w:i/>
        </w:rPr>
        <w:t xml:space="preserve"> </w:t>
      </w:r>
      <w:r w:rsidRPr="00F10A51">
        <w:rPr>
          <w:rFonts w:ascii="Arial" w:hAnsi="Arial" w:cs="Arial"/>
        </w:rPr>
        <w:t>The Department may subscribe to standing order plans (e.g.</w:t>
      </w:r>
      <w:r w:rsidR="00350485">
        <w:rPr>
          <w:rFonts w:ascii="Arial" w:hAnsi="Arial" w:cs="Arial"/>
        </w:rPr>
        <w:t>,</w:t>
      </w:r>
      <w:r w:rsidRPr="00F10A51">
        <w:rPr>
          <w:rFonts w:ascii="Arial" w:hAnsi="Arial" w:cs="Arial"/>
        </w:rPr>
        <w:t xml:space="preserve"> publications of the American Library Association)</w:t>
      </w:r>
      <w:r w:rsidR="00910722">
        <w:rPr>
          <w:rFonts w:ascii="Arial" w:hAnsi="Arial" w:cs="Arial"/>
        </w:rPr>
        <w:t xml:space="preserve"> and may coordinate acquisitions with other Vermont collecting institutions, including academic, school and public libraries, Vermon</w:t>
      </w:r>
      <w:r w:rsidR="005B158A">
        <w:rPr>
          <w:rFonts w:ascii="Arial" w:hAnsi="Arial" w:cs="Arial"/>
        </w:rPr>
        <w:t>t State Archives and</w:t>
      </w:r>
      <w:r w:rsidR="00910722">
        <w:rPr>
          <w:rFonts w:ascii="Arial" w:hAnsi="Arial" w:cs="Arial"/>
        </w:rPr>
        <w:t xml:space="preserve"> Records Administration</w:t>
      </w:r>
      <w:r w:rsidR="005B158A">
        <w:rPr>
          <w:rFonts w:ascii="Arial" w:hAnsi="Arial" w:cs="Arial"/>
        </w:rPr>
        <w:t xml:space="preserve"> </w:t>
      </w:r>
      <w:r w:rsidR="005B158A" w:rsidRPr="00682338">
        <w:rPr>
          <w:rFonts w:ascii="Arial" w:hAnsi="Arial" w:cs="Arial"/>
        </w:rPr>
        <w:t xml:space="preserve">(VSARA), </w:t>
      </w:r>
      <w:r w:rsidR="00910722">
        <w:rPr>
          <w:rFonts w:ascii="Arial" w:hAnsi="Arial" w:cs="Arial"/>
        </w:rPr>
        <w:t>University of Vermont Special Col</w:t>
      </w:r>
      <w:r w:rsidR="005B158A">
        <w:rPr>
          <w:rFonts w:ascii="Arial" w:hAnsi="Arial" w:cs="Arial"/>
        </w:rPr>
        <w:t xml:space="preserve">lections, </w:t>
      </w:r>
      <w:r w:rsidR="00910722">
        <w:rPr>
          <w:rFonts w:ascii="Arial" w:hAnsi="Arial" w:cs="Arial"/>
        </w:rPr>
        <w:t>and the Ve</w:t>
      </w:r>
      <w:r w:rsidR="00350485">
        <w:rPr>
          <w:rFonts w:ascii="Arial" w:hAnsi="Arial" w:cs="Arial"/>
        </w:rPr>
        <w:t>rmont Historical Society</w:t>
      </w:r>
      <w:r w:rsidR="00910722">
        <w:rPr>
          <w:rFonts w:ascii="Arial" w:hAnsi="Arial" w:cs="Arial"/>
        </w:rPr>
        <w:t>.</w:t>
      </w:r>
    </w:p>
    <w:p w14:paraId="30945EE7" w14:textId="77777777" w:rsidR="00350485" w:rsidRDefault="00350485" w:rsidP="003F67BC">
      <w:pPr>
        <w:ind w:left="720"/>
        <w:rPr>
          <w:rFonts w:ascii="Arial" w:hAnsi="Arial" w:cs="Arial"/>
        </w:rPr>
      </w:pPr>
    </w:p>
    <w:p w14:paraId="470988C7" w14:textId="77777777" w:rsidR="00350485" w:rsidRDefault="00350485" w:rsidP="003F67BC">
      <w:pPr>
        <w:ind w:left="720"/>
        <w:rPr>
          <w:rFonts w:ascii="Arial" w:hAnsi="Arial" w:cs="Arial"/>
        </w:rPr>
      </w:pPr>
      <w:r>
        <w:rPr>
          <w:rFonts w:ascii="Arial" w:hAnsi="Arial" w:cs="Arial"/>
        </w:rPr>
        <w:t xml:space="preserve">With the exception of Vermont law and Vermont legislative history, the Department of Libraries no longer houses a law collection. In lieu of housing this collection, the Department provides a grant to the Vermont Law School to purchase materials to support legal reference and research assistance to the Vermont legal community and the general public. </w:t>
      </w:r>
    </w:p>
    <w:p w14:paraId="53D1115C" w14:textId="77777777" w:rsidR="00447A8B" w:rsidRDefault="00447A8B" w:rsidP="003F67BC">
      <w:pPr>
        <w:ind w:left="720"/>
        <w:rPr>
          <w:rFonts w:ascii="Arial" w:hAnsi="Arial" w:cs="Arial"/>
        </w:rPr>
      </w:pPr>
    </w:p>
    <w:p w14:paraId="1693D2D0" w14:textId="77777777" w:rsidR="00447A8B" w:rsidRPr="00D43512" w:rsidRDefault="00447A8B" w:rsidP="00350485">
      <w:pPr>
        <w:ind w:left="720"/>
        <w:rPr>
          <w:rFonts w:ascii="Arial" w:hAnsi="Arial" w:cs="Arial"/>
        </w:rPr>
      </w:pPr>
      <w:r>
        <w:rPr>
          <w:rFonts w:ascii="Arial" w:hAnsi="Arial" w:cs="Arial"/>
        </w:rPr>
        <w:t xml:space="preserve">In general, the Library will keep no more than </w:t>
      </w:r>
      <w:r w:rsidR="00350485">
        <w:rPr>
          <w:rFonts w:ascii="Arial" w:hAnsi="Arial" w:cs="Arial"/>
        </w:rPr>
        <w:t>three (</w:t>
      </w:r>
      <w:r>
        <w:rPr>
          <w:rFonts w:ascii="Arial" w:hAnsi="Arial" w:cs="Arial"/>
        </w:rPr>
        <w:t>3</w:t>
      </w:r>
      <w:r w:rsidR="00350485">
        <w:rPr>
          <w:rFonts w:ascii="Arial" w:hAnsi="Arial" w:cs="Arial"/>
        </w:rPr>
        <w:t>)</w:t>
      </w:r>
      <w:r>
        <w:rPr>
          <w:rFonts w:ascii="Arial" w:hAnsi="Arial" w:cs="Arial"/>
        </w:rPr>
        <w:t xml:space="preserve"> copies of a</w:t>
      </w:r>
      <w:r w:rsidR="00350485">
        <w:rPr>
          <w:rFonts w:ascii="Arial" w:hAnsi="Arial" w:cs="Arial"/>
        </w:rPr>
        <w:t>ny</w:t>
      </w:r>
      <w:r>
        <w:rPr>
          <w:rFonts w:ascii="Arial" w:hAnsi="Arial" w:cs="Arial"/>
        </w:rPr>
        <w:t xml:space="preserve"> title on the shelf. New purchases will generally be restricted to one copy, </w:t>
      </w:r>
      <w:r>
        <w:rPr>
          <w:rFonts w:ascii="Arial" w:hAnsi="Arial" w:cs="Arial"/>
        </w:rPr>
        <w:lastRenderedPageBreak/>
        <w:t>except in cases where a second, non-circulating copy is added to the collection.</w:t>
      </w:r>
      <w:r w:rsidR="00350485">
        <w:rPr>
          <w:rFonts w:ascii="Arial" w:hAnsi="Arial" w:cs="Arial"/>
        </w:rPr>
        <w:t xml:space="preserve"> </w:t>
      </w:r>
    </w:p>
    <w:p w14:paraId="400B279D" w14:textId="77777777" w:rsidR="00B90CE4" w:rsidRPr="00744D2B" w:rsidRDefault="003F67BC" w:rsidP="00744D2B">
      <w:pPr>
        <w:pStyle w:val="Heading1"/>
        <w:rPr>
          <w:rFonts w:ascii="Arial" w:hAnsi="Arial" w:cs="Arial"/>
          <w:sz w:val="24"/>
          <w:szCs w:val="24"/>
          <w:u w:val="single"/>
        </w:rPr>
      </w:pPr>
      <w:bookmarkStart w:id="6" w:name="_Toc407354601"/>
      <w:bookmarkStart w:id="7" w:name="_Toc501458491"/>
      <w:r>
        <w:rPr>
          <w:rFonts w:ascii="Arial" w:hAnsi="Arial" w:cs="Arial"/>
          <w:sz w:val="24"/>
          <w:szCs w:val="24"/>
          <w:u w:val="single"/>
        </w:rPr>
        <w:t>IV</w:t>
      </w:r>
      <w:r w:rsidR="00A377BB" w:rsidRPr="005A280A">
        <w:rPr>
          <w:rFonts w:ascii="Arial" w:hAnsi="Arial" w:cs="Arial"/>
          <w:sz w:val="24"/>
          <w:szCs w:val="24"/>
          <w:u w:val="single"/>
        </w:rPr>
        <w:t xml:space="preserve">. </w:t>
      </w:r>
      <w:r w:rsidR="00A604C8" w:rsidRPr="005A280A">
        <w:rPr>
          <w:rFonts w:ascii="Arial" w:hAnsi="Arial" w:cs="Arial"/>
          <w:sz w:val="24"/>
          <w:szCs w:val="24"/>
          <w:u w:val="single"/>
        </w:rPr>
        <w:t xml:space="preserve">Responsibility for Selection </w:t>
      </w:r>
      <w:r w:rsidR="00FA504C" w:rsidRPr="005A280A">
        <w:rPr>
          <w:rFonts w:ascii="Arial" w:hAnsi="Arial" w:cs="Arial"/>
          <w:sz w:val="24"/>
          <w:szCs w:val="24"/>
          <w:u w:val="single"/>
        </w:rPr>
        <w:t>and Basic Selection Criteria</w:t>
      </w:r>
      <w:bookmarkEnd w:id="6"/>
      <w:bookmarkEnd w:id="7"/>
    </w:p>
    <w:p w14:paraId="06FB98C4" w14:textId="77777777" w:rsidR="00B90CE4" w:rsidRDefault="00A604C8" w:rsidP="00120529">
      <w:pPr>
        <w:ind w:left="720"/>
        <w:rPr>
          <w:rFonts w:ascii="Arial" w:hAnsi="Arial" w:cs="Arial"/>
        </w:rPr>
      </w:pPr>
      <w:r w:rsidRPr="00F10A51">
        <w:rPr>
          <w:rFonts w:ascii="Arial" w:hAnsi="Arial" w:cs="Arial"/>
        </w:rPr>
        <w:t>Materials acquired by the Department of Libraries for their collections must meet standards of quality in content, expression and form. Specific criteria used in evaluating library materials include:</w:t>
      </w:r>
    </w:p>
    <w:p w14:paraId="7D204BCD" w14:textId="77777777" w:rsidR="00120529" w:rsidRDefault="00120529" w:rsidP="00120529">
      <w:pPr>
        <w:ind w:left="720"/>
        <w:rPr>
          <w:rFonts w:ascii="Arial" w:hAnsi="Arial" w:cs="Arial"/>
        </w:rPr>
      </w:pPr>
    </w:p>
    <w:p w14:paraId="5B08E4F1" w14:textId="77777777" w:rsidR="00A604C8" w:rsidRPr="00F10A51" w:rsidRDefault="00A604C8" w:rsidP="00551561">
      <w:pPr>
        <w:numPr>
          <w:ilvl w:val="0"/>
          <w:numId w:val="3"/>
        </w:numPr>
        <w:rPr>
          <w:rFonts w:ascii="Arial" w:hAnsi="Arial" w:cs="Arial"/>
        </w:rPr>
      </w:pPr>
      <w:r w:rsidRPr="00F10A51">
        <w:rPr>
          <w:rFonts w:ascii="Arial" w:hAnsi="Arial" w:cs="Arial"/>
        </w:rPr>
        <w:t>Relevancy to the selected audience</w:t>
      </w:r>
      <w:r w:rsidR="00F54DDB">
        <w:rPr>
          <w:rFonts w:ascii="Arial" w:hAnsi="Arial" w:cs="Arial"/>
        </w:rPr>
        <w:t>(s)</w:t>
      </w:r>
      <w:r w:rsidR="007241EA" w:rsidRPr="00F10A51">
        <w:rPr>
          <w:rFonts w:ascii="Arial" w:hAnsi="Arial" w:cs="Arial"/>
        </w:rPr>
        <w:t xml:space="preserve"> and to the Department’s mission and collection goals</w:t>
      </w:r>
    </w:p>
    <w:p w14:paraId="7F43D9EC" w14:textId="77777777" w:rsidR="00A604C8" w:rsidRPr="00F10A51" w:rsidRDefault="00A604C8" w:rsidP="00551561">
      <w:pPr>
        <w:numPr>
          <w:ilvl w:val="0"/>
          <w:numId w:val="3"/>
        </w:numPr>
        <w:ind w:left="720" w:firstLine="0"/>
        <w:rPr>
          <w:rFonts w:ascii="Arial" w:hAnsi="Arial" w:cs="Arial"/>
        </w:rPr>
      </w:pPr>
      <w:r w:rsidRPr="00F10A51">
        <w:rPr>
          <w:rFonts w:ascii="Arial" w:hAnsi="Arial" w:cs="Arial"/>
        </w:rPr>
        <w:t>Factual accuracy and authoritativeness</w:t>
      </w:r>
    </w:p>
    <w:p w14:paraId="690C33E9" w14:textId="77777777" w:rsidR="00A604C8" w:rsidRPr="00F10A51" w:rsidRDefault="00A604C8" w:rsidP="00551561">
      <w:pPr>
        <w:numPr>
          <w:ilvl w:val="0"/>
          <w:numId w:val="3"/>
        </w:numPr>
        <w:ind w:left="720" w:firstLine="0"/>
        <w:rPr>
          <w:rFonts w:ascii="Arial" w:hAnsi="Arial" w:cs="Arial"/>
        </w:rPr>
      </w:pPr>
      <w:r w:rsidRPr="00F10A51">
        <w:rPr>
          <w:rFonts w:ascii="Arial" w:hAnsi="Arial" w:cs="Arial"/>
        </w:rPr>
        <w:t>Current intere</w:t>
      </w:r>
      <w:r w:rsidR="006B77EC" w:rsidRPr="00F10A51">
        <w:rPr>
          <w:rFonts w:ascii="Arial" w:hAnsi="Arial" w:cs="Arial"/>
        </w:rPr>
        <w:t>st, current or future usefulness,</w:t>
      </w:r>
      <w:r w:rsidRPr="00F10A51">
        <w:rPr>
          <w:rFonts w:ascii="Arial" w:hAnsi="Arial" w:cs="Arial"/>
        </w:rPr>
        <w:t xml:space="preserve"> or permanent value</w:t>
      </w:r>
    </w:p>
    <w:p w14:paraId="1430512E" w14:textId="77777777" w:rsidR="00A604C8" w:rsidRPr="00F10A51" w:rsidRDefault="00A604C8" w:rsidP="00551561">
      <w:pPr>
        <w:numPr>
          <w:ilvl w:val="0"/>
          <w:numId w:val="3"/>
        </w:numPr>
        <w:ind w:left="720" w:firstLine="0"/>
        <w:rPr>
          <w:rFonts w:ascii="Arial" w:hAnsi="Arial" w:cs="Arial"/>
        </w:rPr>
      </w:pPr>
      <w:r w:rsidRPr="00F10A51">
        <w:rPr>
          <w:rFonts w:ascii="Arial" w:hAnsi="Arial" w:cs="Arial"/>
        </w:rPr>
        <w:t>Significance of subject</w:t>
      </w:r>
    </w:p>
    <w:p w14:paraId="1CA71BE4" w14:textId="77777777" w:rsidR="00A604C8" w:rsidRPr="00F10A51" w:rsidRDefault="007B624B" w:rsidP="00551561">
      <w:pPr>
        <w:numPr>
          <w:ilvl w:val="0"/>
          <w:numId w:val="3"/>
        </w:numPr>
        <w:ind w:left="720" w:firstLine="0"/>
        <w:rPr>
          <w:rFonts w:ascii="Arial" w:hAnsi="Arial" w:cs="Arial"/>
        </w:rPr>
      </w:pPr>
      <w:r>
        <w:rPr>
          <w:rFonts w:ascii="Arial" w:hAnsi="Arial" w:cs="Arial"/>
        </w:rPr>
        <w:t>Format; q</w:t>
      </w:r>
      <w:r w:rsidR="00A604C8" w:rsidRPr="00F10A51">
        <w:rPr>
          <w:rFonts w:ascii="Arial" w:hAnsi="Arial" w:cs="Arial"/>
        </w:rPr>
        <w:t>uality of technical production or physical condition</w:t>
      </w:r>
    </w:p>
    <w:p w14:paraId="51E5CCEC" w14:textId="77777777" w:rsidR="00A604C8" w:rsidRPr="00F10A51" w:rsidRDefault="00A604C8" w:rsidP="00551561">
      <w:pPr>
        <w:numPr>
          <w:ilvl w:val="0"/>
          <w:numId w:val="3"/>
        </w:numPr>
        <w:ind w:left="720" w:firstLine="0"/>
        <w:rPr>
          <w:rFonts w:ascii="Arial" w:hAnsi="Arial" w:cs="Arial"/>
        </w:rPr>
      </w:pPr>
      <w:r w:rsidRPr="00F10A51">
        <w:rPr>
          <w:rFonts w:ascii="Arial" w:hAnsi="Arial" w:cs="Arial"/>
        </w:rPr>
        <w:t>Sincerity and responsibility of opinion</w:t>
      </w:r>
    </w:p>
    <w:p w14:paraId="77F3646E" w14:textId="77777777" w:rsidR="00A604C8" w:rsidRPr="00F10A51" w:rsidRDefault="006B77EC" w:rsidP="00551561">
      <w:pPr>
        <w:numPr>
          <w:ilvl w:val="0"/>
          <w:numId w:val="3"/>
        </w:numPr>
        <w:ind w:left="720" w:firstLine="0"/>
        <w:rPr>
          <w:rFonts w:ascii="Arial" w:hAnsi="Arial" w:cs="Arial"/>
        </w:rPr>
      </w:pPr>
      <w:r w:rsidRPr="00F10A51">
        <w:rPr>
          <w:rFonts w:ascii="Arial" w:hAnsi="Arial" w:cs="Arial"/>
        </w:rPr>
        <w:t>Appropriateness</w:t>
      </w:r>
      <w:r w:rsidR="00A604C8" w:rsidRPr="00F10A51">
        <w:rPr>
          <w:rFonts w:ascii="Arial" w:hAnsi="Arial" w:cs="Arial"/>
        </w:rPr>
        <w:t xml:space="preserve"> of medium to content and use</w:t>
      </w:r>
    </w:p>
    <w:p w14:paraId="4F60C2FA" w14:textId="77777777" w:rsidR="007241EA" w:rsidRPr="00F10A51" w:rsidRDefault="007241EA" w:rsidP="00551561">
      <w:pPr>
        <w:numPr>
          <w:ilvl w:val="0"/>
          <w:numId w:val="3"/>
        </w:numPr>
        <w:rPr>
          <w:rFonts w:ascii="Arial" w:hAnsi="Arial" w:cs="Arial"/>
        </w:rPr>
      </w:pPr>
      <w:r w:rsidRPr="00F10A51">
        <w:rPr>
          <w:rFonts w:ascii="Arial" w:hAnsi="Arial" w:cs="Arial"/>
        </w:rPr>
        <w:t>Condition of item and ability of the</w:t>
      </w:r>
      <w:r w:rsidR="00F24EF3">
        <w:rPr>
          <w:rFonts w:ascii="Arial" w:hAnsi="Arial" w:cs="Arial"/>
        </w:rPr>
        <w:t xml:space="preserve"> Department</w:t>
      </w:r>
      <w:r w:rsidRPr="00F10A51">
        <w:rPr>
          <w:rFonts w:ascii="Arial" w:hAnsi="Arial" w:cs="Arial"/>
        </w:rPr>
        <w:t xml:space="preserve"> to provide for proper care and future conservation needs</w:t>
      </w:r>
    </w:p>
    <w:p w14:paraId="4E24C3C4" w14:textId="3C8AA748" w:rsidR="007241EA" w:rsidRPr="00F10A51" w:rsidRDefault="007241EA" w:rsidP="00551561">
      <w:pPr>
        <w:numPr>
          <w:ilvl w:val="0"/>
          <w:numId w:val="3"/>
        </w:numPr>
        <w:ind w:left="720" w:firstLine="0"/>
        <w:rPr>
          <w:rFonts w:ascii="Arial" w:hAnsi="Arial" w:cs="Arial"/>
        </w:rPr>
      </w:pPr>
      <w:r w:rsidRPr="00F10A51">
        <w:rPr>
          <w:rFonts w:ascii="Arial" w:hAnsi="Arial" w:cs="Arial"/>
        </w:rPr>
        <w:t>Availability of s</w:t>
      </w:r>
      <w:r w:rsidR="0099691C">
        <w:rPr>
          <w:rFonts w:ascii="Arial" w:hAnsi="Arial" w:cs="Arial"/>
        </w:rPr>
        <w:t>h</w:t>
      </w:r>
      <w:r w:rsidRPr="00F10A51">
        <w:rPr>
          <w:rFonts w:ascii="Arial" w:hAnsi="Arial" w:cs="Arial"/>
        </w:rPr>
        <w:t>e</w:t>
      </w:r>
      <w:r w:rsidR="0099691C">
        <w:rPr>
          <w:rFonts w:ascii="Arial" w:hAnsi="Arial" w:cs="Arial"/>
        </w:rPr>
        <w:t>lf</w:t>
      </w:r>
      <w:r w:rsidRPr="00F10A51">
        <w:rPr>
          <w:rFonts w:ascii="Arial" w:hAnsi="Arial" w:cs="Arial"/>
        </w:rPr>
        <w:t xml:space="preserve"> space </w:t>
      </w:r>
    </w:p>
    <w:p w14:paraId="737712F6" w14:textId="77777777" w:rsidR="007241EA" w:rsidRDefault="007241EA" w:rsidP="00551561">
      <w:pPr>
        <w:numPr>
          <w:ilvl w:val="0"/>
          <w:numId w:val="3"/>
        </w:numPr>
        <w:ind w:left="720" w:firstLine="0"/>
        <w:rPr>
          <w:rFonts w:ascii="Arial" w:hAnsi="Arial" w:cs="Arial"/>
        </w:rPr>
      </w:pPr>
      <w:r w:rsidRPr="00F10A51">
        <w:rPr>
          <w:rFonts w:ascii="Arial" w:hAnsi="Arial" w:cs="Arial"/>
        </w:rPr>
        <w:t xml:space="preserve">Potential future use for research </w:t>
      </w:r>
    </w:p>
    <w:p w14:paraId="3A1F62A0" w14:textId="77777777" w:rsidR="003D3DEA" w:rsidRPr="00F10A51" w:rsidRDefault="003D3DEA" w:rsidP="00551561">
      <w:pPr>
        <w:numPr>
          <w:ilvl w:val="0"/>
          <w:numId w:val="3"/>
        </w:numPr>
        <w:ind w:left="720" w:firstLine="0"/>
        <w:rPr>
          <w:rFonts w:ascii="Arial" w:hAnsi="Arial" w:cs="Arial"/>
        </w:rPr>
      </w:pPr>
      <w:r>
        <w:rPr>
          <w:rFonts w:ascii="Arial" w:hAnsi="Arial" w:cs="Arial"/>
        </w:rPr>
        <w:t>Support for the work of Vermont state government or the public’s access to government information</w:t>
      </w:r>
    </w:p>
    <w:p w14:paraId="61176652" w14:textId="77777777" w:rsidR="007241EA" w:rsidRPr="00F10A51" w:rsidRDefault="00F54DDB" w:rsidP="00551561">
      <w:pPr>
        <w:numPr>
          <w:ilvl w:val="0"/>
          <w:numId w:val="3"/>
        </w:numPr>
        <w:rPr>
          <w:rFonts w:ascii="Arial" w:hAnsi="Arial" w:cs="Arial"/>
        </w:rPr>
      </w:pPr>
      <w:r>
        <w:rPr>
          <w:rFonts w:ascii="Arial" w:hAnsi="Arial" w:cs="Arial"/>
        </w:rPr>
        <w:t xml:space="preserve">Holdings of other libraries in Vermont, particularly those which have special collections relating to Vermont </w:t>
      </w:r>
    </w:p>
    <w:p w14:paraId="59BD3B98" w14:textId="77777777" w:rsidR="007241EA" w:rsidRDefault="007241EA" w:rsidP="00551561">
      <w:pPr>
        <w:numPr>
          <w:ilvl w:val="0"/>
          <w:numId w:val="3"/>
        </w:numPr>
        <w:ind w:left="720" w:firstLine="0"/>
        <w:rPr>
          <w:rFonts w:ascii="Arial" w:hAnsi="Arial" w:cs="Arial"/>
        </w:rPr>
      </w:pPr>
      <w:r w:rsidRPr="00F10A51">
        <w:rPr>
          <w:rFonts w:ascii="Arial" w:hAnsi="Arial" w:cs="Arial"/>
        </w:rPr>
        <w:t>Existence of similar o</w:t>
      </w:r>
      <w:r w:rsidR="00F54DDB">
        <w:rPr>
          <w:rFonts w:ascii="Arial" w:hAnsi="Arial" w:cs="Arial"/>
        </w:rPr>
        <w:t>r</w:t>
      </w:r>
      <w:r w:rsidRPr="00F10A51">
        <w:rPr>
          <w:rFonts w:ascii="Arial" w:hAnsi="Arial" w:cs="Arial"/>
        </w:rPr>
        <w:t xml:space="preserve"> ident</w:t>
      </w:r>
      <w:r w:rsidR="006F678D">
        <w:rPr>
          <w:rFonts w:ascii="Arial" w:hAnsi="Arial" w:cs="Arial"/>
        </w:rPr>
        <w:t xml:space="preserve">ical items currently held </w:t>
      </w:r>
      <w:r w:rsidR="00350485">
        <w:rPr>
          <w:rFonts w:ascii="Arial" w:hAnsi="Arial" w:cs="Arial"/>
        </w:rPr>
        <w:t xml:space="preserve">by </w:t>
      </w:r>
      <w:r w:rsidR="00F54DDB">
        <w:rPr>
          <w:rFonts w:ascii="Arial" w:hAnsi="Arial" w:cs="Arial"/>
        </w:rPr>
        <w:t>the Department</w:t>
      </w:r>
    </w:p>
    <w:p w14:paraId="4BA40DF6" w14:textId="77777777" w:rsidR="00381006" w:rsidRPr="00F10A51" w:rsidRDefault="00381006" w:rsidP="00551561">
      <w:pPr>
        <w:numPr>
          <w:ilvl w:val="0"/>
          <w:numId w:val="3"/>
        </w:numPr>
        <w:ind w:left="720" w:firstLine="0"/>
        <w:rPr>
          <w:rFonts w:ascii="Arial" w:hAnsi="Arial" w:cs="Arial"/>
        </w:rPr>
      </w:pPr>
      <w:r>
        <w:rPr>
          <w:rFonts w:ascii="Arial" w:hAnsi="Arial" w:cs="Arial"/>
        </w:rPr>
        <w:t xml:space="preserve">Cost and budgetary </w:t>
      </w:r>
      <w:r w:rsidR="007F2E6F">
        <w:rPr>
          <w:rFonts w:ascii="Arial" w:hAnsi="Arial" w:cs="Arial"/>
        </w:rPr>
        <w:t>constraints</w:t>
      </w:r>
      <w:r w:rsidR="00F24EF3">
        <w:rPr>
          <w:rFonts w:ascii="Arial" w:hAnsi="Arial" w:cs="Arial"/>
        </w:rPr>
        <w:t xml:space="preserve"> </w:t>
      </w:r>
    </w:p>
    <w:p w14:paraId="6FB864BD" w14:textId="77777777" w:rsidR="00A604C8" w:rsidRPr="00F10A51" w:rsidRDefault="00A604C8" w:rsidP="00E66283">
      <w:pPr>
        <w:ind w:left="720"/>
        <w:rPr>
          <w:rFonts w:ascii="Arial" w:hAnsi="Arial" w:cs="Arial"/>
        </w:rPr>
      </w:pPr>
    </w:p>
    <w:p w14:paraId="0FFDA6B7" w14:textId="17716DB5" w:rsidR="00A604C8" w:rsidRPr="00F10A51" w:rsidRDefault="00A604C8" w:rsidP="00E66283">
      <w:pPr>
        <w:ind w:left="720"/>
        <w:rPr>
          <w:rFonts w:ascii="Arial" w:hAnsi="Arial" w:cs="Arial"/>
        </w:rPr>
      </w:pPr>
      <w:r w:rsidRPr="00F10A51">
        <w:rPr>
          <w:rFonts w:ascii="Arial" w:hAnsi="Arial" w:cs="Arial"/>
        </w:rPr>
        <w:t xml:space="preserve">Items which do not meet </w:t>
      </w:r>
      <w:r w:rsidR="00A34B02" w:rsidRPr="00682338">
        <w:rPr>
          <w:rFonts w:ascii="Arial" w:hAnsi="Arial" w:cs="Arial"/>
        </w:rPr>
        <w:t xml:space="preserve">any or </w:t>
      </w:r>
      <w:r w:rsidRPr="00F10A51">
        <w:rPr>
          <w:rFonts w:ascii="Arial" w:hAnsi="Arial" w:cs="Arial"/>
        </w:rPr>
        <w:t xml:space="preserve">all of these </w:t>
      </w:r>
      <w:r w:rsidR="004533F9" w:rsidRPr="00F10A51">
        <w:rPr>
          <w:rFonts w:ascii="Arial" w:hAnsi="Arial" w:cs="Arial"/>
        </w:rPr>
        <w:t>standards,</w:t>
      </w:r>
      <w:r w:rsidRPr="00F10A51">
        <w:rPr>
          <w:rFonts w:ascii="Arial" w:hAnsi="Arial" w:cs="Arial"/>
        </w:rPr>
        <w:t xml:space="preserve"> b</w:t>
      </w:r>
      <w:r w:rsidR="006B77EC" w:rsidRPr="00F10A51">
        <w:rPr>
          <w:rFonts w:ascii="Arial" w:hAnsi="Arial" w:cs="Arial"/>
        </w:rPr>
        <w:t xml:space="preserve">ut which nevertheless </w:t>
      </w:r>
      <w:r w:rsidR="00F54DDB">
        <w:rPr>
          <w:rFonts w:ascii="Arial" w:hAnsi="Arial" w:cs="Arial"/>
        </w:rPr>
        <w:t>have</w:t>
      </w:r>
      <w:r w:rsidR="006B77EC" w:rsidRPr="00F10A51">
        <w:rPr>
          <w:rFonts w:ascii="Arial" w:hAnsi="Arial" w:cs="Arial"/>
        </w:rPr>
        <w:t xml:space="preserve"> </w:t>
      </w:r>
      <w:r w:rsidRPr="00F10A51">
        <w:rPr>
          <w:rFonts w:ascii="Arial" w:hAnsi="Arial" w:cs="Arial"/>
        </w:rPr>
        <w:t>current in</w:t>
      </w:r>
      <w:r w:rsidR="006A729E" w:rsidRPr="00F10A51">
        <w:rPr>
          <w:rFonts w:ascii="Arial" w:hAnsi="Arial" w:cs="Arial"/>
        </w:rPr>
        <w:t xml:space="preserve">terest </w:t>
      </w:r>
      <w:r w:rsidR="00F54DDB">
        <w:rPr>
          <w:rFonts w:ascii="Arial" w:hAnsi="Arial" w:cs="Arial"/>
        </w:rPr>
        <w:t xml:space="preserve">or lasting appeal </w:t>
      </w:r>
      <w:r w:rsidR="006A729E" w:rsidRPr="00F10A51">
        <w:rPr>
          <w:rFonts w:ascii="Arial" w:hAnsi="Arial" w:cs="Arial"/>
        </w:rPr>
        <w:t>may be included. Mat</w:t>
      </w:r>
      <w:r w:rsidRPr="00F10A51">
        <w:rPr>
          <w:rFonts w:ascii="Arial" w:hAnsi="Arial" w:cs="Arial"/>
        </w:rPr>
        <w:t>e</w:t>
      </w:r>
      <w:r w:rsidR="006A729E" w:rsidRPr="00F10A51">
        <w:rPr>
          <w:rFonts w:ascii="Arial" w:hAnsi="Arial" w:cs="Arial"/>
        </w:rPr>
        <w:t>r</w:t>
      </w:r>
      <w:r w:rsidRPr="00F10A51">
        <w:rPr>
          <w:rFonts w:ascii="Arial" w:hAnsi="Arial" w:cs="Arial"/>
        </w:rPr>
        <w:t>ials which might be consider</w:t>
      </w:r>
      <w:r w:rsidR="006A729E" w:rsidRPr="00F10A51">
        <w:rPr>
          <w:rFonts w:ascii="Arial" w:hAnsi="Arial" w:cs="Arial"/>
        </w:rPr>
        <w:t>e</w:t>
      </w:r>
      <w:r w:rsidRPr="00F10A51">
        <w:rPr>
          <w:rFonts w:ascii="Arial" w:hAnsi="Arial" w:cs="Arial"/>
        </w:rPr>
        <w:t xml:space="preserve">d objectionable by some citizens </w:t>
      </w:r>
      <w:r w:rsidR="006A729E" w:rsidRPr="00F10A51">
        <w:rPr>
          <w:rFonts w:ascii="Arial" w:hAnsi="Arial" w:cs="Arial"/>
        </w:rPr>
        <w:t xml:space="preserve">may be </w:t>
      </w:r>
      <w:r w:rsidRPr="00F10A51">
        <w:rPr>
          <w:rFonts w:ascii="Arial" w:hAnsi="Arial" w:cs="Arial"/>
        </w:rPr>
        <w:t>included in the collection if</w:t>
      </w:r>
      <w:r w:rsidR="006A729E" w:rsidRPr="00F10A51">
        <w:rPr>
          <w:rFonts w:ascii="Arial" w:hAnsi="Arial" w:cs="Arial"/>
        </w:rPr>
        <w:t xml:space="preserve"> they meet the general criteria.</w:t>
      </w:r>
      <w:r w:rsidRPr="00F10A51">
        <w:rPr>
          <w:rFonts w:ascii="Arial" w:hAnsi="Arial" w:cs="Arial"/>
        </w:rPr>
        <w:t xml:space="preserve"> Import</w:t>
      </w:r>
      <w:r w:rsidR="006A729E" w:rsidRPr="00F10A51">
        <w:rPr>
          <w:rFonts w:ascii="Arial" w:hAnsi="Arial" w:cs="Arial"/>
        </w:rPr>
        <w:t>ant hist</w:t>
      </w:r>
      <w:r w:rsidRPr="00F10A51">
        <w:rPr>
          <w:rFonts w:ascii="Arial" w:hAnsi="Arial" w:cs="Arial"/>
        </w:rPr>
        <w:t>orical material</w:t>
      </w:r>
      <w:r w:rsidR="006A729E" w:rsidRPr="00F10A51">
        <w:rPr>
          <w:rFonts w:ascii="Arial" w:hAnsi="Arial" w:cs="Arial"/>
        </w:rPr>
        <w:t>s</w:t>
      </w:r>
      <w:r w:rsidRPr="00F10A51">
        <w:rPr>
          <w:rFonts w:ascii="Arial" w:hAnsi="Arial" w:cs="Arial"/>
        </w:rPr>
        <w:t xml:space="preserve"> which may </w:t>
      </w:r>
      <w:r w:rsidR="006A729E" w:rsidRPr="00F10A51">
        <w:rPr>
          <w:rFonts w:ascii="Arial" w:hAnsi="Arial" w:cs="Arial"/>
        </w:rPr>
        <w:t>not mee</w:t>
      </w:r>
      <w:r w:rsidRPr="00F10A51">
        <w:rPr>
          <w:rFonts w:ascii="Arial" w:hAnsi="Arial" w:cs="Arial"/>
        </w:rPr>
        <w:t>t all these st</w:t>
      </w:r>
      <w:r w:rsidR="006A729E" w:rsidRPr="00F10A51">
        <w:rPr>
          <w:rFonts w:ascii="Arial" w:hAnsi="Arial" w:cs="Arial"/>
        </w:rPr>
        <w:t>a</w:t>
      </w:r>
      <w:r w:rsidRPr="00F10A51">
        <w:rPr>
          <w:rFonts w:ascii="Arial" w:hAnsi="Arial" w:cs="Arial"/>
        </w:rPr>
        <w:t>ndards are collect</w:t>
      </w:r>
      <w:r w:rsidR="006A729E" w:rsidRPr="00F10A51">
        <w:rPr>
          <w:rFonts w:ascii="Arial" w:hAnsi="Arial" w:cs="Arial"/>
        </w:rPr>
        <w:t>ed</w:t>
      </w:r>
      <w:r w:rsidR="00F54DDB">
        <w:rPr>
          <w:rFonts w:ascii="Arial" w:hAnsi="Arial" w:cs="Arial"/>
        </w:rPr>
        <w:t xml:space="preserve"> and maintained</w:t>
      </w:r>
      <w:r w:rsidRPr="00F10A51">
        <w:rPr>
          <w:rFonts w:ascii="Arial" w:hAnsi="Arial" w:cs="Arial"/>
        </w:rPr>
        <w:t xml:space="preserve"> in certain subject areas</w:t>
      </w:r>
      <w:r w:rsidR="00F54DDB">
        <w:rPr>
          <w:rFonts w:ascii="Arial" w:hAnsi="Arial" w:cs="Arial"/>
        </w:rPr>
        <w:t>,</w:t>
      </w:r>
      <w:r w:rsidRPr="00F10A51">
        <w:rPr>
          <w:rFonts w:ascii="Arial" w:hAnsi="Arial" w:cs="Arial"/>
        </w:rPr>
        <w:t xml:space="preserve"> such as Libra</w:t>
      </w:r>
      <w:r w:rsidR="006A729E" w:rsidRPr="00F10A51">
        <w:rPr>
          <w:rFonts w:ascii="Arial" w:hAnsi="Arial" w:cs="Arial"/>
        </w:rPr>
        <w:t>ry Science and Verm</w:t>
      </w:r>
      <w:r w:rsidRPr="00F10A51">
        <w:rPr>
          <w:rFonts w:ascii="Arial" w:hAnsi="Arial" w:cs="Arial"/>
        </w:rPr>
        <w:t>ontiana.</w:t>
      </w:r>
    </w:p>
    <w:p w14:paraId="10F17E4B" w14:textId="77777777" w:rsidR="00A604C8" w:rsidRPr="00F10A51" w:rsidRDefault="00A604C8" w:rsidP="00E66283">
      <w:pPr>
        <w:ind w:left="720"/>
        <w:rPr>
          <w:rFonts w:ascii="Arial" w:hAnsi="Arial" w:cs="Arial"/>
        </w:rPr>
      </w:pPr>
    </w:p>
    <w:p w14:paraId="1B86C57C" w14:textId="52849235" w:rsidR="00A604C8" w:rsidRPr="00F10A51" w:rsidRDefault="006A729E" w:rsidP="00E66283">
      <w:pPr>
        <w:ind w:left="720"/>
        <w:rPr>
          <w:rFonts w:ascii="Arial" w:hAnsi="Arial" w:cs="Arial"/>
        </w:rPr>
      </w:pPr>
      <w:r w:rsidRPr="00F10A51">
        <w:rPr>
          <w:rFonts w:ascii="Arial" w:hAnsi="Arial" w:cs="Arial"/>
        </w:rPr>
        <w:t>The availabilit</w:t>
      </w:r>
      <w:r w:rsidR="00A604C8" w:rsidRPr="00F10A51">
        <w:rPr>
          <w:rFonts w:ascii="Arial" w:hAnsi="Arial" w:cs="Arial"/>
        </w:rPr>
        <w:t xml:space="preserve">y of resources in other Vermont </w:t>
      </w:r>
      <w:r w:rsidR="00F8247F">
        <w:rPr>
          <w:rFonts w:ascii="Arial" w:hAnsi="Arial" w:cs="Arial"/>
        </w:rPr>
        <w:t>collecting institutions and libraries</w:t>
      </w:r>
      <w:r w:rsidRPr="00F10A51">
        <w:rPr>
          <w:rFonts w:ascii="Arial" w:hAnsi="Arial" w:cs="Arial"/>
        </w:rPr>
        <w:t xml:space="preserve"> </w:t>
      </w:r>
      <w:r w:rsidR="00F54DDB">
        <w:rPr>
          <w:rFonts w:ascii="Arial" w:hAnsi="Arial" w:cs="Arial"/>
        </w:rPr>
        <w:t>is</w:t>
      </w:r>
      <w:r w:rsidR="00F54DDB" w:rsidRPr="00F10A51">
        <w:rPr>
          <w:rFonts w:ascii="Arial" w:hAnsi="Arial" w:cs="Arial"/>
        </w:rPr>
        <w:t xml:space="preserve"> </w:t>
      </w:r>
      <w:r w:rsidRPr="00F10A51">
        <w:rPr>
          <w:rFonts w:ascii="Arial" w:hAnsi="Arial" w:cs="Arial"/>
        </w:rPr>
        <w:t>taken into conside</w:t>
      </w:r>
      <w:r w:rsidR="00A604C8" w:rsidRPr="00F10A51">
        <w:rPr>
          <w:rFonts w:ascii="Arial" w:hAnsi="Arial" w:cs="Arial"/>
        </w:rPr>
        <w:t>ration to prevent unnecessary duplication, part</w:t>
      </w:r>
      <w:r w:rsidRPr="00F10A51">
        <w:rPr>
          <w:rFonts w:ascii="Arial" w:hAnsi="Arial" w:cs="Arial"/>
        </w:rPr>
        <w:t>icularly</w:t>
      </w:r>
      <w:r w:rsidR="00A604C8" w:rsidRPr="00F10A51">
        <w:rPr>
          <w:rFonts w:ascii="Arial" w:hAnsi="Arial" w:cs="Arial"/>
        </w:rPr>
        <w:t xml:space="preserve"> in the case of special or low-demand mate</w:t>
      </w:r>
      <w:r w:rsidRPr="00F10A51">
        <w:rPr>
          <w:rFonts w:ascii="Arial" w:hAnsi="Arial" w:cs="Arial"/>
        </w:rPr>
        <w:t>r</w:t>
      </w:r>
      <w:r w:rsidR="00A604C8" w:rsidRPr="00F10A51">
        <w:rPr>
          <w:rFonts w:ascii="Arial" w:hAnsi="Arial" w:cs="Arial"/>
        </w:rPr>
        <w:t>ials. The Dep</w:t>
      </w:r>
      <w:r w:rsidRPr="00F10A51">
        <w:rPr>
          <w:rFonts w:ascii="Arial" w:hAnsi="Arial" w:cs="Arial"/>
        </w:rPr>
        <w:t>a</w:t>
      </w:r>
      <w:r w:rsidR="00A604C8" w:rsidRPr="00F10A51">
        <w:rPr>
          <w:rFonts w:ascii="Arial" w:hAnsi="Arial" w:cs="Arial"/>
        </w:rPr>
        <w:t xml:space="preserve">rtment </w:t>
      </w:r>
      <w:r w:rsidR="00F54DDB">
        <w:rPr>
          <w:rFonts w:ascii="Arial" w:hAnsi="Arial" w:cs="Arial"/>
        </w:rPr>
        <w:t>may choose to rely on</w:t>
      </w:r>
      <w:r w:rsidR="00A604C8" w:rsidRPr="00F10A51">
        <w:rPr>
          <w:rFonts w:ascii="Arial" w:hAnsi="Arial" w:cs="Arial"/>
        </w:rPr>
        <w:t xml:space="preserve"> </w:t>
      </w:r>
      <w:r w:rsidRPr="00F10A51">
        <w:rPr>
          <w:rFonts w:ascii="Arial" w:hAnsi="Arial" w:cs="Arial"/>
        </w:rPr>
        <w:t>Interlibrary L</w:t>
      </w:r>
      <w:r w:rsidR="00A604C8" w:rsidRPr="00F10A51">
        <w:rPr>
          <w:rFonts w:ascii="Arial" w:hAnsi="Arial" w:cs="Arial"/>
        </w:rPr>
        <w:t xml:space="preserve">oan </w:t>
      </w:r>
      <w:r w:rsidR="00F54DDB">
        <w:rPr>
          <w:rFonts w:ascii="Arial" w:hAnsi="Arial" w:cs="Arial"/>
        </w:rPr>
        <w:t>to supply</w:t>
      </w:r>
      <w:r w:rsidR="00F54DDB" w:rsidRPr="00F10A51">
        <w:rPr>
          <w:rFonts w:ascii="Arial" w:hAnsi="Arial" w:cs="Arial"/>
        </w:rPr>
        <w:t xml:space="preserve"> </w:t>
      </w:r>
      <w:r w:rsidR="00F8247F">
        <w:rPr>
          <w:rFonts w:ascii="Arial" w:hAnsi="Arial" w:cs="Arial"/>
        </w:rPr>
        <w:t xml:space="preserve">for state employees those materials </w:t>
      </w:r>
      <w:r w:rsidR="00F54DDB">
        <w:rPr>
          <w:rFonts w:ascii="Arial" w:hAnsi="Arial" w:cs="Arial"/>
        </w:rPr>
        <w:t xml:space="preserve">which are </w:t>
      </w:r>
      <w:r w:rsidR="00A604C8" w:rsidRPr="00F10A51">
        <w:rPr>
          <w:rFonts w:ascii="Arial" w:hAnsi="Arial" w:cs="Arial"/>
        </w:rPr>
        <w:t>beyond th</w:t>
      </w:r>
      <w:r w:rsidRPr="00F10A51">
        <w:rPr>
          <w:rFonts w:ascii="Arial" w:hAnsi="Arial" w:cs="Arial"/>
        </w:rPr>
        <w:t>e</w:t>
      </w:r>
      <w:r w:rsidR="00A604C8" w:rsidRPr="00F10A51">
        <w:rPr>
          <w:rFonts w:ascii="Arial" w:hAnsi="Arial" w:cs="Arial"/>
        </w:rPr>
        <w:t xml:space="preserve"> scope of its collections</w:t>
      </w:r>
      <w:r w:rsidR="00F8247F">
        <w:rPr>
          <w:rFonts w:ascii="Arial" w:hAnsi="Arial" w:cs="Arial"/>
        </w:rPr>
        <w:t xml:space="preserve"> or budget</w:t>
      </w:r>
      <w:r w:rsidR="00A604C8" w:rsidRPr="00F10A51">
        <w:rPr>
          <w:rFonts w:ascii="Arial" w:hAnsi="Arial" w:cs="Arial"/>
        </w:rPr>
        <w:t xml:space="preserve">. </w:t>
      </w:r>
    </w:p>
    <w:p w14:paraId="1C52EF67" w14:textId="77777777" w:rsidR="007241EA" w:rsidRPr="00F10A51" w:rsidRDefault="007241EA" w:rsidP="00E66283">
      <w:pPr>
        <w:ind w:left="720"/>
        <w:rPr>
          <w:rFonts w:ascii="Arial" w:hAnsi="Arial" w:cs="Arial"/>
        </w:rPr>
      </w:pPr>
    </w:p>
    <w:p w14:paraId="34B71597" w14:textId="77777777" w:rsidR="007241EA" w:rsidRDefault="007241EA" w:rsidP="00E66283">
      <w:pPr>
        <w:ind w:left="720"/>
        <w:rPr>
          <w:rFonts w:ascii="Arial" w:hAnsi="Arial" w:cs="Arial"/>
        </w:rPr>
      </w:pPr>
      <w:r w:rsidRPr="00F10A51">
        <w:rPr>
          <w:rFonts w:ascii="Arial" w:hAnsi="Arial" w:cs="Arial"/>
        </w:rPr>
        <w:t>The Department will collect and keep multiple copies of items, as deemed prudent or necessary.</w:t>
      </w:r>
    </w:p>
    <w:p w14:paraId="6EC40D28" w14:textId="77777777" w:rsidR="0047050D" w:rsidRDefault="0047050D" w:rsidP="00E66283">
      <w:pPr>
        <w:ind w:left="720"/>
        <w:rPr>
          <w:rFonts w:ascii="Arial" w:hAnsi="Arial" w:cs="Arial"/>
        </w:rPr>
      </w:pPr>
    </w:p>
    <w:p w14:paraId="7239A66C" w14:textId="77777777" w:rsidR="00D912C5" w:rsidRPr="00F10A51" w:rsidRDefault="0047050D" w:rsidP="00D43512">
      <w:pPr>
        <w:ind w:left="720"/>
        <w:rPr>
          <w:rFonts w:ascii="Arial" w:hAnsi="Arial" w:cs="Arial"/>
        </w:rPr>
      </w:pPr>
      <w:r w:rsidRPr="006C6D78">
        <w:rPr>
          <w:rFonts w:ascii="Arial" w:hAnsi="Arial" w:cs="Arial"/>
        </w:rPr>
        <w:lastRenderedPageBreak/>
        <w:t xml:space="preserve">The ultimate responsibility for </w:t>
      </w:r>
      <w:r w:rsidR="00F54DDB">
        <w:rPr>
          <w:rFonts w:ascii="Arial" w:hAnsi="Arial" w:cs="Arial"/>
        </w:rPr>
        <w:t>Department library collections</w:t>
      </w:r>
      <w:r w:rsidRPr="006C6D78">
        <w:rPr>
          <w:rFonts w:ascii="Arial" w:hAnsi="Arial" w:cs="Arial"/>
        </w:rPr>
        <w:t xml:space="preserve"> lies with the State Librarian. The State Librarian may delegate the authority to </w:t>
      </w:r>
      <w:r w:rsidR="00F54DDB">
        <w:rPr>
          <w:rFonts w:ascii="Arial" w:hAnsi="Arial" w:cs="Arial"/>
        </w:rPr>
        <w:t xml:space="preserve">select library materials and maintain collections </w:t>
      </w:r>
      <w:r w:rsidRPr="006C6D78">
        <w:rPr>
          <w:rFonts w:ascii="Arial" w:hAnsi="Arial" w:cs="Arial"/>
        </w:rPr>
        <w:t xml:space="preserve">to Department </w:t>
      </w:r>
      <w:r w:rsidR="00910722">
        <w:rPr>
          <w:rFonts w:ascii="Arial" w:hAnsi="Arial" w:cs="Arial"/>
        </w:rPr>
        <w:t>librarians</w:t>
      </w:r>
      <w:r w:rsidRPr="006C6D78">
        <w:rPr>
          <w:rFonts w:ascii="Arial" w:hAnsi="Arial" w:cs="Arial"/>
        </w:rPr>
        <w:t xml:space="preserve">. </w:t>
      </w:r>
    </w:p>
    <w:p w14:paraId="28B276D8" w14:textId="77777777" w:rsidR="005A280A" w:rsidRPr="00744D2B" w:rsidRDefault="00FA504C" w:rsidP="00744D2B">
      <w:pPr>
        <w:pStyle w:val="Heading1"/>
        <w:rPr>
          <w:rFonts w:ascii="Arial" w:hAnsi="Arial" w:cs="Arial"/>
          <w:sz w:val="24"/>
          <w:szCs w:val="24"/>
          <w:u w:val="single"/>
        </w:rPr>
      </w:pPr>
      <w:bookmarkStart w:id="8" w:name="_Toc407354602"/>
      <w:bookmarkStart w:id="9" w:name="_Toc501458492"/>
      <w:r w:rsidRPr="005A280A">
        <w:rPr>
          <w:rFonts w:ascii="Arial" w:hAnsi="Arial" w:cs="Arial"/>
          <w:sz w:val="24"/>
          <w:szCs w:val="24"/>
          <w:u w:val="single"/>
        </w:rPr>
        <w:t>V</w:t>
      </w:r>
      <w:r w:rsidR="00A377BB" w:rsidRPr="005A280A">
        <w:rPr>
          <w:rFonts w:ascii="Arial" w:hAnsi="Arial" w:cs="Arial"/>
          <w:sz w:val="24"/>
          <w:szCs w:val="24"/>
          <w:u w:val="single"/>
        </w:rPr>
        <w:t xml:space="preserve">. </w:t>
      </w:r>
      <w:r w:rsidR="000B514C" w:rsidRPr="005A280A">
        <w:rPr>
          <w:rFonts w:ascii="Arial" w:hAnsi="Arial" w:cs="Arial"/>
          <w:sz w:val="24"/>
          <w:szCs w:val="24"/>
          <w:u w:val="single"/>
        </w:rPr>
        <w:t>Collection Maintenance</w:t>
      </w:r>
      <w:r w:rsidR="000A7948" w:rsidRPr="005A280A">
        <w:rPr>
          <w:rFonts w:ascii="Arial" w:hAnsi="Arial" w:cs="Arial"/>
          <w:sz w:val="24"/>
          <w:szCs w:val="24"/>
          <w:u w:val="single"/>
        </w:rPr>
        <w:t xml:space="preserve"> and Preservation</w:t>
      </w:r>
      <w:bookmarkEnd w:id="8"/>
      <w:bookmarkEnd w:id="9"/>
    </w:p>
    <w:p w14:paraId="61860ED0" w14:textId="77777777" w:rsidR="006B77EC" w:rsidRPr="00D43512" w:rsidRDefault="000A7948" w:rsidP="00D43512">
      <w:pPr>
        <w:ind w:left="720"/>
        <w:rPr>
          <w:rFonts w:ascii="Arial" w:hAnsi="Arial" w:cs="Arial"/>
        </w:rPr>
      </w:pPr>
      <w:r w:rsidRPr="00F10A51">
        <w:rPr>
          <w:rFonts w:ascii="Arial" w:hAnsi="Arial" w:cs="Arial"/>
        </w:rPr>
        <w:t xml:space="preserve">The Department of Libraries attempts to provide a secure and safe environment for all collections, keeping in mind that most items are available for loan outside of the Department.  Rare or fragile items shall be kept in a secure and environmentally friendly location </w:t>
      </w:r>
      <w:r w:rsidR="00026E98">
        <w:rPr>
          <w:rFonts w:ascii="Arial" w:hAnsi="Arial" w:cs="Arial"/>
        </w:rPr>
        <w:t xml:space="preserve">to the extent </w:t>
      </w:r>
      <w:r w:rsidRPr="00F10A51">
        <w:rPr>
          <w:rFonts w:ascii="Arial" w:hAnsi="Arial" w:cs="Arial"/>
        </w:rPr>
        <w:t>possible</w:t>
      </w:r>
      <w:r w:rsidR="00F8247F">
        <w:rPr>
          <w:rFonts w:ascii="Arial" w:hAnsi="Arial" w:cs="Arial"/>
        </w:rPr>
        <w:t xml:space="preserve"> and may be designated as non-circulating</w:t>
      </w:r>
      <w:r w:rsidRPr="00F10A51">
        <w:rPr>
          <w:rFonts w:ascii="Arial" w:hAnsi="Arial" w:cs="Arial"/>
        </w:rPr>
        <w:t>.  Conservation activities shall be directed at the most vulnerable items, within budget and other constraints.</w:t>
      </w:r>
      <w:r w:rsidR="00120529">
        <w:rPr>
          <w:rFonts w:ascii="Arial" w:hAnsi="Arial" w:cs="Arial"/>
        </w:rPr>
        <w:t xml:space="preserve"> </w:t>
      </w:r>
    </w:p>
    <w:p w14:paraId="6EF3334D" w14:textId="77777777" w:rsidR="006B77EC" w:rsidRPr="00120529" w:rsidRDefault="006B77EC" w:rsidP="006C6D78">
      <w:pPr>
        <w:pStyle w:val="Heading3"/>
        <w:rPr>
          <w:rFonts w:ascii="Arial" w:hAnsi="Arial" w:cs="Arial"/>
          <w:u w:val="single"/>
        </w:rPr>
      </w:pPr>
      <w:r w:rsidRPr="00F10A51">
        <w:tab/>
      </w:r>
      <w:bookmarkStart w:id="10" w:name="_Toc407354603"/>
      <w:bookmarkStart w:id="11" w:name="_Toc501458493"/>
      <w:r w:rsidRPr="00120529">
        <w:rPr>
          <w:rFonts w:ascii="Arial" w:hAnsi="Arial" w:cs="Arial"/>
          <w:color w:val="auto"/>
          <w:u w:val="single"/>
        </w:rPr>
        <w:t>Weeding</w:t>
      </w:r>
      <w:bookmarkEnd w:id="10"/>
      <w:bookmarkEnd w:id="11"/>
      <w:r w:rsidRPr="00120529">
        <w:rPr>
          <w:rFonts w:ascii="Arial" w:hAnsi="Arial" w:cs="Arial"/>
          <w:u w:val="single"/>
        </w:rPr>
        <w:t xml:space="preserve"> </w:t>
      </w:r>
    </w:p>
    <w:p w14:paraId="030406D7" w14:textId="40EA1D93" w:rsidR="000B514C" w:rsidRDefault="006B77EC" w:rsidP="000A7948">
      <w:pPr>
        <w:ind w:left="720"/>
        <w:rPr>
          <w:rFonts w:ascii="Arial" w:hAnsi="Arial" w:cs="Arial"/>
        </w:rPr>
      </w:pPr>
      <w:r w:rsidRPr="00F10A51">
        <w:rPr>
          <w:rFonts w:ascii="Arial" w:hAnsi="Arial" w:cs="Arial"/>
        </w:rPr>
        <w:t>Weeding (i.e.</w:t>
      </w:r>
      <w:r w:rsidR="00F8247F">
        <w:rPr>
          <w:rFonts w:ascii="Arial" w:hAnsi="Arial" w:cs="Arial"/>
        </w:rPr>
        <w:t>,</w:t>
      </w:r>
      <w:r w:rsidRPr="00F10A51">
        <w:rPr>
          <w:rFonts w:ascii="Arial" w:hAnsi="Arial" w:cs="Arial"/>
        </w:rPr>
        <w:t xml:space="preserve"> the removal of an item from a library collection) is a standard procedure in libraries used to keep collections current and relevant.</w:t>
      </w:r>
      <w:r w:rsidRPr="00F10A51">
        <w:rPr>
          <w:rFonts w:ascii="Arial" w:hAnsi="Arial" w:cs="Arial"/>
          <w:b/>
        </w:rPr>
        <w:t xml:space="preserve"> </w:t>
      </w:r>
      <w:r w:rsidRPr="00F10A51">
        <w:rPr>
          <w:rFonts w:ascii="Arial" w:hAnsi="Arial" w:cs="Arial"/>
        </w:rPr>
        <w:t>The Departmen</w:t>
      </w:r>
      <w:r w:rsidR="00DE488E" w:rsidRPr="00F10A51">
        <w:rPr>
          <w:rFonts w:ascii="Arial" w:hAnsi="Arial" w:cs="Arial"/>
        </w:rPr>
        <w:t xml:space="preserve">t of Libraries continually reviews and weeds its collections for the </w:t>
      </w:r>
      <w:r w:rsidR="005B158A">
        <w:rPr>
          <w:rFonts w:ascii="Arial" w:hAnsi="Arial" w:cs="Arial"/>
        </w:rPr>
        <w:t>collections</w:t>
      </w:r>
      <w:r w:rsidR="005B158A" w:rsidRPr="00F10A51">
        <w:rPr>
          <w:rFonts w:ascii="Arial" w:hAnsi="Arial" w:cs="Arial"/>
        </w:rPr>
        <w:t xml:space="preserve"> </w:t>
      </w:r>
      <w:r w:rsidR="00DE488E" w:rsidRPr="00F10A51">
        <w:rPr>
          <w:rFonts w:ascii="Arial" w:hAnsi="Arial" w:cs="Arial"/>
        </w:rPr>
        <w:t>to remain viable</w:t>
      </w:r>
      <w:r w:rsidR="00F24EF3">
        <w:rPr>
          <w:rFonts w:ascii="Arial" w:hAnsi="Arial" w:cs="Arial"/>
        </w:rPr>
        <w:t>, keeping in mind that the collections are meant for research and, in the case of the general collections, for long-term access to libraries via interlibrary loan</w:t>
      </w:r>
      <w:r w:rsidR="00F8247F">
        <w:rPr>
          <w:rFonts w:ascii="Arial" w:hAnsi="Arial" w:cs="Arial"/>
        </w:rPr>
        <w:t>.</w:t>
      </w:r>
    </w:p>
    <w:p w14:paraId="4C870EF1" w14:textId="77777777" w:rsidR="00BE3858" w:rsidRDefault="00BE3858" w:rsidP="000A7948">
      <w:pPr>
        <w:ind w:left="720"/>
        <w:rPr>
          <w:rFonts w:ascii="Arial" w:hAnsi="Arial" w:cs="Arial"/>
        </w:rPr>
      </w:pPr>
    </w:p>
    <w:p w14:paraId="74550D2A" w14:textId="3550F15B" w:rsidR="00BE3858" w:rsidRDefault="00BE3858" w:rsidP="00BE3858">
      <w:pPr>
        <w:ind w:left="720"/>
        <w:rPr>
          <w:rFonts w:ascii="Arial" w:hAnsi="Arial" w:cs="Arial"/>
        </w:rPr>
      </w:pPr>
      <w:r w:rsidRPr="00E90228">
        <w:rPr>
          <w:rFonts w:ascii="Arial" w:hAnsi="Arial" w:cs="Arial"/>
        </w:rPr>
        <w:t xml:space="preserve">Weeding </w:t>
      </w:r>
      <w:r w:rsidR="005B158A">
        <w:rPr>
          <w:rFonts w:ascii="Arial" w:hAnsi="Arial" w:cs="Arial"/>
        </w:rPr>
        <w:t>will</w:t>
      </w:r>
      <w:r w:rsidR="00F24EF3">
        <w:rPr>
          <w:rFonts w:ascii="Arial" w:hAnsi="Arial" w:cs="Arial"/>
        </w:rPr>
        <w:t xml:space="preserve"> </w:t>
      </w:r>
      <w:r w:rsidRPr="00E90228">
        <w:rPr>
          <w:rFonts w:ascii="Arial" w:hAnsi="Arial" w:cs="Arial"/>
        </w:rPr>
        <w:t>occur only when a work is no longer useful,</w:t>
      </w:r>
      <w:r w:rsidRPr="00682338">
        <w:rPr>
          <w:rFonts w:ascii="Arial" w:hAnsi="Arial" w:cs="Arial"/>
        </w:rPr>
        <w:t xml:space="preserve"> </w:t>
      </w:r>
      <w:r w:rsidR="00A34B02" w:rsidRPr="00682338">
        <w:rPr>
          <w:rFonts w:ascii="Arial" w:hAnsi="Arial" w:cs="Arial"/>
        </w:rPr>
        <w:t>has no for</w:t>
      </w:r>
      <w:r w:rsidR="00B114B5">
        <w:rPr>
          <w:rFonts w:ascii="Arial" w:hAnsi="Arial" w:cs="Arial"/>
        </w:rPr>
        <w:t>e</w:t>
      </w:r>
      <w:r w:rsidR="00A34B02" w:rsidRPr="00682338">
        <w:rPr>
          <w:rFonts w:ascii="Arial" w:hAnsi="Arial" w:cs="Arial"/>
        </w:rPr>
        <w:t>seen future use</w:t>
      </w:r>
      <w:r w:rsidR="005B158A">
        <w:rPr>
          <w:rFonts w:ascii="Arial" w:hAnsi="Arial" w:cs="Arial"/>
        </w:rPr>
        <w:t>, no longer falls within the Department mission or due to budget or space constraints</w:t>
      </w:r>
      <w:r w:rsidR="00A34B02" w:rsidRPr="00682338">
        <w:rPr>
          <w:rFonts w:ascii="Arial" w:hAnsi="Arial" w:cs="Arial"/>
        </w:rPr>
        <w:t>.</w:t>
      </w:r>
      <w:r w:rsidRPr="00E90228">
        <w:rPr>
          <w:rFonts w:ascii="Arial" w:hAnsi="Arial" w:cs="Arial"/>
        </w:rPr>
        <w:t xml:space="preserve"> </w:t>
      </w:r>
      <w:r w:rsidR="005C1657">
        <w:rPr>
          <w:rFonts w:ascii="Arial" w:hAnsi="Arial" w:cs="Arial"/>
        </w:rPr>
        <w:t>Materials may</w:t>
      </w:r>
      <w:r w:rsidRPr="00E90228">
        <w:rPr>
          <w:rFonts w:ascii="Arial" w:hAnsi="Arial" w:cs="Arial"/>
        </w:rPr>
        <w:t xml:space="preserve"> be offered to the </w:t>
      </w:r>
      <w:r w:rsidR="00EC1D4F" w:rsidRPr="00682338">
        <w:rPr>
          <w:rFonts w:ascii="Arial" w:hAnsi="Arial" w:cs="Arial"/>
        </w:rPr>
        <w:t>Vermont</w:t>
      </w:r>
      <w:r w:rsidRPr="00682338">
        <w:rPr>
          <w:rFonts w:ascii="Arial" w:hAnsi="Arial" w:cs="Arial"/>
        </w:rPr>
        <w:t xml:space="preserve"> </w:t>
      </w:r>
      <w:r w:rsidR="00EC1D4F" w:rsidRPr="00682338">
        <w:rPr>
          <w:rFonts w:ascii="Arial" w:hAnsi="Arial" w:cs="Arial"/>
        </w:rPr>
        <w:t xml:space="preserve">State </w:t>
      </w:r>
      <w:r w:rsidRPr="00682338">
        <w:rPr>
          <w:rFonts w:ascii="Arial" w:hAnsi="Arial" w:cs="Arial"/>
        </w:rPr>
        <w:t>Archi</w:t>
      </w:r>
      <w:r w:rsidR="00EC1D4F" w:rsidRPr="00682338">
        <w:rPr>
          <w:rFonts w:ascii="Arial" w:hAnsi="Arial" w:cs="Arial"/>
        </w:rPr>
        <w:t>ves and Records Administration (VSARA), the Vermont Historical Society Library, the Bailey/Howe Library (</w:t>
      </w:r>
      <w:r w:rsidRPr="00682338">
        <w:rPr>
          <w:rFonts w:ascii="Arial" w:hAnsi="Arial" w:cs="Arial"/>
        </w:rPr>
        <w:t>University of Vermont</w:t>
      </w:r>
      <w:r w:rsidR="00EC1D4F" w:rsidRPr="00682338">
        <w:rPr>
          <w:rFonts w:ascii="Arial" w:hAnsi="Arial" w:cs="Arial"/>
        </w:rPr>
        <w:t>)</w:t>
      </w:r>
      <w:r w:rsidR="00F24EF3">
        <w:rPr>
          <w:rFonts w:ascii="Arial" w:hAnsi="Arial" w:cs="Arial"/>
        </w:rPr>
        <w:t>, Vermont Law School</w:t>
      </w:r>
      <w:r w:rsidR="00EC1D4F" w:rsidRPr="00682338">
        <w:rPr>
          <w:rFonts w:ascii="Arial" w:hAnsi="Arial" w:cs="Arial"/>
        </w:rPr>
        <w:t xml:space="preserve"> or other libraries</w:t>
      </w:r>
      <w:r w:rsidRPr="00682338">
        <w:rPr>
          <w:rFonts w:ascii="Arial" w:hAnsi="Arial" w:cs="Arial"/>
        </w:rPr>
        <w:t xml:space="preserve"> </w:t>
      </w:r>
      <w:r w:rsidR="005B158A">
        <w:rPr>
          <w:rFonts w:ascii="Arial" w:hAnsi="Arial" w:cs="Arial"/>
        </w:rPr>
        <w:t xml:space="preserve">or state agencies </w:t>
      </w:r>
      <w:r w:rsidRPr="00682338">
        <w:rPr>
          <w:rFonts w:ascii="Arial" w:hAnsi="Arial" w:cs="Arial"/>
        </w:rPr>
        <w:t xml:space="preserve">before </w:t>
      </w:r>
      <w:r w:rsidR="00EC1D4F" w:rsidRPr="00682338">
        <w:rPr>
          <w:rFonts w:ascii="Arial" w:hAnsi="Arial" w:cs="Arial"/>
        </w:rPr>
        <w:t>disposal.</w:t>
      </w:r>
      <w:r w:rsidR="00F8247F">
        <w:rPr>
          <w:rFonts w:ascii="Arial" w:hAnsi="Arial" w:cs="Arial"/>
        </w:rPr>
        <w:t xml:space="preserve"> In some </w:t>
      </w:r>
      <w:r w:rsidR="004533F9">
        <w:rPr>
          <w:rFonts w:ascii="Arial" w:hAnsi="Arial" w:cs="Arial"/>
        </w:rPr>
        <w:t>cases,</w:t>
      </w:r>
      <w:r w:rsidR="00F8247F">
        <w:rPr>
          <w:rFonts w:ascii="Arial" w:hAnsi="Arial" w:cs="Arial"/>
        </w:rPr>
        <w:t xml:space="preserve"> materials may be offered to collecting institutions in other states.</w:t>
      </w:r>
    </w:p>
    <w:p w14:paraId="7DE6FE63" w14:textId="77777777" w:rsidR="000206A5" w:rsidRDefault="000206A5" w:rsidP="00BE3858">
      <w:pPr>
        <w:ind w:left="720"/>
        <w:rPr>
          <w:rFonts w:ascii="Arial" w:hAnsi="Arial" w:cs="Arial"/>
        </w:rPr>
      </w:pPr>
    </w:p>
    <w:p w14:paraId="21BA1F2B" w14:textId="77777777" w:rsidR="00DE488E" w:rsidRPr="00F10A51" w:rsidRDefault="00DE488E" w:rsidP="006B77EC">
      <w:pPr>
        <w:rPr>
          <w:rFonts w:ascii="Arial" w:hAnsi="Arial" w:cs="Arial"/>
        </w:rPr>
      </w:pPr>
      <w:r w:rsidRPr="00F10A51">
        <w:rPr>
          <w:rFonts w:ascii="Arial" w:hAnsi="Arial" w:cs="Arial"/>
        </w:rPr>
        <w:tab/>
      </w:r>
      <w:r w:rsidRPr="00A537E6">
        <w:rPr>
          <w:rFonts w:ascii="Arial" w:hAnsi="Arial" w:cs="Arial"/>
          <w:b/>
        </w:rPr>
        <w:t>Weeding Criteria</w:t>
      </w:r>
      <w:r w:rsidRPr="00F10A51">
        <w:rPr>
          <w:rFonts w:ascii="Arial" w:hAnsi="Arial" w:cs="Arial"/>
        </w:rPr>
        <w:t xml:space="preserve"> includes (but is not limited to):</w:t>
      </w:r>
    </w:p>
    <w:p w14:paraId="7C4A6A31" w14:textId="77777777" w:rsidR="00DE488E" w:rsidRPr="00F10A51" w:rsidRDefault="00DE488E" w:rsidP="00551561">
      <w:pPr>
        <w:numPr>
          <w:ilvl w:val="0"/>
          <w:numId w:val="4"/>
        </w:numPr>
        <w:rPr>
          <w:rFonts w:ascii="Arial" w:hAnsi="Arial" w:cs="Arial"/>
        </w:rPr>
      </w:pPr>
      <w:r w:rsidRPr="00F10A51">
        <w:rPr>
          <w:rFonts w:ascii="Arial" w:hAnsi="Arial" w:cs="Arial"/>
        </w:rPr>
        <w:t>Out-dated materials</w:t>
      </w:r>
    </w:p>
    <w:p w14:paraId="4DD8D522" w14:textId="77777777" w:rsidR="00DE488E" w:rsidRPr="00F10A51" w:rsidRDefault="00DE350B" w:rsidP="00551561">
      <w:pPr>
        <w:numPr>
          <w:ilvl w:val="0"/>
          <w:numId w:val="4"/>
        </w:numPr>
        <w:rPr>
          <w:rFonts w:ascii="Arial" w:hAnsi="Arial" w:cs="Arial"/>
        </w:rPr>
      </w:pPr>
      <w:r w:rsidRPr="00F10A51">
        <w:rPr>
          <w:rFonts w:ascii="Arial" w:hAnsi="Arial" w:cs="Arial"/>
        </w:rPr>
        <w:t xml:space="preserve">Poor condition or deterioration </w:t>
      </w:r>
    </w:p>
    <w:p w14:paraId="12755298" w14:textId="77777777" w:rsidR="00DE488E" w:rsidRPr="00F10A51" w:rsidRDefault="00DE488E" w:rsidP="00551561">
      <w:pPr>
        <w:numPr>
          <w:ilvl w:val="0"/>
          <w:numId w:val="4"/>
        </w:numPr>
        <w:rPr>
          <w:rFonts w:ascii="Arial" w:hAnsi="Arial" w:cs="Arial"/>
        </w:rPr>
      </w:pPr>
      <w:r w:rsidRPr="00F10A51">
        <w:rPr>
          <w:rFonts w:ascii="Arial" w:hAnsi="Arial" w:cs="Arial"/>
        </w:rPr>
        <w:t>Item no longer meets collection goals</w:t>
      </w:r>
    </w:p>
    <w:p w14:paraId="39EE5182" w14:textId="77777777" w:rsidR="00DE488E" w:rsidRPr="00F10A51" w:rsidRDefault="00DE488E" w:rsidP="00551561">
      <w:pPr>
        <w:numPr>
          <w:ilvl w:val="0"/>
          <w:numId w:val="4"/>
        </w:numPr>
        <w:rPr>
          <w:rFonts w:ascii="Arial" w:hAnsi="Arial" w:cs="Arial"/>
        </w:rPr>
      </w:pPr>
      <w:r w:rsidRPr="00F10A51">
        <w:rPr>
          <w:rFonts w:ascii="Arial" w:hAnsi="Arial" w:cs="Arial"/>
        </w:rPr>
        <w:t xml:space="preserve">Item </w:t>
      </w:r>
      <w:r w:rsidR="00EC1D4F">
        <w:rPr>
          <w:rFonts w:ascii="Arial" w:hAnsi="Arial" w:cs="Arial"/>
        </w:rPr>
        <w:t xml:space="preserve">has been </w:t>
      </w:r>
      <w:r w:rsidRPr="00F10A51">
        <w:rPr>
          <w:rFonts w:ascii="Arial" w:hAnsi="Arial" w:cs="Arial"/>
        </w:rPr>
        <w:t>superseded by a new edition or title</w:t>
      </w:r>
    </w:p>
    <w:p w14:paraId="06B9BC3A" w14:textId="77777777" w:rsidR="00DE350B" w:rsidRPr="00F10A51" w:rsidRDefault="00DE350B" w:rsidP="00551561">
      <w:pPr>
        <w:numPr>
          <w:ilvl w:val="0"/>
          <w:numId w:val="4"/>
        </w:numPr>
        <w:rPr>
          <w:rFonts w:ascii="Arial" w:hAnsi="Arial" w:cs="Arial"/>
        </w:rPr>
      </w:pPr>
      <w:r w:rsidRPr="00F10A51">
        <w:rPr>
          <w:rFonts w:ascii="Arial" w:hAnsi="Arial" w:cs="Arial"/>
        </w:rPr>
        <w:t>Item is a duplicate and no longer needed</w:t>
      </w:r>
    </w:p>
    <w:p w14:paraId="1E76A1F0" w14:textId="77777777" w:rsidR="00DE350B" w:rsidRPr="00F10A51" w:rsidRDefault="00DE350B" w:rsidP="00551561">
      <w:pPr>
        <w:numPr>
          <w:ilvl w:val="0"/>
          <w:numId w:val="4"/>
        </w:numPr>
        <w:rPr>
          <w:rFonts w:ascii="Arial" w:hAnsi="Arial" w:cs="Arial"/>
        </w:rPr>
      </w:pPr>
      <w:r w:rsidRPr="00F10A51">
        <w:rPr>
          <w:rFonts w:ascii="Arial" w:hAnsi="Arial" w:cs="Arial"/>
        </w:rPr>
        <w:t>Item is exchanged for a similar item of better quality or condition</w:t>
      </w:r>
    </w:p>
    <w:p w14:paraId="11C1C210" w14:textId="77777777" w:rsidR="00744750" w:rsidRDefault="00F8247F" w:rsidP="00120529">
      <w:pPr>
        <w:numPr>
          <w:ilvl w:val="0"/>
          <w:numId w:val="4"/>
        </w:numPr>
        <w:rPr>
          <w:rFonts w:ascii="Arial" w:hAnsi="Arial" w:cs="Arial"/>
        </w:rPr>
      </w:pPr>
      <w:r>
        <w:rPr>
          <w:rFonts w:ascii="Arial" w:hAnsi="Arial" w:cs="Arial"/>
        </w:rPr>
        <w:t xml:space="preserve">Item is </w:t>
      </w:r>
      <w:r w:rsidR="00DE350B" w:rsidRPr="00F10A51">
        <w:rPr>
          <w:rFonts w:ascii="Arial" w:hAnsi="Arial" w:cs="Arial"/>
        </w:rPr>
        <w:t>transferred to another library or collecting institution (e.g.</w:t>
      </w:r>
      <w:r w:rsidR="00120529">
        <w:rPr>
          <w:rFonts w:ascii="Arial" w:hAnsi="Arial" w:cs="Arial"/>
        </w:rPr>
        <w:t>,</w:t>
      </w:r>
      <w:r w:rsidR="00DE350B" w:rsidRPr="00F10A51">
        <w:rPr>
          <w:rFonts w:ascii="Arial" w:hAnsi="Arial" w:cs="Arial"/>
        </w:rPr>
        <w:t xml:space="preserve"> Vermont Historical Society Library)</w:t>
      </w:r>
    </w:p>
    <w:p w14:paraId="482F35C0" w14:textId="1A1A973C" w:rsidR="00120529" w:rsidRDefault="00744750" w:rsidP="00120529">
      <w:pPr>
        <w:numPr>
          <w:ilvl w:val="0"/>
          <w:numId w:val="4"/>
        </w:numPr>
        <w:rPr>
          <w:rFonts w:ascii="Arial" w:hAnsi="Arial" w:cs="Arial"/>
        </w:rPr>
      </w:pPr>
      <w:r>
        <w:rPr>
          <w:rFonts w:ascii="Arial" w:hAnsi="Arial" w:cs="Arial"/>
        </w:rPr>
        <w:t>Space constraints</w:t>
      </w:r>
      <w:r w:rsidR="00DE350B" w:rsidRPr="00F10A51">
        <w:rPr>
          <w:rFonts w:ascii="Arial" w:hAnsi="Arial" w:cs="Arial"/>
        </w:rPr>
        <w:t>.</w:t>
      </w:r>
    </w:p>
    <w:p w14:paraId="09289ABD" w14:textId="4C3FEB01" w:rsidR="00152071" w:rsidRDefault="00152071" w:rsidP="00152071">
      <w:pPr>
        <w:ind w:left="1440"/>
        <w:rPr>
          <w:rFonts w:ascii="Arial" w:hAnsi="Arial" w:cs="Arial"/>
        </w:rPr>
      </w:pPr>
    </w:p>
    <w:p w14:paraId="4B2772C2" w14:textId="1D23462C" w:rsidR="00152071" w:rsidRDefault="00152071" w:rsidP="00152071">
      <w:pPr>
        <w:ind w:left="1440"/>
        <w:rPr>
          <w:rFonts w:ascii="Arial" w:hAnsi="Arial" w:cs="Arial"/>
        </w:rPr>
      </w:pPr>
    </w:p>
    <w:p w14:paraId="6D47BD6E" w14:textId="704837CD" w:rsidR="00152071" w:rsidRDefault="00152071" w:rsidP="00152071">
      <w:pPr>
        <w:ind w:left="1440"/>
        <w:rPr>
          <w:rFonts w:ascii="Arial" w:hAnsi="Arial" w:cs="Arial"/>
        </w:rPr>
      </w:pPr>
    </w:p>
    <w:p w14:paraId="1D91A212" w14:textId="4D11FFE9" w:rsidR="00152071" w:rsidRDefault="00152071" w:rsidP="00152071">
      <w:pPr>
        <w:ind w:left="1440"/>
        <w:rPr>
          <w:rFonts w:ascii="Arial" w:hAnsi="Arial" w:cs="Arial"/>
        </w:rPr>
      </w:pPr>
    </w:p>
    <w:p w14:paraId="4693672F" w14:textId="77777777" w:rsidR="00152071" w:rsidRPr="00F8247F" w:rsidRDefault="00152071" w:rsidP="00152071">
      <w:pPr>
        <w:ind w:left="1440"/>
        <w:rPr>
          <w:rFonts w:ascii="Arial" w:hAnsi="Arial" w:cs="Arial"/>
        </w:rPr>
      </w:pPr>
    </w:p>
    <w:p w14:paraId="562DDE1E" w14:textId="77777777" w:rsidR="00256CCD" w:rsidRDefault="00256CCD" w:rsidP="005A280A">
      <w:pPr>
        <w:pStyle w:val="Heading1"/>
        <w:rPr>
          <w:rFonts w:ascii="Arial" w:hAnsi="Arial" w:cs="Arial"/>
          <w:sz w:val="24"/>
          <w:szCs w:val="24"/>
          <w:u w:val="single"/>
        </w:rPr>
      </w:pPr>
      <w:bookmarkStart w:id="12" w:name="_Toc407354604"/>
      <w:bookmarkStart w:id="13" w:name="_Toc501458494"/>
      <w:r>
        <w:rPr>
          <w:rFonts w:ascii="Arial" w:hAnsi="Arial" w:cs="Arial"/>
          <w:sz w:val="24"/>
          <w:szCs w:val="24"/>
          <w:u w:val="single"/>
        </w:rPr>
        <w:lastRenderedPageBreak/>
        <w:t>VI. Lost Items</w:t>
      </w:r>
      <w:bookmarkEnd w:id="12"/>
      <w:bookmarkEnd w:id="13"/>
    </w:p>
    <w:p w14:paraId="38AEF6CC" w14:textId="77777777" w:rsidR="007E37FC" w:rsidRPr="00D43512" w:rsidRDefault="007E37FC" w:rsidP="00D43512">
      <w:pPr>
        <w:pStyle w:val="Heading4"/>
        <w:rPr>
          <w:rFonts w:ascii="Arial" w:hAnsi="Arial" w:cs="Arial"/>
          <w:i w:val="0"/>
        </w:rPr>
      </w:pPr>
      <w:r>
        <w:tab/>
      </w:r>
      <w:r w:rsidRPr="00D43512">
        <w:rPr>
          <w:rFonts w:ascii="Arial" w:hAnsi="Arial" w:cs="Arial"/>
          <w:i w:val="0"/>
          <w:color w:val="auto"/>
        </w:rPr>
        <w:t xml:space="preserve">Lost </w:t>
      </w:r>
      <w:r w:rsidR="005B158A">
        <w:rPr>
          <w:rFonts w:ascii="Arial" w:hAnsi="Arial" w:cs="Arial"/>
          <w:i w:val="0"/>
          <w:color w:val="auto"/>
        </w:rPr>
        <w:t>or Damaged Library</w:t>
      </w:r>
      <w:r w:rsidR="006C6D78" w:rsidRPr="00D43512">
        <w:rPr>
          <w:rFonts w:ascii="Arial" w:hAnsi="Arial" w:cs="Arial"/>
          <w:i w:val="0"/>
          <w:color w:val="auto"/>
        </w:rPr>
        <w:t xml:space="preserve"> Materials</w:t>
      </w:r>
    </w:p>
    <w:p w14:paraId="2B3EB80B" w14:textId="77777777" w:rsidR="00E740D6" w:rsidRPr="003F67BC" w:rsidRDefault="006C6D78" w:rsidP="000B033A">
      <w:pPr>
        <w:ind w:left="720"/>
        <w:rPr>
          <w:rFonts w:ascii="Arial" w:hAnsi="Arial" w:cs="Arial"/>
          <w:b/>
        </w:rPr>
      </w:pPr>
      <w:r>
        <w:rPr>
          <w:rFonts w:ascii="Arial" w:hAnsi="Arial" w:cs="Arial"/>
        </w:rPr>
        <w:t xml:space="preserve">When an item from </w:t>
      </w:r>
      <w:r w:rsidR="00EC1D4F" w:rsidRPr="00682338">
        <w:rPr>
          <w:rFonts w:ascii="Arial" w:hAnsi="Arial" w:cs="Arial"/>
        </w:rPr>
        <w:t>a</w:t>
      </w:r>
      <w:r w:rsidRPr="00682338">
        <w:rPr>
          <w:rFonts w:ascii="Arial" w:hAnsi="Arial" w:cs="Arial"/>
        </w:rPr>
        <w:t xml:space="preserve"> </w:t>
      </w:r>
      <w:r w:rsidR="00F24EF3">
        <w:rPr>
          <w:rFonts w:ascii="Arial" w:hAnsi="Arial" w:cs="Arial"/>
        </w:rPr>
        <w:t xml:space="preserve">Department </w:t>
      </w:r>
      <w:r w:rsidR="00EC1D4F" w:rsidRPr="00682338">
        <w:rPr>
          <w:rFonts w:ascii="Arial" w:hAnsi="Arial" w:cs="Arial"/>
        </w:rPr>
        <w:t>collection</w:t>
      </w:r>
      <w:r w:rsidRPr="00682338">
        <w:rPr>
          <w:rFonts w:ascii="Arial" w:hAnsi="Arial" w:cs="Arial"/>
        </w:rPr>
        <w:t xml:space="preserve"> </w:t>
      </w:r>
      <w:r w:rsidR="00EC1D4F">
        <w:rPr>
          <w:rFonts w:ascii="Arial" w:hAnsi="Arial" w:cs="Arial"/>
        </w:rPr>
        <w:t>is declared lost</w:t>
      </w:r>
      <w:r w:rsidR="005B158A">
        <w:rPr>
          <w:rFonts w:ascii="Arial" w:hAnsi="Arial" w:cs="Arial"/>
        </w:rPr>
        <w:t xml:space="preserve"> or damaged beyond repair</w:t>
      </w:r>
      <w:r w:rsidR="00A537E6">
        <w:rPr>
          <w:rFonts w:ascii="Arial" w:hAnsi="Arial" w:cs="Arial"/>
        </w:rPr>
        <w:t>,</w:t>
      </w:r>
      <w:r w:rsidR="005B158A">
        <w:rPr>
          <w:rFonts w:ascii="Arial" w:hAnsi="Arial" w:cs="Arial"/>
        </w:rPr>
        <w:t xml:space="preserve"> library staff will consider replacing the item. Replacement of items is subject to the same criteria outlined</w:t>
      </w:r>
      <w:r w:rsidR="00F8247F">
        <w:rPr>
          <w:rFonts w:ascii="Arial" w:hAnsi="Arial" w:cs="Arial"/>
        </w:rPr>
        <w:t xml:space="preserve"> </w:t>
      </w:r>
      <w:r w:rsidR="005B158A">
        <w:rPr>
          <w:rFonts w:ascii="Arial" w:hAnsi="Arial" w:cs="Arial"/>
        </w:rPr>
        <w:t xml:space="preserve">in section IV (above). </w:t>
      </w:r>
    </w:p>
    <w:p w14:paraId="20273FDC" w14:textId="77777777" w:rsidR="001A6F4B" w:rsidRPr="001A6F4B" w:rsidRDefault="003621D2" w:rsidP="001A6F4B">
      <w:pPr>
        <w:pStyle w:val="Heading1"/>
        <w:rPr>
          <w:rFonts w:ascii="Arial" w:hAnsi="Arial" w:cs="Arial"/>
          <w:sz w:val="24"/>
          <w:szCs w:val="24"/>
          <w:u w:val="single"/>
        </w:rPr>
      </w:pPr>
      <w:bookmarkStart w:id="14" w:name="_Toc407354605"/>
      <w:bookmarkStart w:id="15" w:name="_Toc501458495"/>
      <w:r>
        <w:rPr>
          <w:rFonts w:ascii="Arial" w:hAnsi="Arial" w:cs="Arial"/>
          <w:sz w:val="24"/>
          <w:szCs w:val="24"/>
          <w:u w:val="single"/>
        </w:rPr>
        <w:t xml:space="preserve">VII. </w:t>
      </w:r>
      <w:r w:rsidR="001A6F4B">
        <w:rPr>
          <w:rFonts w:ascii="Arial" w:hAnsi="Arial" w:cs="Arial"/>
          <w:sz w:val="24"/>
          <w:szCs w:val="24"/>
          <w:u w:val="single"/>
        </w:rPr>
        <w:t xml:space="preserve">Gifts and </w:t>
      </w:r>
      <w:r w:rsidRPr="003621D2">
        <w:rPr>
          <w:rFonts w:ascii="Arial" w:hAnsi="Arial" w:cs="Arial"/>
          <w:sz w:val="24"/>
          <w:szCs w:val="24"/>
          <w:u w:val="single"/>
        </w:rPr>
        <w:t>Donations</w:t>
      </w:r>
      <w:bookmarkEnd w:id="14"/>
      <w:bookmarkEnd w:id="15"/>
    </w:p>
    <w:p w14:paraId="1CC9A7CD" w14:textId="77777777" w:rsidR="001A6F4B" w:rsidRDefault="005A7A26" w:rsidP="001A6F4B">
      <w:pPr>
        <w:ind w:left="720"/>
        <w:rPr>
          <w:rFonts w:ascii="Arial" w:hAnsi="Arial" w:cs="Arial"/>
        </w:rPr>
      </w:pPr>
      <w:r>
        <w:rPr>
          <w:rFonts w:ascii="Arial" w:hAnsi="Arial" w:cs="Arial"/>
        </w:rPr>
        <w:t xml:space="preserve">In general, the Department does not seek or accept donated items for its collections. </w:t>
      </w:r>
      <w:r w:rsidR="001A6F4B" w:rsidRPr="00F10A51">
        <w:rPr>
          <w:rFonts w:ascii="Arial" w:hAnsi="Arial" w:cs="Arial"/>
        </w:rPr>
        <w:t xml:space="preserve">Materials may be added to </w:t>
      </w:r>
      <w:r>
        <w:rPr>
          <w:rFonts w:ascii="Arial" w:hAnsi="Arial" w:cs="Arial"/>
        </w:rPr>
        <w:t>a library</w:t>
      </w:r>
      <w:r w:rsidRPr="00F10A51">
        <w:rPr>
          <w:rFonts w:ascii="Arial" w:hAnsi="Arial" w:cs="Arial"/>
        </w:rPr>
        <w:t xml:space="preserve"> </w:t>
      </w:r>
      <w:r w:rsidR="001A6F4B" w:rsidRPr="00F10A51">
        <w:rPr>
          <w:rFonts w:ascii="Arial" w:hAnsi="Arial" w:cs="Arial"/>
        </w:rPr>
        <w:t>collection by means of purchase, gift, bequest, exchange or any other transaction by which clear and unrestricted legal title to the item is transferred to the Vermont Department of Libraries.</w:t>
      </w:r>
      <w:r w:rsidR="001A6F4B">
        <w:rPr>
          <w:rFonts w:ascii="Arial" w:hAnsi="Arial" w:cs="Arial"/>
        </w:rPr>
        <w:t xml:space="preserve">  Items </w:t>
      </w:r>
      <w:r w:rsidR="00F8247F">
        <w:rPr>
          <w:rFonts w:ascii="Arial" w:hAnsi="Arial" w:cs="Arial"/>
        </w:rPr>
        <w:t>may</w:t>
      </w:r>
      <w:r w:rsidR="001A6F4B">
        <w:rPr>
          <w:rFonts w:ascii="Arial" w:hAnsi="Arial" w:cs="Arial"/>
        </w:rPr>
        <w:t xml:space="preserve"> be kept if they meet the standards of selection</w:t>
      </w:r>
      <w:r w:rsidR="00F8247F">
        <w:rPr>
          <w:rFonts w:ascii="Arial" w:hAnsi="Arial" w:cs="Arial"/>
        </w:rPr>
        <w:t>, collection goals,</w:t>
      </w:r>
      <w:r w:rsidR="001A6F4B">
        <w:rPr>
          <w:rFonts w:ascii="Arial" w:hAnsi="Arial" w:cs="Arial"/>
        </w:rPr>
        <w:t xml:space="preserve"> and the confines of </w:t>
      </w:r>
      <w:r>
        <w:rPr>
          <w:rFonts w:ascii="Arial" w:hAnsi="Arial" w:cs="Arial"/>
        </w:rPr>
        <w:t>space and budget</w:t>
      </w:r>
      <w:r w:rsidR="001A6F4B">
        <w:rPr>
          <w:rFonts w:ascii="Arial" w:hAnsi="Arial" w:cs="Arial"/>
        </w:rPr>
        <w:t xml:space="preserve">.  </w:t>
      </w:r>
      <w:r w:rsidR="001A6F4B" w:rsidRPr="003621D2">
        <w:rPr>
          <w:rFonts w:ascii="Arial" w:hAnsi="Arial" w:cs="Arial"/>
        </w:rPr>
        <w:t xml:space="preserve">The </w:t>
      </w:r>
      <w:r w:rsidR="008E065A">
        <w:rPr>
          <w:rFonts w:ascii="Arial" w:hAnsi="Arial" w:cs="Arial"/>
        </w:rPr>
        <w:t xml:space="preserve">Department </w:t>
      </w:r>
      <w:r w:rsidR="001A6F4B" w:rsidRPr="003621D2">
        <w:rPr>
          <w:rFonts w:ascii="Arial" w:hAnsi="Arial" w:cs="Arial"/>
        </w:rPr>
        <w:t>reserves the right to dispose of gift material which is not considered useful to the collection</w:t>
      </w:r>
      <w:r w:rsidR="00F8247F">
        <w:rPr>
          <w:rFonts w:ascii="Arial" w:hAnsi="Arial" w:cs="Arial"/>
        </w:rPr>
        <w:t>.</w:t>
      </w:r>
    </w:p>
    <w:p w14:paraId="7F3724E2" w14:textId="77777777" w:rsidR="00EC1D4F" w:rsidRDefault="00EC1D4F" w:rsidP="001A6F4B">
      <w:pPr>
        <w:ind w:left="720"/>
        <w:rPr>
          <w:rFonts w:ascii="Arial" w:hAnsi="Arial" w:cs="Arial"/>
        </w:rPr>
      </w:pPr>
    </w:p>
    <w:p w14:paraId="018EE1E6" w14:textId="77777777" w:rsidR="003621D2" w:rsidRDefault="00EC1D4F" w:rsidP="007F2E6F">
      <w:pPr>
        <w:ind w:left="720"/>
        <w:rPr>
          <w:rFonts w:ascii="Arial" w:hAnsi="Arial" w:cs="Arial"/>
        </w:rPr>
      </w:pPr>
      <w:r w:rsidRPr="00682338">
        <w:rPr>
          <w:rFonts w:ascii="Arial" w:hAnsi="Arial" w:cs="Arial"/>
        </w:rPr>
        <w:t>The Department of Libraries rarely accepts artifact</w:t>
      </w:r>
      <w:r w:rsidR="00682338" w:rsidRPr="00682338">
        <w:rPr>
          <w:rFonts w:ascii="Arial" w:hAnsi="Arial" w:cs="Arial"/>
        </w:rPr>
        <w:t>s, works of art, and other items</w:t>
      </w:r>
      <w:r w:rsidRPr="00682338">
        <w:rPr>
          <w:rFonts w:ascii="Arial" w:hAnsi="Arial" w:cs="Arial"/>
        </w:rPr>
        <w:t>. Before making any such gift, in</w:t>
      </w:r>
      <w:r w:rsidR="00B114B5">
        <w:rPr>
          <w:rFonts w:ascii="Arial" w:hAnsi="Arial" w:cs="Arial"/>
        </w:rPr>
        <w:t>d</w:t>
      </w:r>
      <w:r w:rsidRPr="00682338">
        <w:rPr>
          <w:rFonts w:ascii="Arial" w:hAnsi="Arial" w:cs="Arial"/>
        </w:rPr>
        <w:t>ividuals should contact the State Librarian.</w:t>
      </w:r>
    </w:p>
    <w:p w14:paraId="617CE854" w14:textId="77777777" w:rsidR="005C1657" w:rsidRDefault="005C1657" w:rsidP="005C1657">
      <w:pPr>
        <w:pStyle w:val="Heading1"/>
        <w:rPr>
          <w:rFonts w:ascii="Arial" w:hAnsi="Arial" w:cs="Arial"/>
          <w:bCs w:val="0"/>
          <w:kern w:val="0"/>
          <w:sz w:val="24"/>
          <w:szCs w:val="24"/>
          <w:u w:val="single"/>
        </w:rPr>
      </w:pPr>
      <w:bookmarkStart w:id="16" w:name="_Toc407354606"/>
      <w:bookmarkStart w:id="17" w:name="_Toc501458496"/>
      <w:r w:rsidRPr="005C1657">
        <w:rPr>
          <w:rFonts w:ascii="Arial" w:hAnsi="Arial" w:cs="Arial"/>
          <w:bCs w:val="0"/>
          <w:kern w:val="0"/>
          <w:sz w:val="24"/>
          <w:szCs w:val="24"/>
          <w:u w:val="single"/>
        </w:rPr>
        <w:t>VIII. Copyright</w:t>
      </w:r>
      <w:bookmarkEnd w:id="16"/>
      <w:bookmarkEnd w:id="17"/>
    </w:p>
    <w:p w14:paraId="0FE9CC11" w14:textId="77777777" w:rsidR="005C1657" w:rsidRDefault="005C1657" w:rsidP="005C1657">
      <w:pPr>
        <w:ind w:left="720"/>
        <w:rPr>
          <w:rFonts w:ascii="Arial" w:hAnsi="Arial" w:cs="Arial"/>
        </w:rPr>
      </w:pPr>
      <w:r>
        <w:rPr>
          <w:rFonts w:ascii="Arial" w:hAnsi="Arial" w:cs="Arial"/>
        </w:rPr>
        <w:t xml:space="preserve">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library </w:t>
      </w:r>
      <w:r w:rsidR="00F8247F">
        <w:rPr>
          <w:rFonts w:ascii="Arial" w:hAnsi="Arial" w:cs="Arial"/>
        </w:rPr>
        <w:t>patron</w:t>
      </w:r>
      <w:r>
        <w:rPr>
          <w:rFonts w:ascii="Arial" w:hAnsi="Arial" w:cs="Arial"/>
        </w:rPr>
        <w:t xml:space="preserve"> makes a request for, or later uses, a photocopy or reproduction for purposes in excess of “fair use,” that user may be liable for copyright infringement.</w:t>
      </w:r>
    </w:p>
    <w:p w14:paraId="1746562F" w14:textId="77777777" w:rsidR="005C1657" w:rsidRDefault="005C1657" w:rsidP="005C1657">
      <w:pPr>
        <w:ind w:left="720"/>
        <w:rPr>
          <w:rFonts w:ascii="Arial" w:hAnsi="Arial" w:cs="Arial"/>
        </w:rPr>
      </w:pPr>
    </w:p>
    <w:p w14:paraId="006510C9" w14:textId="77777777" w:rsidR="00A537E6" w:rsidRPr="005C1657" w:rsidRDefault="005C1657" w:rsidP="00120529">
      <w:pPr>
        <w:ind w:left="720"/>
        <w:rPr>
          <w:rFonts w:ascii="Arial" w:hAnsi="Arial" w:cs="Arial"/>
        </w:rPr>
      </w:pPr>
      <w:r>
        <w:rPr>
          <w:rFonts w:ascii="Arial" w:hAnsi="Arial" w:cs="Arial"/>
        </w:rPr>
        <w:t xml:space="preserve">The </w:t>
      </w:r>
      <w:r w:rsidRPr="004B587E">
        <w:rPr>
          <w:rFonts w:ascii="Arial" w:hAnsi="Arial" w:cs="Arial"/>
        </w:rPr>
        <w:t xml:space="preserve">Vermont </w:t>
      </w:r>
      <w:r w:rsidR="00EC1D4F" w:rsidRPr="004B587E">
        <w:rPr>
          <w:rFonts w:ascii="Arial" w:hAnsi="Arial" w:cs="Arial"/>
        </w:rPr>
        <w:t xml:space="preserve">Department of Libraries </w:t>
      </w:r>
      <w:r w:rsidRPr="004B587E">
        <w:rPr>
          <w:rFonts w:ascii="Arial" w:hAnsi="Arial" w:cs="Arial"/>
        </w:rPr>
        <w:t>reserves the r</w:t>
      </w:r>
      <w:r w:rsidR="00EC1D4F" w:rsidRPr="004B587E">
        <w:rPr>
          <w:rFonts w:ascii="Arial" w:hAnsi="Arial" w:cs="Arial"/>
        </w:rPr>
        <w:t xml:space="preserve">ight to refuse </w:t>
      </w:r>
      <w:r w:rsidRPr="004B587E">
        <w:rPr>
          <w:rFonts w:ascii="Arial" w:hAnsi="Arial" w:cs="Arial"/>
        </w:rPr>
        <w:t xml:space="preserve">a </w:t>
      </w:r>
      <w:r w:rsidR="00EC1D4F" w:rsidRPr="004B587E">
        <w:rPr>
          <w:rFonts w:ascii="Arial" w:hAnsi="Arial" w:cs="Arial"/>
        </w:rPr>
        <w:t>r</w:t>
      </w:r>
      <w:r w:rsidR="00236F56" w:rsidRPr="004B587E">
        <w:rPr>
          <w:rFonts w:ascii="Arial" w:hAnsi="Arial" w:cs="Arial"/>
        </w:rPr>
        <w:t>equest for a photocopy or reproduction</w:t>
      </w:r>
      <w:r w:rsidR="00EC1D4F" w:rsidRPr="004B587E">
        <w:rPr>
          <w:rFonts w:ascii="Arial" w:hAnsi="Arial" w:cs="Arial"/>
        </w:rPr>
        <w:t xml:space="preserve"> from items housed in any of its collection</w:t>
      </w:r>
      <w:r w:rsidR="00236F56" w:rsidRPr="004B587E">
        <w:rPr>
          <w:rFonts w:ascii="Arial" w:hAnsi="Arial" w:cs="Arial"/>
        </w:rPr>
        <w:t>s</w:t>
      </w:r>
      <w:r w:rsidRPr="004B587E">
        <w:rPr>
          <w:rFonts w:ascii="Arial" w:hAnsi="Arial" w:cs="Arial"/>
        </w:rPr>
        <w:t xml:space="preserve">, </w:t>
      </w:r>
      <w:r w:rsidR="00236F56" w:rsidRPr="004B587E">
        <w:rPr>
          <w:rFonts w:ascii="Arial" w:hAnsi="Arial" w:cs="Arial"/>
        </w:rPr>
        <w:t>if in its judgment</w:t>
      </w:r>
      <w:r w:rsidRPr="004B587E">
        <w:rPr>
          <w:rFonts w:ascii="Arial" w:hAnsi="Arial" w:cs="Arial"/>
        </w:rPr>
        <w:t xml:space="preserve"> fulfillment of the </w:t>
      </w:r>
      <w:r w:rsidR="00236F56" w:rsidRPr="004B587E">
        <w:rPr>
          <w:rFonts w:ascii="Arial" w:hAnsi="Arial" w:cs="Arial"/>
        </w:rPr>
        <w:t xml:space="preserve">request </w:t>
      </w:r>
      <w:r w:rsidRPr="004B587E">
        <w:rPr>
          <w:rFonts w:ascii="Arial" w:hAnsi="Arial" w:cs="Arial"/>
        </w:rPr>
        <w:t>would involve violation of copyright law</w:t>
      </w:r>
      <w:r>
        <w:rPr>
          <w:rFonts w:ascii="Arial" w:hAnsi="Arial" w:cs="Arial"/>
        </w:rPr>
        <w:t>.</w:t>
      </w:r>
    </w:p>
    <w:p w14:paraId="40419BFA" w14:textId="77777777" w:rsidR="005A280A" w:rsidRPr="00256CCD" w:rsidRDefault="00A939AA" w:rsidP="00256CCD">
      <w:pPr>
        <w:pStyle w:val="Heading1"/>
        <w:rPr>
          <w:rFonts w:ascii="Arial" w:hAnsi="Arial" w:cs="Arial"/>
          <w:sz w:val="24"/>
          <w:szCs w:val="24"/>
          <w:u w:val="single"/>
        </w:rPr>
      </w:pPr>
      <w:bookmarkStart w:id="18" w:name="_Toc407354607"/>
      <w:bookmarkStart w:id="19" w:name="_Toc501458497"/>
      <w:r>
        <w:rPr>
          <w:rFonts w:ascii="Arial" w:hAnsi="Arial" w:cs="Arial"/>
          <w:sz w:val="24"/>
          <w:szCs w:val="24"/>
          <w:u w:val="single"/>
        </w:rPr>
        <w:t>IX</w:t>
      </w:r>
      <w:r w:rsidR="00A377BB" w:rsidRPr="005A280A">
        <w:rPr>
          <w:rFonts w:ascii="Arial" w:hAnsi="Arial" w:cs="Arial"/>
          <w:sz w:val="24"/>
          <w:szCs w:val="24"/>
          <w:u w:val="single"/>
        </w:rPr>
        <w:t xml:space="preserve">. </w:t>
      </w:r>
      <w:r w:rsidR="00DE350B" w:rsidRPr="005A280A">
        <w:rPr>
          <w:rFonts w:ascii="Arial" w:hAnsi="Arial" w:cs="Arial"/>
          <w:sz w:val="24"/>
          <w:szCs w:val="24"/>
          <w:u w:val="single"/>
        </w:rPr>
        <w:t>Disposal of Items</w:t>
      </w:r>
      <w:bookmarkEnd w:id="18"/>
      <w:bookmarkEnd w:id="19"/>
    </w:p>
    <w:p w14:paraId="30099F10" w14:textId="77777777" w:rsidR="000377ED" w:rsidRDefault="000377ED" w:rsidP="00DE350B">
      <w:pPr>
        <w:ind w:left="720"/>
        <w:rPr>
          <w:rFonts w:ascii="Arial" w:hAnsi="Arial" w:cs="Arial"/>
        </w:rPr>
      </w:pPr>
      <w:r w:rsidRPr="00F10A51">
        <w:rPr>
          <w:rFonts w:ascii="Arial" w:hAnsi="Arial" w:cs="Arial"/>
        </w:rPr>
        <w:t>Decisions for the disposal of items w</w:t>
      </w:r>
      <w:r w:rsidR="00120529">
        <w:rPr>
          <w:rFonts w:ascii="Arial" w:hAnsi="Arial" w:cs="Arial"/>
        </w:rPr>
        <w:t>ithdrawn</w:t>
      </w:r>
      <w:r w:rsidRPr="00F10A51">
        <w:rPr>
          <w:rFonts w:ascii="Arial" w:hAnsi="Arial" w:cs="Arial"/>
        </w:rPr>
        <w:t xml:space="preserve"> from </w:t>
      </w:r>
      <w:r w:rsidR="00F8247F">
        <w:rPr>
          <w:rFonts w:ascii="Arial" w:hAnsi="Arial" w:cs="Arial"/>
        </w:rPr>
        <w:t>Department</w:t>
      </w:r>
      <w:r w:rsidRPr="00F10A51">
        <w:rPr>
          <w:rFonts w:ascii="Arial" w:hAnsi="Arial" w:cs="Arial"/>
        </w:rPr>
        <w:t xml:space="preserve"> library collections will be made in the best interests of the Vermont Department of Libraries and its public trust. The method used will be determined by the library staff and can include (but not be limited to) one of the following:</w:t>
      </w:r>
    </w:p>
    <w:p w14:paraId="7C27F77C" w14:textId="77777777" w:rsidR="009A3381" w:rsidRPr="00F10A51" w:rsidRDefault="009A3381" w:rsidP="00DE350B">
      <w:pPr>
        <w:ind w:left="720"/>
        <w:rPr>
          <w:rFonts w:ascii="Arial" w:hAnsi="Arial" w:cs="Arial"/>
        </w:rPr>
      </w:pPr>
    </w:p>
    <w:p w14:paraId="244E459D" w14:textId="77777777" w:rsidR="000377ED" w:rsidRPr="00F10A51" w:rsidRDefault="000377ED" w:rsidP="00551561">
      <w:pPr>
        <w:numPr>
          <w:ilvl w:val="0"/>
          <w:numId w:val="5"/>
        </w:numPr>
        <w:rPr>
          <w:rFonts w:ascii="Arial" w:hAnsi="Arial" w:cs="Arial"/>
        </w:rPr>
      </w:pPr>
      <w:r w:rsidRPr="00F10A51">
        <w:rPr>
          <w:rFonts w:ascii="Arial" w:hAnsi="Arial" w:cs="Arial"/>
        </w:rPr>
        <w:lastRenderedPageBreak/>
        <w:t>Offered to another library or collecting institution by sale, exchange or gift</w:t>
      </w:r>
    </w:p>
    <w:p w14:paraId="69D14B5C" w14:textId="77777777" w:rsidR="000377ED" w:rsidRPr="00F10A51" w:rsidRDefault="000377ED" w:rsidP="00551561">
      <w:pPr>
        <w:numPr>
          <w:ilvl w:val="0"/>
          <w:numId w:val="5"/>
        </w:numPr>
        <w:rPr>
          <w:rFonts w:ascii="Arial" w:hAnsi="Arial" w:cs="Arial"/>
        </w:rPr>
      </w:pPr>
      <w:r w:rsidRPr="00F10A51">
        <w:rPr>
          <w:rFonts w:ascii="Arial" w:hAnsi="Arial" w:cs="Arial"/>
        </w:rPr>
        <w:t>Public sale</w:t>
      </w:r>
    </w:p>
    <w:p w14:paraId="1D44F286" w14:textId="77777777" w:rsidR="000377ED" w:rsidRPr="00F10A51" w:rsidRDefault="000377ED" w:rsidP="00551561">
      <w:pPr>
        <w:numPr>
          <w:ilvl w:val="0"/>
          <w:numId w:val="5"/>
        </w:numPr>
        <w:rPr>
          <w:rFonts w:ascii="Arial" w:hAnsi="Arial" w:cs="Arial"/>
        </w:rPr>
      </w:pPr>
      <w:r w:rsidRPr="00F10A51">
        <w:rPr>
          <w:rFonts w:ascii="Arial" w:hAnsi="Arial" w:cs="Arial"/>
        </w:rPr>
        <w:t>Transfer to State Surplus for sale</w:t>
      </w:r>
    </w:p>
    <w:p w14:paraId="44A26CC1" w14:textId="77777777" w:rsidR="000377ED" w:rsidRPr="00F10A51" w:rsidRDefault="000377ED" w:rsidP="00551561">
      <w:pPr>
        <w:numPr>
          <w:ilvl w:val="0"/>
          <w:numId w:val="5"/>
        </w:numPr>
        <w:rPr>
          <w:rFonts w:ascii="Arial" w:hAnsi="Arial" w:cs="Arial"/>
        </w:rPr>
      </w:pPr>
      <w:r w:rsidRPr="00F10A51">
        <w:rPr>
          <w:rFonts w:ascii="Arial" w:hAnsi="Arial" w:cs="Arial"/>
        </w:rPr>
        <w:t>Recycling or disposal</w:t>
      </w:r>
    </w:p>
    <w:p w14:paraId="2632FB10" w14:textId="77777777" w:rsidR="000377ED" w:rsidRPr="00F10A51" w:rsidRDefault="000377ED" w:rsidP="000377ED">
      <w:pPr>
        <w:ind w:left="1080"/>
        <w:rPr>
          <w:rFonts w:ascii="Arial" w:hAnsi="Arial" w:cs="Arial"/>
        </w:rPr>
      </w:pPr>
    </w:p>
    <w:p w14:paraId="0CD64B37" w14:textId="77777777" w:rsidR="00E66283" w:rsidRPr="00245E76" w:rsidRDefault="000377ED" w:rsidP="00245E76">
      <w:pPr>
        <w:ind w:left="720"/>
        <w:rPr>
          <w:rFonts w:ascii="Arial" w:hAnsi="Arial" w:cs="Arial"/>
        </w:rPr>
      </w:pPr>
      <w:r w:rsidRPr="00F10A51">
        <w:rPr>
          <w:rFonts w:ascii="Arial" w:hAnsi="Arial" w:cs="Arial"/>
        </w:rPr>
        <w:t>Employees of the Department of Libra</w:t>
      </w:r>
      <w:r w:rsidR="000A7948">
        <w:rPr>
          <w:rFonts w:ascii="Arial" w:hAnsi="Arial" w:cs="Arial"/>
        </w:rPr>
        <w:t xml:space="preserve">ries and members of the Vermont </w:t>
      </w:r>
      <w:r w:rsidRPr="00F10A51">
        <w:rPr>
          <w:rFonts w:ascii="Arial" w:hAnsi="Arial" w:cs="Arial"/>
        </w:rPr>
        <w:t>Board of</w:t>
      </w:r>
      <w:r w:rsidR="000A7948">
        <w:rPr>
          <w:rFonts w:ascii="Arial" w:hAnsi="Arial" w:cs="Arial"/>
        </w:rPr>
        <w:t xml:space="preserve"> </w:t>
      </w:r>
      <w:r w:rsidRPr="00F10A51">
        <w:rPr>
          <w:rFonts w:ascii="Arial" w:hAnsi="Arial" w:cs="Arial"/>
        </w:rPr>
        <w:t>Libraries are not permitted to acquire items weeded</w:t>
      </w:r>
      <w:r w:rsidR="0083582B">
        <w:rPr>
          <w:rFonts w:ascii="Arial" w:hAnsi="Arial" w:cs="Arial"/>
        </w:rPr>
        <w:t xml:space="preserve"> from the library collections, </w:t>
      </w:r>
      <w:r w:rsidRPr="00F10A51">
        <w:rPr>
          <w:rFonts w:ascii="Arial" w:hAnsi="Arial" w:cs="Arial"/>
        </w:rPr>
        <w:t>except by authority of the State Librarian.</w:t>
      </w:r>
    </w:p>
    <w:p w14:paraId="14102B84" w14:textId="77777777" w:rsidR="005A280A" w:rsidRPr="006544CD" w:rsidRDefault="00A939AA" w:rsidP="006544CD">
      <w:pPr>
        <w:pStyle w:val="Heading1"/>
        <w:rPr>
          <w:rFonts w:ascii="Arial" w:hAnsi="Arial" w:cs="Arial"/>
          <w:sz w:val="24"/>
          <w:szCs w:val="24"/>
          <w:u w:val="single"/>
        </w:rPr>
      </w:pPr>
      <w:bookmarkStart w:id="20" w:name="_Toc407354608"/>
      <w:bookmarkStart w:id="21" w:name="_Toc501458498"/>
      <w:r>
        <w:rPr>
          <w:rFonts w:ascii="Arial" w:hAnsi="Arial" w:cs="Arial"/>
          <w:sz w:val="24"/>
          <w:szCs w:val="24"/>
          <w:u w:val="single"/>
        </w:rPr>
        <w:t>X</w:t>
      </w:r>
      <w:r w:rsidR="00A377BB" w:rsidRPr="005A280A">
        <w:rPr>
          <w:rFonts w:ascii="Arial" w:hAnsi="Arial" w:cs="Arial"/>
          <w:sz w:val="24"/>
          <w:szCs w:val="24"/>
          <w:u w:val="single"/>
        </w:rPr>
        <w:t xml:space="preserve">. </w:t>
      </w:r>
      <w:r w:rsidR="006D76F2" w:rsidRPr="005A280A">
        <w:rPr>
          <w:rFonts w:ascii="Arial" w:hAnsi="Arial" w:cs="Arial"/>
          <w:sz w:val="24"/>
          <w:szCs w:val="24"/>
          <w:u w:val="single"/>
        </w:rPr>
        <w:t>Use of Collections</w:t>
      </w:r>
      <w:bookmarkEnd w:id="20"/>
      <w:bookmarkEnd w:id="21"/>
    </w:p>
    <w:p w14:paraId="4B6212B6" w14:textId="4F9FE96E" w:rsidR="007F2E6F" w:rsidRPr="007F2E6F" w:rsidRDefault="005A7A26" w:rsidP="00E66283">
      <w:pPr>
        <w:ind w:left="720"/>
        <w:rPr>
          <w:rFonts w:ascii="Arial" w:hAnsi="Arial" w:cs="Arial"/>
        </w:rPr>
      </w:pPr>
      <w:r>
        <w:rPr>
          <w:rFonts w:ascii="Arial" w:hAnsi="Arial" w:cs="Arial"/>
        </w:rPr>
        <w:t>Collections located at the Vermont State Library are open to the public during regular hours of operation</w:t>
      </w:r>
      <w:r w:rsidR="00A7528A">
        <w:rPr>
          <w:rFonts w:ascii="Arial" w:hAnsi="Arial" w:cs="Arial"/>
        </w:rPr>
        <w:t xml:space="preserve"> for on-site use</w:t>
      </w:r>
      <w:r>
        <w:rPr>
          <w:rFonts w:ascii="Arial" w:hAnsi="Arial" w:cs="Arial"/>
        </w:rPr>
        <w:t xml:space="preserve">. </w:t>
      </w:r>
      <w:r w:rsidR="00236F56" w:rsidRPr="004B587E">
        <w:rPr>
          <w:rFonts w:ascii="Arial" w:hAnsi="Arial" w:cs="Arial"/>
        </w:rPr>
        <w:t>The Library for the Blind and Physically Handicapped is open to all eligible Vermont citizens for on-site use and for borrowing</w:t>
      </w:r>
      <w:r w:rsidR="00A7528A">
        <w:rPr>
          <w:rFonts w:ascii="Arial" w:hAnsi="Arial" w:cs="Arial"/>
        </w:rPr>
        <w:t xml:space="preserve"> during posted hours of public access</w:t>
      </w:r>
      <w:r w:rsidR="00236F56" w:rsidRPr="004B587E">
        <w:rPr>
          <w:rFonts w:ascii="Arial" w:hAnsi="Arial" w:cs="Arial"/>
        </w:rPr>
        <w:t xml:space="preserve">. The Midstate Library is open only to employees of </w:t>
      </w:r>
      <w:r w:rsidR="00A7528A">
        <w:rPr>
          <w:rFonts w:ascii="Arial" w:hAnsi="Arial" w:cs="Arial"/>
        </w:rPr>
        <w:t xml:space="preserve">Vermont </w:t>
      </w:r>
      <w:r w:rsidR="00236F56" w:rsidRPr="004B587E">
        <w:rPr>
          <w:rFonts w:ascii="Arial" w:hAnsi="Arial" w:cs="Arial"/>
        </w:rPr>
        <w:t xml:space="preserve">public and </w:t>
      </w:r>
      <w:r w:rsidR="00A7528A">
        <w:rPr>
          <w:rFonts w:ascii="Arial" w:hAnsi="Arial" w:cs="Arial"/>
        </w:rPr>
        <w:t xml:space="preserve">K-12 </w:t>
      </w:r>
      <w:r w:rsidR="00236F56" w:rsidRPr="004B587E">
        <w:rPr>
          <w:rFonts w:ascii="Arial" w:hAnsi="Arial" w:cs="Arial"/>
        </w:rPr>
        <w:t xml:space="preserve">school </w:t>
      </w:r>
      <w:r w:rsidR="00236F56" w:rsidRPr="007F2E6F">
        <w:rPr>
          <w:rFonts w:ascii="Arial" w:hAnsi="Arial" w:cs="Arial"/>
        </w:rPr>
        <w:t xml:space="preserve">libraries </w:t>
      </w:r>
      <w:r w:rsidR="00A7528A" w:rsidRPr="007F2E6F">
        <w:rPr>
          <w:rFonts w:ascii="Arial" w:hAnsi="Arial" w:cs="Arial"/>
        </w:rPr>
        <w:t>for on-site use and borrowing</w:t>
      </w:r>
      <w:r w:rsidR="00F8247F">
        <w:rPr>
          <w:rFonts w:ascii="Arial" w:hAnsi="Arial" w:cs="Arial"/>
        </w:rPr>
        <w:t xml:space="preserve"> during posted hours of access.</w:t>
      </w:r>
    </w:p>
    <w:p w14:paraId="0C74ACF5" w14:textId="77777777" w:rsidR="00236F56" w:rsidRPr="004B587E" w:rsidRDefault="00236F56" w:rsidP="00E66283">
      <w:pPr>
        <w:ind w:left="720"/>
        <w:rPr>
          <w:rFonts w:ascii="Arial" w:hAnsi="Arial" w:cs="Arial"/>
        </w:rPr>
      </w:pPr>
      <w:r w:rsidRPr="00D608AD">
        <w:rPr>
          <w:rFonts w:ascii="Arial" w:hAnsi="Arial" w:cs="Arial"/>
          <w:color w:val="FF0000"/>
        </w:rPr>
        <w:t xml:space="preserve"> </w:t>
      </w:r>
    </w:p>
    <w:p w14:paraId="731BE880" w14:textId="77777777" w:rsidR="00CC1943" w:rsidRDefault="00CC1943" w:rsidP="00E66283">
      <w:pPr>
        <w:ind w:left="720"/>
        <w:rPr>
          <w:rFonts w:ascii="Arial" w:hAnsi="Arial" w:cs="Arial"/>
        </w:rPr>
      </w:pPr>
      <w:r w:rsidRPr="00F10A51">
        <w:rPr>
          <w:rFonts w:ascii="Arial" w:hAnsi="Arial" w:cs="Arial"/>
        </w:rPr>
        <w:t>Materials</w:t>
      </w:r>
      <w:r w:rsidR="00236F56">
        <w:rPr>
          <w:rFonts w:ascii="Arial" w:hAnsi="Arial" w:cs="Arial"/>
        </w:rPr>
        <w:t xml:space="preserve"> in</w:t>
      </w:r>
      <w:r w:rsidRPr="00F10A51">
        <w:rPr>
          <w:rFonts w:ascii="Arial" w:hAnsi="Arial" w:cs="Arial"/>
        </w:rPr>
        <w:t xml:space="preserve"> the </w:t>
      </w:r>
      <w:r w:rsidR="00236F56">
        <w:rPr>
          <w:rFonts w:ascii="Arial" w:hAnsi="Arial" w:cs="Arial"/>
        </w:rPr>
        <w:t xml:space="preserve">Vermont State Library collections </w:t>
      </w:r>
      <w:r w:rsidRPr="00F10A51">
        <w:rPr>
          <w:rFonts w:ascii="Arial" w:hAnsi="Arial" w:cs="Arial"/>
        </w:rPr>
        <w:t xml:space="preserve">circulate directly only to </w:t>
      </w:r>
      <w:r w:rsidR="00236F56" w:rsidRPr="004B587E">
        <w:rPr>
          <w:rFonts w:ascii="Arial" w:hAnsi="Arial" w:cs="Arial"/>
        </w:rPr>
        <w:t xml:space="preserve">the State Judiciary, </w:t>
      </w:r>
      <w:r w:rsidR="009A3381" w:rsidRPr="004B587E">
        <w:rPr>
          <w:rFonts w:ascii="Arial" w:hAnsi="Arial" w:cs="Arial"/>
        </w:rPr>
        <w:t xml:space="preserve">Vermont </w:t>
      </w:r>
      <w:r w:rsidRPr="004B587E">
        <w:rPr>
          <w:rFonts w:ascii="Arial" w:hAnsi="Arial" w:cs="Arial"/>
        </w:rPr>
        <w:t>state employees</w:t>
      </w:r>
      <w:r w:rsidR="00236F56" w:rsidRPr="004B587E">
        <w:rPr>
          <w:rFonts w:ascii="Arial" w:hAnsi="Arial" w:cs="Arial"/>
        </w:rPr>
        <w:t>, state elected officials, and state legislators</w:t>
      </w:r>
      <w:r w:rsidRPr="004B587E">
        <w:rPr>
          <w:rFonts w:ascii="Arial" w:hAnsi="Arial" w:cs="Arial"/>
        </w:rPr>
        <w:t xml:space="preserve"> for use related </w:t>
      </w:r>
      <w:r w:rsidRPr="00F10A51">
        <w:rPr>
          <w:rFonts w:ascii="Arial" w:hAnsi="Arial" w:cs="Arial"/>
        </w:rPr>
        <w:t>to their work.</w:t>
      </w:r>
    </w:p>
    <w:p w14:paraId="10B36ADE" w14:textId="77777777" w:rsidR="00E0251A" w:rsidRDefault="00E0251A" w:rsidP="00A7528A">
      <w:pPr>
        <w:ind w:left="720"/>
        <w:rPr>
          <w:rFonts w:ascii="Arial" w:hAnsi="Arial" w:cs="Arial"/>
        </w:rPr>
      </w:pPr>
    </w:p>
    <w:p w14:paraId="4E177D92" w14:textId="23E48215" w:rsidR="00A7528A" w:rsidRDefault="00A7528A" w:rsidP="00A7528A">
      <w:pPr>
        <w:ind w:left="720"/>
        <w:rPr>
          <w:rFonts w:ascii="Arial" w:hAnsi="Arial" w:cs="Arial"/>
        </w:rPr>
      </w:pPr>
      <w:r>
        <w:rPr>
          <w:rFonts w:ascii="Arial" w:hAnsi="Arial" w:cs="Arial"/>
        </w:rPr>
        <w:t>Citizens may borrow m</w:t>
      </w:r>
      <w:r w:rsidRPr="00F10A51">
        <w:rPr>
          <w:rFonts w:ascii="Arial" w:hAnsi="Arial" w:cs="Arial"/>
        </w:rPr>
        <w:t xml:space="preserve">aterials </w:t>
      </w:r>
      <w:r>
        <w:rPr>
          <w:rFonts w:ascii="Arial" w:hAnsi="Arial" w:cs="Arial"/>
        </w:rPr>
        <w:t xml:space="preserve">housed </w:t>
      </w:r>
      <w:r w:rsidRPr="00F10A51">
        <w:rPr>
          <w:rFonts w:ascii="Arial" w:hAnsi="Arial" w:cs="Arial"/>
        </w:rPr>
        <w:t xml:space="preserve">in the </w:t>
      </w:r>
      <w:r>
        <w:rPr>
          <w:rFonts w:ascii="Arial" w:hAnsi="Arial" w:cs="Arial"/>
        </w:rPr>
        <w:t xml:space="preserve">Department’s </w:t>
      </w:r>
      <w:r w:rsidRPr="00F10A51">
        <w:rPr>
          <w:rFonts w:ascii="Arial" w:hAnsi="Arial" w:cs="Arial"/>
        </w:rPr>
        <w:t xml:space="preserve">collections through interlibrary loan </w:t>
      </w:r>
      <w:r>
        <w:rPr>
          <w:rFonts w:ascii="Arial" w:hAnsi="Arial" w:cs="Arial"/>
        </w:rPr>
        <w:t>via local libraries. In some cases</w:t>
      </w:r>
      <w:r w:rsidR="00147C6E">
        <w:rPr>
          <w:rFonts w:ascii="Arial" w:hAnsi="Arial" w:cs="Arial"/>
        </w:rPr>
        <w:t>,</w:t>
      </w:r>
      <w:r>
        <w:rPr>
          <w:rFonts w:ascii="Arial" w:hAnsi="Arial" w:cs="Arial"/>
        </w:rPr>
        <w:t xml:space="preserve"> materials borrowed through interlibrary loan may be restricted to in-library use. </w:t>
      </w:r>
    </w:p>
    <w:p w14:paraId="76392958" w14:textId="77777777" w:rsidR="00E66283" w:rsidRPr="00F10A51" w:rsidRDefault="00E66283" w:rsidP="00D608AD">
      <w:pPr>
        <w:rPr>
          <w:rFonts w:ascii="Arial" w:hAnsi="Arial" w:cs="Arial"/>
        </w:rPr>
      </w:pPr>
    </w:p>
    <w:p w14:paraId="09F416F9" w14:textId="07ED5DD8" w:rsidR="00D52E2C" w:rsidRPr="004B587E" w:rsidRDefault="00CC1943" w:rsidP="004B587E">
      <w:pPr>
        <w:ind w:left="720"/>
        <w:rPr>
          <w:rFonts w:ascii="Arial" w:hAnsi="Arial" w:cs="Arial"/>
        </w:rPr>
      </w:pPr>
      <w:r w:rsidRPr="004B587E">
        <w:rPr>
          <w:rFonts w:ascii="Arial" w:hAnsi="Arial" w:cs="Arial"/>
        </w:rPr>
        <w:t xml:space="preserve">Circulation of </w:t>
      </w:r>
      <w:r w:rsidR="00E0251A">
        <w:rPr>
          <w:rFonts w:ascii="Arial" w:hAnsi="Arial" w:cs="Arial"/>
        </w:rPr>
        <w:t>items in the Department’s collections</w:t>
      </w:r>
      <w:r w:rsidRPr="004B587E">
        <w:rPr>
          <w:rFonts w:ascii="Arial" w:hAnsi="Arial" w:cs="Arial"/>
        </w:rPr>
        <w:t xml:space="preserve"> may be restricted at the sole discretion of the </w:t>
      </w:r>
      <w:r w:rsidR="001873C7" w:rsidRPr="004B587E">
        <w:rPr>
          <w:rFonts w:ascii="Arial" w:hAnsi="Arial" w:cs="Arial"/>
        </w:rPr>
        <w:t>Department</w:t>
      </w:r>
      <w:r w:rsidRPr="004B587E">
        <w:rPr>
          <w:rFonts w:ascii="Arial" w:hAnsi="Arial" w:cs="Arial"/>
        </w:rPr>
        <w:t xml:space="preserve"> </w:t>
      </w:r>
      <w:r w:rsidR="00336808">
        <w:rPr>
          <w:rFonts w:ascii="Arial" w:hAnsi="Arial" w:cs="Arial"/>
        </w:rPr>
        <w:t>based on</w:t>
      </w:r>
      <w:r w:rsidRPr="004B587E">
        <w:rPr>
          <w:rFonts w:ascii="Arial" w:hAnsi="Arial" w:cs="Arial"/>
        </w:rPr>
        <w:t xml:space="preserve"> rarity, fragility</w:t>
      </w:r>
      <w:r w:rsidR="00691C1E">
        <w:rPr>
          <w:rFonts w:ascii="Arial" w:hAnsi="Arial" w:cs="Arial"/>
        </w:rPr>
        <w:t>,</w:t>
      </w:r>
      <w:r w:rsidRPr="004B587E">
        <w:rPr>
          <w:rFonts w:ascii="Arial" w:hAnsi="Arial" w:cs="Arial"/>
        </w:rPr>
        <w:t xml:space="preserve"> or frequent need or use on site.  </w:t>
      </w:r>
    </w:p>
    <w:p w14:paraId="742207A0" w14:textId="77777777" w:rsidR="005A280A" w:rsidRPr="00245E76" w:rsidRDefault="007E37FC" w:rsidP="00245E76">
      <w:pPr>
        <w:pStyle w:val="Heading1"/>
        <w:rPr>
          <w:rFonts w:ascii="Arial" w:hAnsi="Arial" w:cs="Arial"/>
          <w:sz w:val="24"/>
          <w:szCs w:val="24"/>
          <w:u w:val="single"/>
        </w:rPr>
      </w:pPr>
      <w:bookmarkStart w:id="22" w:name="_Toc407354609"/>
      <w:bookmarkStart w:id="23" w:name="_Toc501458499"/>
      <w:r>
        <w:rPr>
          <w:rFonts w:ascii="Arial" w:hAnsi="Arial" w:cs="Arial"/>
          <w:sz w:val="24"/>
          <w:szCs w:val="24"/>
          <w:u w:val="single"/>
        </w:rPr>
        <w:t>X</w:t>
      </w:r>
      <w:r w:rsidR="00A939AA">
        <w:rPr>
          <w:rFonts w:ascii="Arial" w:hAnsi="Arial" w:cs="Arial"/>
          <w:sz w:val="24"/>
          <w:szCs w:val="24"/>
          <w:u w:val="single"/>
        </w:rPr>
        <w:t>I</w:t>
      </w:r>
      <w:r w:rsidR="00A377BB" w:rsidRPr="005A280A">
        <w:rPr>
          <w:rFonts w:ascii="Arial" w:hAnsi="Arial" w:cs="Arial"/>
          <w:sz w:val="24"/>
          <w:szCs w:val="24"/>
          <w:u w:val="single"/>
        </w:rPr>
        <w:t>. Request for Reconsideration of Library Materials</w:t>
      </w:r>
      <w:bookmarkEnd w:id="22"/>
      <w:bookmarkEnd w:id="23"/>
    </w:p>
    <w:p w14:paraId="588B75AB" w14:textId="77777777" w:rsidR="00A377BB" w:rsidRPr="00DF6D6E" w:rsidRDefault="00A377BB" w:rsidP="00E66283">
      <w:pPr>
        <w:ind w:left="720"/>
        <w:rPr>
          <w:rFonts w:ascii="Arial" w:hAnsi="Arial" w:cs="Arial"/>
          <w:b/>
        </w:rPr>
      </w:pPr>
      <w:r w:rsidRPr="00F10A51">
        <w:rPr>
          <w:rFonts w:ascii="Arial" w:hAnsi="Arial" w:cs="Arial"/>
          <w:lang w:val="en"/>
        </w:rPr>
        <w:t>The Vermont Depar</w:t>
      </w:r>
      <w:r w:rsidR="00CC2DC3">
        <w:rPr>
          <w:rFonts w:ascii="Arial" w:hAnsi="Arial" w:cs="Arial"/>
          <w:lang w:val="en"/>
        </w:rPr>
        <w:t>tment of Libraries delegates</w:t>
      </w:r>
      <w:r w:rsidRPr="00F10A51">
        <w:rPr>
          <w:rFonts w:ascii="Arial" w:hAnsi="Arial" w:cs="Arial"/>
          <w:lang w:val="en"/>
        </w:rPr>
        <w:t xml:space="preserve"> the responsibility for selection and evaluation of library materials and resources to assigned profession</w:t>
      </w:r>
      <w:r w:rsidR="00CC2DC3">
        <w:rPr>
          <w:rFonts w:ascii="Arial" w:hAnsi="Arial" w:cs="Arial"/>
          <w:lang w:val="en"/>
        </w:rPr>
        <w:t>al library staff and iterates</w:t>
      </w:r>
      <w:r w:rsidRPr="00F10A51">
        <w:rPr>
          <w:rFonts w:ascii="Arial" w:hAnsi="Arial" w:cs="Arial"/>
          <w:lang w:val="en"/>
        </w:rPr>
        <w:t xml:space="preserve"> reconsideration procedures to address concerns about those resources.  </w:t>
      </w:r>
    </w:p>
    <w:p w14:paraId="792DF45D" w14:textId="77777777" w:rsidR="00A377BB" w:rsidRPr="00F10A51" w:rsidRDefault="00A377BB" w:rsidP="00E66283">
      <w:pPr>
        <w:pStyle w:val="NormalWeb"/>
        <w:ind w:left="720"/>
        <w:rPr>
          <w:rFonts w:ascii="Arial" w:hAnsi="Arial" w:cs="Arial"/>
          <w:lang w:val="en"/>
        </w:rPr>
      </w:pPr>
      <w:r w:rsidRPr="00F10A51">
        <w:rPr>
          <w:rFonts w:ascii="Arial" w:hAnsi="Arial" w:cs="Arial"/>
          <w:lang w:val="en"/>
        </w:rPr>
        <w:t xml:space="preserve"> Reconsideration Procedures:</w:t>
      </w:r>
    </w:p>
    <w:p w14:paraId="73048C6B" w14:textId="77777777" w:rsidR="00A377BB" w:rsidRPr="00F10A51" w:rsidRDefault="00A377BB" w:rsidP="00551561">
      <w:pPr>
        <w:pStyle w:val="NormalWeb"/>
        <w:numPr>
          <w:ilvl w:val="0"/>
          <w:numId w:val="6"/>
        </w:numPr>
        <w:ind w:left="1440" w:hanging="720"/>
        <w:rPr>
          <w:rFonts w:ascii="Arial" w:hAnsi="Arial" w:cs="Arial"/>
          <w:lang w:val="en"/>
        </w:rPr>
      </w:pPr>
      <w:r w:rsidRPr="00F10A51">
        <w:rPr>
          <w:rFonts w:ascii="Arial" w:hAnsi="Arial" w:cs="Arial"/>
          <w:lang w:val="en"/>
        </w:rPr>
        <w:t xml:space="preserve">Any </w:t>
      </w:r>
      <w:r w:rsidR="001873C7">
        <w:rPr>
          <w:rFonts w:ascii="Arial" w:hAnsi="Arial" w:cs="Arial"/>
          <w:lang w:val="en"/>
        </w:rPr>
        <w:t xml:space="preserve">State of Vermont employee or </w:t>
      </w:r>
      <w:r w:rsidRPr="004B587E">
        <w:rPr>
          <w:rFonts w:ascii="Arial" w:hAnsi="Arial" w:cs="Arial"/>
          <w:lang w:val="en"/>
        </w:rPr>
        <w:t xml:space="preserve">Vermont citizen </w:t>
      </w:r>
      <w:r w:rsidRPr="00F10A51">
        <w:rPr>
          <w:rFonts w:ascii="Arial" w:hAnsi="Arial" w:cs="Arial"/>
          <w:lang w:val="en"/>
        </w:rPr>
        <w:t>may request reconsideration of a resource</w:t>
      </w:r>
      <w:r>
        <w:rPr>
          <w:rFonts w:ascii="Arial" w:hAnsi="Arial" w:cs="Arial"/>
          <w:lang w:val="en"/>
        </w:rPr>
        <w:t xml:space="preserve"> </w:t>
      </w:r>
      <w:r w:rsidRPr="00F10A51">
        <w:rPr>
          <w:rFonts w:ascii="Arial" w:hAnsi="Arial" w:cs="Arial"/>
          <w:lang w:val="en"/>
        </w:rPr>
        <w:t>included in a Department</w:t>
      </w:r>
      <w:r>
        <w:rPr>
          <w:rFonts w:ascii="Arial" w:hAnsi="Arial" w:cs="Arial"/>
          <w:lang w:val="en"/>
        </w:rPr>
        <w:t xml:space="preserve"> of Libraries</w:t>
      </w:r>
      <w:r w:rsidR="001873C7">
        <w:rPr>
          <w:rFonts w:ascii="Arial" w:hAnsi="Arial" w:cs="Arial"/>
          <w:lang w:val="en"/>
        </w:rPr>
        <w:t>’</w:t>
      </w:r>
      <w:r w:rsidRPr="00F10A51">
        <w:rPr>
          <w:rFonts w:ascii="Arial" w:hAnsi="Arial" w:cs="Arial"/>
          <w:lang w:val="en"/>
        </w:rPr>
        <w:t xml:space="preserve"> library collection.</w:t>
      </w:r>
    </w:p>
    <w:p w14:paraId="108BCFCC" w14:textId="77777777" w:rsidR="00A377BB" w:rsidRPr="00F10A51" w:rsidRDefault="00A377BB" w:rsidP="00551561">
      <w:pPr>
        <w:pStyle w:val="NormalWeb"/>
        <w:numPr>
          <w:ilvl w:val="0"/>
          <w:numId w:val="6"/>
        </w:numPr>
        <w:ind w:left="1440" w:hanging="720"/>
        <w:rPr>
          <w:rFonts w:ascii="Arial" w:hAnsi="Arial" w:cs="Arial"/>
          <w:lang w:val="en"/>
        </w:rPr>
      </w:pPr>
      <w:r w:rsidRPr="00F10A51">
        <w:rPr>
          <w:rFonts w:ascii="Arial" w:hAnsi="Arial" w:cs="Arial"/>
          <w:lang w:val="en"/>
        </w:rPr>
        <w:t>The fir</w:t>
      </w:r>
      <w:r w:rsidR="001873C7">
        <w:rPr>
          <w:rFonts w:ascii="Arial" w:hAnsi="Arial" w:cs="Arial"/>
          <w:lang w:val="en"/>
        </w:rPr>
        <w:t xml:space="preserve">st step in the Reconsideration </w:t>
      </w:r>
      <w:r w:rsidRPr="00F10A51">
        <w:rPr>
          <w:rFonts w:ascii="Arial" w:hAnsi="Arial" w:cs="Arial"/>
          <w:lang w:val="en"/>
        </w:rPr>
        <w:t xml:space="preserve">process is </w:t>
      </w:r>
      <w:r w:rsidR="001873C7">
        <w:rPr>
          <w:rFonts w:ascii="Arial" w:hAnsi="Arial" w:cs="Arial"/>
          <w:lang w:val="en"/>
        </w:rPr>
        <w:t>to complete and sign a</w:t>
      </w:r>
      <w:r w:rsidRPr="00F10A51">
        <w:rPr>
          <w:rFonts w:ascii="Arial" w:hAnsi="Arial" w:cs="Arial"/>
          <w:lang w:val="en"/>
        </w:rPr>
        <w:t xml:space="preserve"> </w:t>
      </w:r>
      <w:r w:rsidR="001873C7">
        <w:rPr>
          <w:rFonts w:ascii="Arial" w:hAnsi="Arial" w:cs="Arial"/>
          <w:lang w:val="en"/>
        </w:rPr>
        <w:t>“</w:t>
      </w:r>
      <w:r>
        <w:rPr>
          <w:rFonts w:ascii="Arial" w:hAnsi="Arial" w:cs="Arial"/>
          <w:lang w:val="en"/>
        </w:rPr>
        <w:t xml:space="preserve">Request for </w:t>
      </w:r>
      <w:r w:rsidRPr="00F10A51">
        <w:rPr>
          <w:rFonts w:ascii="Arial" w:hAnsi="Arial" w:cs="Arial"/>
          <w:lang w:val="en"/>
        </w:rPr>
        <w:t>Reco</w:t>
      </w:r>
      <w:r w:rsidR="008B3B07">
        <w:rPr>
          <w:rFonts w:ascii="Arial" w:hAnsi="Arial" w:cs="Arial"/>
          <w:lang w:val="en"/>
        </w:rPr>
        <w:t>nsideration</w:t>
      </w:r>
      <w:r w:rsidR="00D63C3E">
        <w:rPr>
          <w:rFonts w:ascii="Arial" w:hAnsi="Arial" w:cs="Arial"/>
          <w:lang w:val="en"/>
        </w:rPr>
        <w:t xml:space="preserve"> </w:t>
      </w:r>
      <w:r w:rsidR="008B3B07">
        <w:rPr>
          <w:rFonts w:ascii="Arial" w:hAnsi="Arial" w:cs="Arial"/>
          <w:lang w:val="en"/>
        </w:rPr>
        <w:t>Form</w:t>
      </w:r>
      <w:r w:rsidR="00D63C3E">
        <w:rPr>
          <w:rFonts w:ascii="Arial" w:hAnsi="Arial" w:cs="Arial"/>
          <w:lang w:val="en"/>
        </w:rPr>
        <w:t>”</w:t>
      </w:r>
      <w:r w:rsidR="008B3B07">
        <w:rPr>
          <w:rFonts w:ascii="Arial" w:hAnsi="Arial" w:cs="Arial"/>
          <w:lang w:val="en"/>
        </w:rPr>
        <w:t xml:space="preserve"> (See Appendix E</w:t>
      </w:r>
      <w:r w:rsidRPr="00F10A51">
        <w:rPr>
          <w:rFonts w:ascii="Arial" w:hAnsi="Arial" w:cs="Arial"/>
          <w:lang w:val="en"/>
        </w:rPr>
        <w:t>).</w:t>
      </w:r>
    </w:p>
    <w:p w14:paraId="5EAF8060" w14:textId="77777777" w:rsidR="00A377BB" w:rsidRPr="00F10A51" w:rsidRDefault="00A377BB" w:rsidP="00551561">
      <w:pPr>
        <w:pStyle w:val="NormalWeb"/>
        <w:numPr>
          <w:ilvl w:val="0"/>
          <w:numId w:val="6"/>
        </w:numPr>
        <w:ind w:left="1440" w:hanging="720"/>
        <w:rPr>
          <w:rFonts w:ascii="Arial" w:hAnsi="Arial" w:cs="Arial"/>
          <w:lang w:val="en"/>
        </w:rPr>
      </w:pPr>
      <w:r>
        <w:rPr>
          <w:rFonts w:ascii="Arial" w:hAnsi="Arial" w:cs="Arial"/>
          <w:lang w:val="en"/>
        </w:rPr>
        <w:lastRenderedPageBreak/>
        <w:t>Individuals, groups or organizations may submit a Request for Reconsideration</w:t>
      </w:r>
      <w:r w:rsidR="00D63C3E">
        <w:rPr>
          <w:rFonts w:ascii="Arial" w:hAnsi="Arial" w:cs="Arial"/>
          <w:lang w:val="en"/>
        </w:rPr>
        <w:t xml:space="preserve"> Form</w:t>
      </w:r>
      <w:r>
        <w:rPr>
          <w:rFonts w:ascii="Arial" w:hAnsi="Arial" w:cs="Arial"/>
          <w:lang w:val="en"/>
        </w:rPr>
        <w:t>. Ea</w:t>
      </w:r>
      <w:r w:rsidR="00D63C3E">
        <w:rPr>
          <w:rFonts w:ascii="Arial" w:hAnsi="Arial" w:cs="Arial"/>
          <w:lang w:val="en"/>
        </w:rPr>
        <w:t>ch Request for Reconsideration</w:t>
      </w:r>
      <w:r>
        <w:rPr>
          <w:rFonts w:ascii="Arial" w:hAnsi="Arial" w:cs="Arial"/>
          <w:lang w:val="en"/>
        </w:rPr>
        <w:t xml:space="preserve"> must address only one library item</w:t>
      </w:r>
      <w:r w:rsidR="001873C7">
        <w:rPr>
          <w:rFonts w:ascii="Arial" w:hAnsi="Arial" w:cs="Arial"/>
          <w:lang w:val="en"/>
        </w:rPr>
        <w:t xml:space="preserve"> (title)</w:t>
      </w:r>
      <w:r>
        <w:rPr>
          <w:rFonts w:ascii="Arial" w:hAnsi="Arial" w:cs="Arial"/>
          <w:lang w:val="en"/>
        </w:rPr>
        <w:t>. The o</w:t>
      </w:r>
      <w:r w:rsidRPr="00F10A51">
        <w:rPr>
          <w:rFonts w:ascii="Arial" w:hAnsi="Arial" w:cs="Arial"/>
          <w:lang w:val="en"/>
        </w:rPr>
        <w:t xml:space="preserve">riginal signed Reconsideration Form should be </w:t>
      </w:r>
      <w:r w:rsidR="001873C7">
        <w:rPr>
          <w:rFonts w:ascii="Arial" w:hAnsi="Arial" w:cs="Arial"/>
          <w:lang w:val="en"/>
        </w:rPr>
        <w:t xml:space="preserve">sent to: </w:t>
      </w:r>
      <w:r w:rsidR="001873C7" w:rsidRPr="004B587E">
        <w:rPr>
          <w:rFonts w:ascii="Arial" w:hAnsi="Arial" w:cs="Arial"/>
          <w:lang w:val="en"/>
        </w:rPr>
        <w:t xml:space="preserve">State Librarian, </w:t>
      </w:r>
      <w:r w:rsidRPr="00F10A51">
        <w:rPr>
          <w:rFonts w:ascii="Arial" w:hAnsi="Arial" w:cs="Arial"/>
          <w:lang w:val="en"/>
        </w:rPr>
        <w:t>V</w:t>
      </w:r>
      <w:r w:rsidR="001873C7">
        <w:rPr>
          <w:rFonts w:ascii="Arial" w:hAnsi="Arial" w:cs="Arial"/>
          <w:lang w:val="en"/>
        </w:rPr>
        <w:t>ermont Department of Libraries,</w:t>
      </w:r>
      <w:r w:rsidRPr="00F10A51">
        <w:rPr>
          <w:rFonts w:ascii="Arial" w:hAnsi="Arial" w:cs="Arial"/>
          <w:lang w:val="en"/>
        </w:rPr>
        <w:t>109 Sta</w:t>
      </w:r>
      <w:r>
        <w:rPr>
          <w:rFonts w:ascii="Arial" w:hAnsi="Arial" w:cs="Arial"/>
          <w:lang w:val="en"/>
        </w:rPr>
        <w:t>te Street, Montpelier, VT 05609.</w:t>
      </w:r>
      <w:r w:rsidRPr="00F10A51">
        <w:rPr>
          <w:rFonts w:ascii="Arial" w:hAnsi="Arial" w:cs="Arial"/>
          <w:lang w:val="en"/>
        </w:rPr>
        <w:t xml:space="preserve"> </w:t>
      </w:r>
    </w:p>
    <w:p w14:paraId="0DDCD6B8" w14:textId="77777777" w:rsidR="00A377BB" w:rsidRPr="00F10A51" w:rsidRDefault="00A377BB" w:rsidP="00551561">
      <w:pPr>
        <w:pStyle w:val="NormalWeb"/>
        <w:numPr>
          <w:ilvl w:val="0"/>
          <w:numId w:val="6"/>
        </w:numPr>
        <w:ind w:left="1440" w:hanging="720"/>
        <w:rPr>
          <w:rFonts w:ascii="Arial" w:hAnsi="Arial" w:cs="Arial"/>
          <w:lang w:val="en"/>
        </w:rPr>
      </w:pPr>
      <w:r w:rsidRPr="00F10A51">
        <w:rPr>
          <w:rFonts w:ascii="Arial" w:hAnsi="Arial" w:cs="Arial"/>
          <w:lang w:val="en"/>
        </w:rPr>
        <w:t xml:space="preserve">The </w:t>
      </w:r>
      <w:r w:rsidR="001873C7" w:rsidRPr="004B587E">
        <w:rPr>
          <w:rFonts w:ascii="Arial" w:hAnsi="Arial" w:cs="Arial"/>
          <w:lang w:val="en"/>
        </w:rPr>
        <w:t>State Librarian</w:t>
      </w:r>
      <w:r w:rsidRPr="004B587E">
        <w:rPr>
          <w:rFonts w:ascii="Arial" w:hAnsi="Arial" w:cs="Arial"/>
          <w:lang w:val="en"/>
        </w:rPr>
        <w:t xml:space="preserve"> shall </w:t>
      </w:r>
      <w:r w:rsidR="001873C7">
        <w:rPr>
          <w:rFonts w:ascii="Arial" w:hAnsi="Arial" w:cs="Arial"/>
          <w:lang w:val="en"/>
        </w:rPr>
        <w:t xml:space="preserve">appoint a review committee. Committee members </w:t>
      </w:r>
      <w:r w:rsidR="00D63C3E">
        <w:rPr>
          <w:rFonts w:ascii="Arial" w:hAnsi="Arial" w:cs="Arial"/>
          <w:lang w:val="en"/>
        </w:rPr>
        <w:t>shall</w:t>
      </w:r>
      <w:r w:rsidR="001873C7">
        <w:rPr>
          <w:rFonts w:ascii="Arial" w:hAnsi="Arial" w:cs="Arial"/>
          <w:lang w:val="en"/>
        </w:rPr>
        <w:t xml:space="preserve">: </w:t>
      </w:r>
      <w:r w:rsidRPr="00F10A51">
        <w:rPr>
          <w:rFonts w:ascii="Arial" w:hAnsi="Arial" w:cs="Arial"/>
          <w:lang w:val="en"/>
        </w:rPr>
        <w:t>(1) read/view</w:t>
      </w:r>
      <w:r>
        <w:rPr>
          <w:rFonts w:ascii="Arial" w:hAnsi="Arial" w:cs="Arial"/>
          <w:lang w:val="en"/>
        </w:rPr>
        <w:t>/listen to the</w:t>
      </w:r>
      <w:r w:rsidRPr="00F10A51">
        <w:rPr>
          <w:rFonts w:ascii="Arial" w:hAnsi="Arial" w:cs="Arial"/>
          <w:lang w:val="en"/>
        </w:rPr>
        <w:t xml:space="preserve"> item(s) in question, (2) </w:t>
      </w:r>
      <w:r>
        <w:rPr>
          <w:rFonts w:ascii="Arial" w:hAnsi="Arial" w:cs="Arial"/>
          <w:lang w:val="en"/>
        </w:rPr>
        <w:t xml:space="preserve">consult reviews and other </w:t>
      </w:r>
      <w:r w:rsidR="001873C7" w:rsidRPr="004B587E">
        <w:rPr>
          <w:rFonts w:ascii="Arial" w:hAnsi="Arial" w:cs="Arial"/>
          <w:lang w:val="en"/>
        </w:rPr>
        <w:t xml:space="preserve">resources </w:t>
      </w:r>
      <w:r w:rsidRPr="00F10A51">
        <w:rPr>
          <w:rFonts w:ascii="Arial" w:hAnsi="Arial" w:cs="Arial"/>
          <w:lang w:val="en"/>
        </w:rPr>
        <w:t>related to the item(s), and (3) issue a written report and recommen</w:t>
      </w:r>
      <w:r w:rsidR="00D63C3E">
        <w:rPr>
          <w:rFonts w:ascii="Arial" w:hAnsi="Arial" w:cs="Arial"/>
          <w:lang w:val="en"/>
        </w:rPr>
        <w:t xml:space="preserve">dation </w:t>
      </w:r>
      <w:r w:rsidRPr="00F10A51">
        <w:rPr>
          <w:rFonts w:ascii="Arial" w:hAnsi="Arial" w:cs="Arial"/>
          <w:lang w:val="en"/>
        </w:rPr>
        <w:t xml:space="preserve">within </w:t>
      </w:r>
      <w:r w:rsidR="001873C7">
        <w:rPr>
          <w:rFonts w:ascii="Arial" w:hAnsi="Arial" w:cs="Arial"/>
          <w:lang w:val="en"/>
        </w:rPr>
        <w:t>ten (</w:t>
      </w:r>
      <w:r w:rsidRPr="00F10A51">
        <w:rPr>
          <w:rFonts w:ascii="Arial" w:hAnsi="Arial" w:cs="Arial"/>
          <w:lang w:val="en"/>
        </w:rPr>
        <w:t>10</w:t>
      </w:r>
      <w:r w:rsidR="001873C7">
        <w:rPr>
          <w:rFonts w:ascii="Arial" w:hAnsi="Arial" w:cs="Arial"/>
          <w:lang w:val="en"/>
        </w:rPr>
        <w:t>)</w:t>
      </w:r>
      <w:r w:rsidRPr="00F10A51">
        <w:rPr>
          <w:rFonts w:ascii="Arial" w:hAnsi="Arial" w:cs="Arial"/>
          <w:lang w:val="en"/>
        </w:rPr>
        <w:t xml:space="preserve"> days of receipt of the </w:t>
      </w:r>
      <w:r w:rsidR="001873C7">
        <w:rPr>
          <w:rFonts w:ascii="Arial" w:hAnsi="Arial" w:cs="Arial"/>
          <w:lang w:val="en"/>
        </w:rPr>
        <w:t xml:space="preserve">signed </w:t>
      </w:r>
      <w:r w:rsidRPr="00F10A51">
        <w:rPr>
          <w:rFonts w:ascii="Arial" w:hAnsi="Arial" w:cs="Arial"/>
          <w:lang w:val="en"/>
        </w:rPr>
        <w:t>Request for Reconsideration</w:t>
      </w:r>
      <w:r w:rsidR="00D63C3E">
        <w:rPr>
          <w:rFonts w:ascii="Arial" w:hAnsi="Arial" w:cs="Arial"/>
          <w:lang w:val="en"/>
        </w:rPr>
        <w:t xml:space="preserve"> F</w:t>
      </w:r>
      <w:r>
        <w:rPr>
          <w:rFonts w:ascii="Arial" w:hAnsi="Arial" w:cs="Arial"/>
          <w:lang w:val="en"/>
        </w:rPr>
        <w:t>orm</w:t>
      </w:r>
      <w:r w:rsidRPr="00F10A51">
        <w:rPr>
          <w:rFonts w:ascii="Arial" w:hAnsi="Arial" w:cs="Arial"/>
          <w:lang w:val="en"/>
        </w:rPr>
        <w:t xml:space="preserve">. The Head of the </w:t>
      </w:r>
      <w:r w:rsidR="001873C7" w:rsidRPr="004B587E">
        <w:rPr>
          <w:rFonts w:ascii="Arial" w:hAnsi="Arial" w:cs="Arial"/>
          <w:lang w:val="en"/>
        </w:rPr>
        <w:t>Review</w:t>
      </w:r>
      <w:r w:rsidRPr="001873C7">
        <w:rPr>
          <w:rFonts w:ascii="Arial" w:hAnsi="Arial" w:cs="Arial"/>
          <w:color w:val="FF0000"/>
          <w:lang w:val="en"/>
        </w:rPr>
        <w:t xml:space="preserve"> </w:t>
      </w:r>
      <w:r w:rsidRPr="00F10A51">
        <w:rPr>
          <w:rFonts w:ascii="Arial" w:hAnsi="Arial" w:cs="Arial"/>
          <w:lang w:val="en"/>
        </w:rPr>
        <w:t xml:space="preserve">Committee will send </w:t>
      </w:r>
      <w:r w:rsidR="00C813A4">
        <w:rPr>
          <w:rFonts w:ascii="Arial" w:hAnsi="Arial" w:cs="Arial"/>
          <w:lang w:val="en"/>
        </w:rPr>
        <w:t>one</w:t>
      </w:r>
      <w:r>
        <w:rPr>
          <w:rFonts w:ascii="Arial" w:hAnsi="Arial" w:cs="Arial"/>
          <w:lang w:val="en"/>
        </w:rPr>
        <w:t xml:space="preserve"> copy of </w:t>
      </w:r>
      <w:r w:rsidRPr="00F10A51">
        <w:rPr>
          <w:rFonts w:ascii="Arial" w:hAnsi="Arial" w:cs="Arial"/>
          <w:lang w:val="en"/>
        </w:rPr>
        <w:t xml:space="preserve">the </w:t>
      </w:r>
      <w:r w:rsidR="00C813A4">
        <w:rPr>
          <w:rFonts w:ascii="Arial" w:hAnsi="Arial" w:cs="Arial"/>
          <w:lang w:val="en"/>
        </w:rPr>
        <w:t xml:space="preserve">final report </w:t>
      </w:r>
      <w:r w:rsidR="00D63C3E">
        <w:rPr>
          <w:rFonts w:ascii="Arial" w:hAnsi="Arial" w:cs="Arial"/>
          <w:lang w:val="en"/>
        </w:rPr>
        <w:t>with the</w:t>
      </w:r>
      <w:r w:rsidR="00C813A4">
        <w:rPr>
          <w:rFonts w:ascii="Arial" w:hAnsi="Arial" w:cs="Arial"/>
          <w:lang w:val="en"/>
        </w:rPr>
        <w:t xml:space="preserve"> decision about the item</w:t>
      </w:r>
      <w:r>
        <w:rPr>
          <w:rFonts w:ascii="Arial" w:hAnsi="Arial" w:cs="Arial"/>
          <w:lang w:val="en"/>
        </w:rPr>
        <w:t xml:space="preserve"> to the </w:t>
      </w:r>
      <w:r w:rsidR="00C813A4">
        <w:rPr>
          <w:rFonts w:ascii="Arial" w:hAnsi="Arial" w:cs="Arial"/>
          <w:lang w:val="en"/>
        </w:rPr>
        <w:t xml:space="preserve">individual(s) </w:t>
      </w:r>
      <w:r w:rsidR="00B114B5">
        <w:rPr>
          <w:rFonts w:ascii="Arial" w:hAnsi="Arial" w:cs="Arial"/>
          <w:lang w:val="en"/>
        </w:rPr>
        <w:t>who filed the Request for Rec</w:t>
      </w:r>
      <w:r w:rsidRPr="00F10A51">
        <w:rPr>
          <w:rFonts w:ascii="Arial" w:hAnsi="Arial" w:cs="Arial"/>
          <w:lang w:val="en"/>
        </w:rPr>
        <w:t>onsideration</w:t>
      </w:r>
      <w:r w:rsidR="00D63C3E">
        <w:rPr>
          <w:rFonts w:ascii="Arial" w:hAnsi="Arial" w:cs="Arial"/>
          <w:lang w:val="en"/>
        </w:rPr>
        <w:t xml:space="preserve"> F</w:t>
      </w:r>
      <w:r>
        <w:rPr>
          <w:rFonts w:ascii="Arial" w:hAnsi="Arial" w:cs="Arial"/>
          <w:lang w:val="en"/>
        </w:rPr>
        <w:t>orm</w:t>
      </w:r>
      <w:r w:rsidRPr="00F10A51">
        <w:rPr>
          <w:rFonts w:ascii="Arial" w:hAnsi="Arial" w:cs="Arial"/>
          <w:lang w:val="en"/>
        </w:rPr>
        <w:t xml:space="preserve">. A </w:t>
      </w:r>
      <w:r w:rsidR="00C813A4">
        <w:rPr>
          <w:rFonts w:ascii="Arial" w:hAnsi="Arial" w:cs="Arial"/>
          <w:lang w:val="en"/>
        </w:rPr>
        <w:t xml:space="preserve">second </w:t>
      </w:r>
      <w:r w:rsidRPr="00F10A51">
        <w:rPr>
          <w:rFonts w:ascii="Arial" w:hAnsi="Arial" w:cs="Arial"/>
          <w:lang w:val="en"/>
        </w:rPr>
        <w:t>copy of the report will be given to the State Librarian.</w:t>
      </w:r>
    </w:p>
    <w:p w14:paraId="6C25FD46" w14:textId="367170EA" w:rsidR="00A377BB" w:rsidRPr="00F10A51" w:rsidRDefault="00A377BB" w:rsidP="00551561">
      <w:pPr>
        <w:pStyle w:val="NormalWeb"/>
        <w:numPr>
          <w:ilvl w:val="0"/>
          <w:numId w:val="6"/>
        </w:numPr>
        <w:ind w:left="1440" w:hanging="720"/>
        <w:rPr>
          <w:rFonts w:ascii="Arial" w:hAnsi="Arial" w:cs="Arial"/>
          <w:lang w:val="en"/>
        </w:rPr>
      </w:pPr>
      <w:r w:rsidRPr="00F10A51">
        <w:rPr>
          <w:rFonts w:ascii="Arial" w:hAnsi="Arial" w:cs="Arial"/>
          <w:lang w:val="en"/>
        </w:rPr>
        <w:t xml:space="preserve">Appeals will be accepted in writing </w:t>
      </w:r>
      <w:r>
        <w:rPr>
          <w:rFonts w:ascii="Arial" w:hAnsi="Arial" w:cs="Arial"/>
          <w:lang w:val="en"/>
        </w:rPr>
        <w:t>for a</w:t>
      </w:r>
      <w:r w:rsidRPr="00F10A51">
        <w:rPr>
          <w:rFonts w:ascii="Arial" w:hAnsi="Arial" w:cs="Arial"/>
          <w:lang w:val="en"/>
        </w:rPr>
        <w:t xml:space="preserve"> period of </w:t>
      </w:r>
      <w:r w:rsidR="00152071">
        <w:rPr>
          <w:rFonts w:ascii="Arial" w:hAnsi="Arial" w:cs="Arial"/>
          <w:lang w:val="en"/>
        </w:rPr>
        <w:t>3</w:t>
      </w:r>
      <w:r w:rsidR="00D63C3E" w:rsidRPr="00152071">
        <w:rPr>
          <w:rFonts w:ascii="Arial" w:hAnsi="Arial" w:cs="Arial"/>
          <w:lang w:val="en"/>
        </w:rPr>
        <w:t>0 days</w:t>
      </w:r>
      <w:r w:rsidRPr="00152071">
        <w:rPr>
          <w:rFonts w:ascii="Arial" w:hAnsi="Arial" w:cs="Arial"/>
          <w:lang w:val="en"/>
        </w:rPr>
        <w:t xml:space="preserve"> </w:t>
      </w:r>
      <w:r w:rsidRPr="00F10A51">
        <w:rPr>
          <w:rFonts w:ascii="Arial" w:hAnsi="Arial" w:cs="Arial"/>
          <w:lang w:val="en"/>
        </w:rPr>
        <w:t xml:space="preserve">following the date </w:t>
      </w:r>
      <w:r>
        <w:rPr>
          <w:rFonts w:ascii="Arial" w:hAnsi="Arial" w:cs="Arial"/>
          <w:lang w:val="en"/>
        </w:rPr>
        <w:t xml:space="preserve">of the written report. </w:t>
      </w:r>
      <w:r w:rsidRPr="00F10A51">
        <w:rPr>
          <w:rFonts w:ascii="Arial" w:hAnsi="Arial" w:cs="Arial"/>
          <w:lang w:val="en"/>
        </w:rPr>
        <w:t>Written appeals should be sent to: State Librarian, V</w:t>
      </w:r>
      <w:r w:rsidR="00785708">
        <w:rPr>
          <w:rFonts w:ascii="Arial" w:hAnsi="Arial" w:cs="Arial"/>
          <w:lang w:val="en"/>
        </w:rPr>
        <w:t xml:space="preserve">ermont Department of Libraries, </w:t>
      </w:r>
      <w:r w:rsidRPr="00F10A51">
        <w:rPr>
          <w:rFonts w:ascii="Arial" w:hAnsi="Arial" w:cs="Arial"/>
          <w:lang w:val="en"/>
        </w:rPr>
        <w:t>109 Stat</w:t>
      </w:r>
      <w:r>
        <w:rPr>
          <w:rFonts w:ascii="Arial" w:hAnsi="Arial" w:cs="Arial"/>
          <w:lang w:val="en"/>
        </w:rPr>
        <w:t>e Street, Montpelier, VT 05609</w:t>
      </w:r>
      <w:r w:rsidRPr="00F10A51">
        <w:rPr>
          <w:rFonts w:ascii="Arial" w:hAnsi="Arial" w:cs="Arial"/>
          <w:lang w:val="en"/>
        </w:rPr>
        <w:t xml:space="preserve">. The State Librarian will review the </w:t>
      </w:r>
      <w:r w:rsidR="00C813A4">
        <w:rPr>
          <w:rFonts w:ascii="Arial" w:hAnsi="Arial" w:cs="Arial"/>
          <w:lang w:val="en"/>
        </w:rPr>
        <w:t>item</w:t>
      </w:r>
      <w:r w:rsidR="00D63C3E">
        <w:rPr>
          <w:rFonts w:ascii="Arial" w:hAnsi="Arial" w:cs="Arial"/>
          <w:lang w:val="en"/>
        </w:rPr>
        <w:t>(s) in question and</w:t>
      </w:r>
      <w:r w:rsidRPr="00F10A51">
        <w:rPr>
          <w:rFonts w:ascii="Arial" w:hAnsi="Arial" w:cs="Arial"/>
          <w:lang w:val="en"/>
        </w:rPr>
        <w:t xml:space="preserve"> the </w:t>
      </w:r>
      <w:r w:rsidR="00C813A4">
        <w:rPr>
          <w:rFonts w:ascii="Arial" w:hAnsi="Arial" w:cs="Arial"/>
          <w:lang w:val="en"/>
        </w:rPr>
        <w:t xml:space="preserve">Review Committee’s final </w:t>
      </w:r>
      <w:r w:rsidRPr="00F10A51">
        <w:rPr>
          <w:rFonts w:ascii="Arial" w:hAnsi="Arial" w:cs="Arial"/>
          <w:lang w:val="en"/>
        </w:rPr>
        <w:t>report and recommendations</w:t>
      </w:r>
      <w:r w:rsidR="00C813A4">
        <w:rPr>
          <w:rFonts w:ascii="Arial" w:hAnsi="Arial" w:cs="Arial"/>
          <w:lang w:val="en"/>
        </w:rPr>
        <w:t xml:space="preserve"> </w:t>
      </w:r>
      <w:r w:rsidRPr="00F10A51">
        <w:rPr>
          <w:rFonts w:ascii="Arial" w:hAnsi="Arial" w:cs="Arial"/>
          <w:lang w:val="en"/>
        </w:rPr>
        <w:t>and may speak with Committee members</w:t>
      </w:r>
      <w:r w:rsidR="00A7528A">
        <w:rPr>
          <w:rFonts w:ascii="Arial" w:hAnsi="Arial" w:cs="Arial"/>
          <w:lang w:val="en"/>
        </w:rPr>
        <w:t>,</w:t>
      </w:r>
      <w:r w:rsidR="00D63C3E">
        <w:rPr>
          <w:rFonts w:ascii="Arial" w:hAnsi="Arial" w:cs="Arial"/>
          <w:lang w:val="en"/>
        </w:rPr>
        <w:t xml:space="preserve"> </w:t>
      </w:r>
      <w:r w:rsidRPr="00F10A51">
        <w:rPr>
          <w:rFonts w:ascii="Arial" w:hAnsi="Arial" w:cs="Arial"/>
          <w:lang w:val="en"/>
        </w:rPr>
        <w:t xml:space="preserve">the </w:t>
      </w:r>
      <w:r w:rsidR="00C813A4">
        <w:rPr>
          <w:rFonts w:ascii="Arial" w:hAnsi="Arial" w:cs="Arial"/>
          <w:lang w:val="en"/>
        </w:rPr>
        <w:t>individual</w:t>
      </w:r>
      <w:r w:rsidRPr="00F10A51">
        <w:rPr>
          <w:rFonts w:ascii="Arial" w:hAnsi="Arial" w:cs="Arial"/>
          <w:lang w:val="en"/>
        </w:rPr>
        <w:t>(s) who filed the initial complaint</w:t>
      </w:r>
      <w:r w:rsidR="00A7528A">
        <w:rPr>
          <w:rFonts w:ascii="Arial" w:hAnsi="Arial" w:cs="Arial"/>
          <w:lang w:val="en"/>
        </w:rPr>
        <w:t>, and/or consult with outside subject specialists</w:t>
      </w:r>
      <w:r w:rsidRPr="00F10A51">
        <w:rPr>
          <w:rFonts w:ascii="Arial" w:hAnsi="Arial" w:cs="Arial"/>
          <w:lang w:val="en"/>
        </w:rPr>
        <w:t xml:space="preserve">.  The State Librarian will make the final </w:t>
      </w:r>
      <w:r>
        <w:rPr>
          <w:rFonts w:ascii="Arial" w:hAnsi="Arial" w:cs="Arial"/>
          <w:lang w:val="en"/>
        </w:rPr>
        <w:t xml:space="preserve">decision regarding the disposition of the library material/resource </w:t>
      </w:r>
      <w:r w:rsidRPr="00F10A51">
        <w:rPr>
          <w:rFonts w:ascii="Arial" w:hAnsi="Arial" w:cs="Arial"/>
          <w:lang w:val="en"/>
        </w:rPr>
        <w:t xml:space="preserve">and will issue the decision in writing within </w:t>
      </w:r>
      <w:r w:rsidR="00C813A4">
        <w:rPr>
          <w:rFonts w:ascii="Arial" w:hAnsi="Arial" w:cs="Arial"/>
          <w:lang w:val="en"/>
        </w:rPr>
        <w:t>ten (</w:t>
      </w:r>
      <w:r w:rsidRPr="00F10A51">
        <w:rPr>
          <w:rFonts w:ascii="Arial" w:hAnsi="Arial" w:cs="Arial"/>
          <w:lang w:val="en"/>
        </w:rPr>
        <w:t>10</w:t>
      </w:r>
      <w:r w:rsidR="00C813A4">
        <w:rPr>
          <w:rFonts w:ascii="Arial" w:hAnsi="Arial" w:cs="Arial"/>
          <w:lang w:val="en"/>
        </w:rPr>
        <w:t>)</w:t>
      </w:r>
      <w:r w:rsidRPr="00F10A51">
        <w:rPr>
          <w:rFonts w:ascii="Arial" w:hAnsi="Arial" w:cs="Arial"/>
          <w:lang w:val="en"/>
        </w:rPr>
        <w:t xml:space="preserve"> days </w:t>
      </w:r>
      <w:r>
        <w:rPr>
          <w:rFonts w:ascii="Arial" w:hAnsi="Arial" w:cs="Arial"/>
          <w:lang w:val="en"/>
        </w:rPr>
        <w:t>of receiving the written appeal.</w:t>
      </w:r>
      <w:r w:rsidRPr="00F10A51">
        <w:rPr>
          <w:rFonts w:ascii="Arial" w:hAnsi="Arial" w:cs="Arial"/>
          <w:lang w:val="en"/>
        </w:rPr>
        <w:t xml:space="preserve"> In the absence of the State Librarian, the Assistant State Librarian</w:t>
      </w:r>
      <w:r w:rsidR="00130CBA">
        <w:rPr>
          <w:rFonts w:ascii="Arial" w:hAnsi="Arial" w:cs="Arial"/>
          <w:lang w:val="en"/>
        </w:rPr>
        <w:t xml:space="preserve"> for Information &amp; Access</w:t>
      </w:r>
      <w:r w:rsidRPr="00F10A51">
        <w:rPr>
          <w:rFonts w:ascii="Arial" w:hAnsi="Arial" w:cs="Arial"/>
          <w:lang w:val="en"/>
        </w:rPr>
        <w:t xml:space="preserve"> will be assigned this responsibility.</w:t>
      </w:r>
    </w:p>
    <w:p w14:paraId="08725B9F" w14:textId="77777777" w:rsidR="003E4BFE" w:rsidRPr="00245E76" w:rsidRDefault="00A377BB" w:rsidP="00551561">
      <w:pPr>
        <w:pStyle w:val="NormalWeb"/>
        <w:numPr>
          <w:ilvl w:val="0"/>
          <w:numId w:val="6"/>
        </w:numPr>
        <w:ind w:left="1440" w:hanging="720"/>
        <w:rPr>
          <w:rFonts w:ascii="Arial" w:hAnsi="Arial" w:cs="Arial"/>
          <w:lang w:val="en"/>
        </w:rPr>
      </w:pPr>
      <w:r>
        <w:rPr>
          <w:rFonts w:ascii="Arial" w:hAnsi="Arial" w:cs="Arial"/>
          <w:lang w:val="en"/>
        </w:rPr>
        <w:t xml:space="preserve">The decision of the State Librarian is final. </w:t>
      </w:r>
      <w:r w:rsidRPr="00F10A51">
        <w:rPr>
          <w:rFonts w:ascii="Arial" w:hAnsi="Arial" w:cs="Arial"/>
          <w:lang w:val="en"/>
        </w:rPr>
        <w:t>No further appeals will be accepted</w:t>
      </w:r>
      <w:r>
        <w:rPr>
          <w:rFonts w:ascii="Arial" w:hAnsi="Arial" w:cs="Arial"/>
          <w:lang w:val="en"/>
        </w:rPr>
        <w:t>.</w:t>
      </w:r>
    </w:p>
    <w:p w14:paraId="26319989" w14:textId="77777777" w:rsidR="00A377BB" w:rsidRPr="005A280A" w:rsidRDefault="00B41A61" w:rsidP="005A280A">
      <w:pPr>
        <w:pStyle w:val="Heading1"/>
        <w:rPr>
          <w:rFonts w:ascii="Arial" w:hAnsi="Arial" w:cs="Arial"/>
          <w:sz w:val="24"/>
          <w:szCs w:val="24"/>
          <w:u w:val="single"/>
        </w:rPr>
      </w:pPr>
      <w:bookmarkStart w:id="24" w:name="_Toc407354610"/>
      <w:bookmarkStart w:id="25" w:name="_Toc501458500"/>
      <w:r w:rsidRPr="005A280A">
        <w:rPr>
          <w:rFonts w:ascii="Arial" w:hAnsi="Arial" w:cs="Arial"/>
          <w:sz w:val="24"/>
          <w:szCs w:val="24"/>
          <w:u w:val="single"/>
        </w:rPr>
        <w:t>X</w:t>
      </w:r>
      <w:r w:rsidR="007E37FC">
        <w:rPr>
          <w:rFonts w:ascii="Arial" w:hAnsi="Arial" w:cs="Arial"/>
          <w:sz w:val="24"/>
          <w:szCs w:val="24"/>
          <w:u w:val="single"/>
        </w:rPr>
        <w:t>I</w:t>
      </w:r>
      <w:r w:rsidR="00A939AA">
        <w:rPr>
          <w:rFonts w:ascii="Arial" w:hAnsi="Arial" w:cs="Arial"/>
          <w:sz w:val="24"/>
          <w:szCs w:val="24"/>
          <w:u w:val="single"/>
        </w:rPr>
        <w:t>I</w:t>
      </w:r>
      <w:r w:rsidR="00A377BB" w:rsidRPr="005A280A">
        <w:rPr>
          <w:rFonts w:ascii="Arial" w:hAnsi="Arial" w:cs="Arial"/>
          <w:sz w:val="24"/>
          <w:szCs w:val="24"/>
          <w:u w:val="single"/>
        </w:rPr>
        <w:t>. Individual Library Collections of the Department of Libraries</w:t>
      </w:r>
      <w:bookmarkEnd w:id="24"/>
      <w:bookmarkEnd w:id="25"/>
    </w:p>
    <w:p w14:paraId="57DBEE24" w14:textId="77777777" w:rsidR="005A280A" w:rsidRPr="005A280A" w:rsidRDefault="005A280A" w:rsidP="005A280A">
      <w:pPr>
        <w:pStyle w:val="Heading2"/>
        <w:rPr>
          <w:rFonts w:ascii="Arial" w:hAnsi="Arial" w:cs="Arial"/>
          <w:sz w:val="24"/>
          <w:szCs w:val="24"/>
        </w:rPr>
      </w:pPr>
      <w:bookmarkStart w:id="26" w:name="_Toc407354611"/>
      <w:bookmarkStart w:id="27" w:name="_Toc501458501"/>
      <w:r>
        <w:rPr>
          <w:rFonts w:ascii="Arial" w:hAnsi="Arial" w:cs="Arial"/>
          <w:sz w:val="24"/>
          <w:szCs w:val="24"/>
        </w:rPr>
        <w:t>1.</w:t>
      </w:r>
      <w:r w:rsidR="000B514C" w:rsidRPr="005A280A">
        <w:rPr>
          <w:rFonts w:ascii="Arial" w:hAnsi="Arial" w:cs="Arial"/>
          <w:sz w:val="24"/>
          <w:szCs w:val="24"/>
        </w:rPr>
        <w:t xml:space="preserve"> </w:t>
      </w:r>
      <w:r w:rsidR="008A2331" w:rsidRPr="005A280A">
        <w:rPr>
          <w:rFonts w:ascii="Arial" w:hAnsi="Arial" w:cs="Arial"/>
          <w:sz w:val="24"/>
          <w:szCs w:val="24"/>
        </w:rPr>
        <w:t>Vermont State Library</w:t>
      </w:r>
      <w:bookmarkEnd w:id="26"/>
      <w:bookmarkEnd w:id="27"/>
    </w:p>
    <w:p w14:paraId="2B4BBEF6" w14:textId="0AAA182E" w:rsidR="006C3114" w:rsidRDefault="00DE488E" w:rsidP="00E66283">
      <w:pPr>
        <w:ind w:left="720"/>
        <w:rPr>
          <w:rFonts w:ascii="Arial" w:hAnsi="Arial" w:cs="Arial"/>
        </w:rPr>
      </w:pPr>
      <w:r w:rsidRPr="00F10A51">
        <w:rPr>
          <w:rFonts w:ascii="Arial" w:hAnsi="Arial" w:cs="Arial"/>
        </w:rPr>
        <w:t>The V</w:t>
      </w:r>
      <w:r w:rsidR="00A44F80" w:rsidRPr="00F10A51">
        <w:rPr>
          <w:rFonts w:ascii="Arial" w:hAnsi="Arial" w:cs="Arial"/>
        </w:rPr>
        <w:t xml:space="preserve">ermont State Library </w:t>
      </w:r>
      <w:r w:rsidRPr="00F10A51">
        <w:rPr>
          <w:rFonts w:ascii="Arial" w:hAnsi="Arial" w:cs="Arial"/>
        </w:rPr>
        <w:t>in</w:t>
      </w:r>
      <w:r w:rsidR="006C3114" w:rsidRPr="00F10A51">
        <w:rPr>
          <w:rFonts w:ascii="Arial" w:hAnsi="Arial" w:cs="Arial"/>
        </w:rPr>
        <w:t xml:space="preserve">cludes </w:t>
      </w:r>
      <w:r w:rsidR="00A7528A">
        <w:rPr>
          <w:rFonts w:ascii="Arial" w:hAnsi="Arial" w:cs="Arial"/>
        </w:rPr>
        <w:t>r</w:t>
      </w:r>
      <w:r w:rsidR="008E065A">
        <w:rPr>
          <w:rFonts w:ascii="Arial" w:hAnsi="Arial" w:cs="Arial"/>
        </w:rPr>
        <w:t>esources</w:t>
      </w:r>
      <w:r w:rsidR="00A7528A" w:rsidRPr="00F10A51">
        <w:rPr>
          <w:rFonts w:ascii="Arial" w:hAnsi="Arial" w:cs="Arial"/>
        </w:rPr>
        <w:t xml:space="preserve"> </w:t>
      </w:r>
      <w:r w:rsidR="006C3114" w:rsidRPr="00F10A51">
        <w:rPr>
          <w:rFonts w:ascii="Arial" w:hAnsi="Arial" w:cs="Arial"/>
        </w:rPr>
        <w:t>in a variet</w:t>
      </w:r>
      <w:r w:rsidRPr="00F10A51">
        <w:rPr>
          <w:rFonts w:ascii="Arial" w:hAnsi="Arial" w:cs="Arial"/>
        </w:rPr>
        <w:t>y of formats: books, pamphlets,</w:t>
      </w:r>
      <w:r w:rsidR="006C3114" w:rsidRPr="00F10A51">
        <w:rPr>
          <w:rFonts w:ascii="Arial" w:hAnsi="Arial" w:cs="Arial"/>
        </w:rPr>
        <w:t xml:space="preserve"> periodicals</w:t>
      </w:r>
      <w:r w:rsidRPr="00F10A51">
        <w:rPr>
          <w:rFonts w:ascii="Arial" w:hAnsi="Arial" w:cs="Arial"/>
        </w:rPr>
        <w:t xml:space="preserve"> and newspapers</w:t>
      </w:r>
      <w:r w:rsidR="006C3114" w:rsidRPr="00F10A51">
        <w:rPr>
          <w:rFonts w:ascii="Arial" w:hAnsi="Arial" w:cs="Arial"/>
        </w:rPr>
        <w:t>, federal documen</w:t>
      </w:r>
      <w:r w:rsidRPr="00F10A51">
        <w:rPr>
          <w:rFonts w:ascii="Arial" w:hAnsi="Arial" w:cs="Arial"/>
        </w:rPr>
        <w:t>ts and publications, microforms,</w:t>
      </w:r>
      <w:r w:rsidR="006C3114" w:rsidRPr="00F10A51">
        <w:rPr>
          <w:rFonts w:ascii="Arial" w:hAnsi="Arial" w:cs="Arial"/>
        </w:rPr>
        <w:t xml:space="preserve"> </w:t>
      </w:r>
      <w:r w:rsidR="00A44F80" w:rsidRPr="00F10A51">
        <w:rPr>
          <w:rFonts w:ascii="Arial" w:hAnsi="Arial" w:cs="Arial"/>
        </w:rPr>
        <w:t xml:space="preserve">and </w:t>
      </w:r>
      <w:r w:rsidR="006C3114" w:rsidRPr="00F10A51">
        <w:rPr>
          <w:rFonts w:ascii="Arial" w:hAnsi="Arial" w:cs="Arial"/>
        </w:rPr>
        <w:t>audio</w:t>
      </w:r>
      <w:r w:rsidR="00A7528A">
        <w:rPr>
          <w:rFonts w:ascii="Arial" w:hAnsi="Arial" w:cs="Arial"/>
        </w:rPr>
        <w:t>/</w:t>
      </w:r>
      <w:r w:rsidR="006C3114" w:rsidRPr="00F10A51">
        <w:rPr>
          <w:rFonts w:ascii="Arial" w:hAnsi="Arial" w:cs="Arial"/>
        </w:rPr>
        <w:t>video on</w:t>
      </w:r>
      <w:r w:rsidRPr="00F10A51">
        <w:rPr>
          <w:rFonts w:ascii="Arial" w:hAnsi="Arial" w:cs="Arial"/>
        </w:rPr>
        <w:t xml:space="preserve"> CD and DVD</w:t>
      </w:r>
      <w:r w:rsidR="00A44F80" w:rsidRPr="00F10A51">
        <w:rPr>
          <w:rFonts w:ascii="Arial" w:hAnsi="Arial" w:cs="Arial"/>
        </w:rPr>
        <w:t xml:space="preserve">. </w:t>
      </w:r>
      <w:r w:rsidR="00130CBA">
        <w:rPr>
          <w:rFonts w:ascii="Arial" w:hAnsi="Arial" w:cs="Arial"/>
        </w:rPr>
        <w:t>R</w:t>
      </w:r>
      <w:r w:rsidR="00A44F80" w:rsidRPr="00F10A51">
        <w:rPr>
          <w:rFonts w:ascii="Arial" w:hAnsi="Arial" w:cs="Arial"/>
        </w:rPr>
        <w:t xml:space="preserve">esources </w:t>
      </w:r>
      <w:r w:rsidR="00130CBA">
        <w:rPr>
          <w:rFonts w:ascii="Arial" w:hAnsi="Arial" w:cs="Arial"/>
        </w:rPr>
        <w:t>may be</w:t>
      </w:r>
      <w:r w:rsidR="00A44F80" w:rsidRPr="00F10A51">
        <w:rPr>
          <w:rFonts w:ascii="Arial" w:hAnsi="Arial" w:cs="Arial"/>
        </w:rPr>
        <w:t xml:space="preserve"> available online and </w:t>
      </w:r>
      <w:r w:rsidR="00D63C3E">
        <w:rPr>
          <w:rFonts w:ascii="Arial" w:hAnsi="Arial" w:cs="Arial"/>
        </w:rPr>
        <w:t xml:space="preserve">in </w:t>
      </w:r>
      <w:r w:rsidR="00A44F80" w:rsidRPr="00F10A51">
        <w:rPr>
          <w:rFonts w:ascii="Arial" w:hAnsi="Arial" w:cs="Arial"/>
        </w:rPr>
        <w:t xml:space="preserve">electronic formats, </w:t>
      </w:r>
      <w:r w:rsidR="006C3114" w:rsidRPr="00F10A51">
        <w:rPr>
          <w:rFonts w:ascii="Arial" w:hAnsi="Arial" w:cs="Arial"/>
        </w:rPr>
        <w:t>including subscription databases</w:t>
      </w:r>
      <w:r w:rsidR="00C813A4">
        <w:rPr>
          <w:rFonts w:ascii="Arial" w:hAnsi="Arial" w:cs="Arial"/>
        </w:rPr>
        <w:t xml:space="preserve"> </w:t>
      </w:r>
      <w:r w:rsidR="00C813A4" w:rsidRPr="004B587E">
        <w:rPr>
          <w:rFonts w:ascii="Arial" w:hAnsi="Arial" w:cs="Arial"/>
        </w:rPr>
        <w:t>and licensed content</w:t>
      </w:r>
      <w:r w:rsidR="006C3114" w:rsidRPr="004B587E">
        <w:rPr>
          <w:rFonts w:ascii="Arial" w:hAnsi="Arial" w:cs="Arial"/>
        </w:rPr>
        <w:t>.</w:t>
      </w:r>
    </w:p>
    <w:p w14:paraId="13E99BB7" w14:textId="77777777" w:rsidR="00381006" w:rsidRDefault="00381006" w:rsidP="00E66283">
      <w:pPr>
        <w:ind w:left="720"/>
        <w:rPr>
          <w:rFonts w:ascii="Arial" w:hAnsi="Arial" w:cs="Arial"/>
        </w:rPr>
      </w:pPr>
    </w:p>
    <w:p w14:paraId="040785BD" w14:textId="393691B4" w:rsidR="00381006" w:rsidRDefault="00381006" w:rsidP="002C7CA7">
      <w:pPr>
        <w:ind w:left="720"/>
        <w:rPr>
          <w:rFonts w:ascii="Arial" w:hAnsi="Arial" w:cs="Arial"/>
        </w:rPr>
      </w:pPr>
      <w:r w:rsidRPr="00F10A51">
        <w:rPr>
          <w:rFonts w:ascii="Arial" w:hAnsi="Arial" w:cs="Arial"/>
        </w:rPr>
        <w:t>The Department of Libraries does not act as a “last copy” depository.</w:t>
      </w:r>
      <w:r w:rsidR="00130CBA">
        <w:rPr>
          <w:rFonts w:ascii="Arial" w:hAnsi="Arial" w:cs="Arial"/>
        </w:rPr>
        <w:t xml:space="preserve"> The Department of Libraries does support in-state and out-of-state interlibrary loan for access to hard to find materials.</w:t>
      </w:r>
    </w:p>
    <w:p w14:paraId="7D806ACC" w14:textId="1F6D5B58" w:rsidR="00130CBA" w:rsidRDefault="00130CBA" w:rsidP="002C7CA7">
      <w:pPr>
        <w:ind w:left="720"/>
        <w:rPr>
          <w:rFonts w:ascii="Arial" w:hAnsi="Arial" w:cs="Arial"/>
        </w:rPr>
      </w:pPr>
    </w:p>
    <w:p w14:paraId="41560900" w14:textId="1B48EBA6" w:rsidR="00130CBA" w:rsidRDefault="00130CBA" w:rsidP="002C7CA7">
      <w:pPr>
        <w:ind w:left="720"/>
        <w:rPr>
          <w:rFonts w:ascii="Arial" w:hAnsi="Arial" w:cs="Arial"/>
        </w:rPr>
      </w:pPr>
    </w:p>
    <w:p w14:paraId="57850104" w14:textId="70D54CBC" w:rsidR="007F7CE6" w:rsidRDefault="007F7CE6" w:rsidP="002C7CA7">
      <w:pPr>
        <w:ind w:left="720"/>
        <w:rPr>
          <w:rFonts w:ascii="Arial" w:hAnsi="Arial" w:cs="Arial"/>
        </w:rPr>
      </w:pPr>
    </w:p>
    <w:p w14:paraId="41EDA941" w14:textId="77777777" w:rsidR="007F7CE6" w:rsidRPr="004B587E" w:rsidRDefault="007F7CE6" w:rsidP="002C7CA7">
      <w:pPr>
        <w:ind w:left="720"/>
        <w:rPr>
          <w:rFonts w:ascii="Arial" w:hAnsi="Arial" w:cs="Arial"/>
        </w:rPr>
      </w:pPr>
    </w:p>
    <w:p w14:paraId="2FA2575D" w14:textId="77777777" w:rsidR="006C3114" w:rsidRPr="00F10A51" w:rsidRDefault="006C3114" w:rsidP="008A2331">
      <w:pPr>
        <w:ind w:left="360"/>
        <w:rPr>
          <w:rFonts w:ascii="Arial" w:hAnsi="Arial" w:cs="Arial"/>
          <w:b/>
        </w:rPr>
      </w:pPr>
    </w:p>
    <w:p w14:paraId="01FE4B01" w14:textId="77777777" w:rsidR="006C3114" w:rsidRDefault="006C3114" w:rsidP="00551561">
      <w:pPr>
        <w:pStyle w:val="ListParagraph"/>
        <w:numPr>
          <w:ilvl w:val="0"/>
          <w:numId w:val="8"/>
        </w:numPr>
        <w:rPr>
          <w:rFonts w:ascii="Arial" w:hAnsi="Arial" w:cs="Arial"/>
          <w:b/>
        </w:rPr>
      </w:pPr>
      <w:r w:rsidRPr="00F01987">
        <w:rPr>
          <w:rFonts w:ascii="Arial" w:hAnsi="Arial" w:cs="Arial"/>
          <w:b/>
        </w:rPr>
        <w:t>Collection Goals:</w:t>
      </w:r>
    </w:p>
    <w:p w14:paraId="13900C08" w14:textId="77777777" w:rsidR="00114C81" w:rsidRPr="00F01987" w:rsidRDefault="00114C81" w:rsidP="00114C81">
      <w:pPr>
        <w:pStyle w:val="ListParagraph"/>
        <w:ind w:left="1080"/>
        <w:rPr>
          <w:rFonts w:ascii="Arial" w:hAnsi="Arial" w:cs="Arial"/>
          <w:b/>
        </w:rPr>
      </w:pPr>
    </w:p>
    <w:p w14:paraId="182A37E6" w14:textId="3DFA24DD" w:rsidR="006C3114" w:rsidRPr="004B587E" w:rsidRDefault="000B514C" w:rsidP="00551561">
      <w:pPr>
        <w:numPr>
          <w:ilvl w:val="0"/>
          <w:numId w:val="1"/>
        </w:numPr>
        <w:rPr>
          <w:rFonts w:ascii="Arial" w:hAnsi="Arial" w:cs="Arial"/>
        </w:rPr>
      </w:pPr>
      <w:r w:rsidRPr="00F10A51">
        <w:rPr>
          <w:rFonts w:ascii="Arial" w:hAnsi="Arial" w:cs="Arial"/>
        </w:rPr>
        <w:t xml:space="preserve">Current and retrospective collection of </w:t>
      </w:r>
      <w:r w:rsidR="00130CBA">
        <w:rPr>
          <w:rFonts w:ascii="Arial" w:hAnsi="Arial" w:cs="Arial"/>
        </w:rPr>
        <w:t>f</w:t>
      </w:r>
      <w:r w:rsidR="00C813A4" w:rsidRPr="004B587E">
        <w:rPr>
          <w:rFonts w:ascii="Arial" w:hAnsi="Arial" w:cs="Arial"/>
        </w:rPr>
        <w:t xml:space="preserve">ederal </w:t>
      </w:r>
      <w:r w:rsidRPr="004B587E">
        <w:rPr>
          <w:rFonts w:ascii="Arial" w:hAnsi="Arial" w:cs="Arial"/>
        </w:rPr>
        <w:t>documents</w:t>
      </w:r>
      <w:r w:rsidR="00C813A4" w:rsidRPr="004B587E">
        <w:rPr>
          <w:rFonts w:ascii="Arial" w:hAnsi="Arial" w:cs="Arial"/>
        </w:rPr>
        <w:t xml:space="preserve">, </w:t>
      </w:r>
      <w:r w:rsidR="00130CBA">
        <w:rPr>
          <w:rFonts w:ascii="Arial" w:hAnsi="Arial" w:cs="Arial"/>
        </w:rPr>
        <w:t xml:space="preserve">chiefly in </w:t>
      </w:r>
      <w:r w:rsidR="00A9632E">
        <w:rPr>
          <w:rFonts w:ascii="Arial" w:hAnsi="Arial" w:cs="Arial"/>
        </w:rPr>
        <w:t xml:space="preserve">online </w:t>
      </w:r>
      <w:r w:rsidR="00130CBA">
        <w:rPr>
          <w:rFonts w:ascii="Arial" w:hAnsi="Arial" w:cs="Arial"/>
        </w:rPr>
        <w:t>electronic</w:t>
      </w:r>
      <w:r w:rsidR="00C813A4" w:rsidRPr="004B587E">
        <w:rPr>
          <w:rFonts w:ascii="Arial" w:hAnsi="Arial" w:cs="Arial"/>
        </w:rPr>
        <w:t xml:space="preserve"> format</w:t>
      </w:r>
      <w:r w:rsidRPr="004B587E">
        <w:rPr>
          <w:rFonts w:ascii="Arial" w:hAnsi="Arial" w:cs="Arial"/>
        </w:rPr>
        <w:t>;</w:t>
      </w:r>
    </w:p>
    <w:p w14:paraId="26AF2462" w14:textId="758D98DC" w:rsidR="000B514C" w:rsidRPr="004B587E" w:rsidRDefault="000B514C" w:rsidP="00551561">
      <w:pPr>
        <w:numPr>
          <w:ilvl w:val="0"/>
          <w:numId w:val="1"/>
        </w:numPr>
        <w:rPr>
          <w:rFonts w:ascii="Arial" w:hAnsi="Arial" w:cs="Arial"/>
        </w:rPr>
      </w:pPr>
      <w:r w:rsidRPr="004B587E">
        <w:rPr>
          <w:rFonts w:ascii="Arial" w:hAnsi="Arial" w:cs="Arial"/>
        </w:rPr>
        <w:t>Current coll</w:t>
      </w:r>
      <w:r w:rsidR="00A44F80" w:rsidRPr="004B587E">
        <w:rPr>
          <w:rFonts w:ascii="Arial" w:hAnsi="Arial" w:cs="Arial"/>
        </w:rPr>
        <w:t>ection of Vermont newspapers;</w:t>
      </w:r>
    </w:p>
    <w:p w14:paraId="2813956D" w14:textId="77777777" w:rsidR="000B514C" w:rsidRPr="004B587E" w:rsidRDefault="003F67BC" w:rsidP="00551561">
      <w:pPr>
        <w:numPr>
          <w:ilvl w:val="0"/>
          <w:numId w:val="1"/>
        </w:numPr>
        <w:rPr>
          <w:rFonts w:ascii="Arial" w:hAnsi="Arial" w:cs="Arial"/>
        </w:rPr>
      </w:pPr>
      <w:r>
        <w:rPr>
          <w:rFonts w:ascii="Arial" w:hAnsi="Arial" w:cs="Arial"/>
        </w:rPr>
        <w:t>General</w:t>
      </w:r>
      <w:r w:rsidR="000B514C" w:rsidRPr="004B587E">
        <w:rPr>
          <w:rFonts w:ascii="Arial" w:hAnsi="Arial" w:cs="Arial"/>
        </w:rPr>
        <w:t xml:space="preserve"> </w:t>
      </w:r>
      <w:r w:rsidR="00D63C3E">
        <w:rPr>
          <w:rFonts w:ascii="Arial" w:hAnsi="Arial" w:cs="Arial"/>
        </w:rPr>
        <w:t xml:space="preserve">and research </w:t>
      </w:r>
      <w:r w:rsidR="000B514C" w:rsidRPr="004B587E">
        <w:rPr>
          <w:rFonts w:ascii="Arial" w:hAnsi="Arial" w:cs="Arial"/>
        </w:rPr>
        <w:t>collection of materials about Vermont</w:t>
      </w:r>
      <w:r w:rsidR="009E4924" w:rsidRPr="004B587E">
        <w:rPr>
          <w:rFonts w:ascii="Arial" w:hAnsi="Arial" w:cs="Arial"/>
        </w:rPr>
        <w:t>, including newsletters and periodicals</w:t>
      </w:r>
      <w:r w:rsidR="00A44F80" w:rsidRPr="004B587E">
        <w:rPr>
          <w:rFonts w:ascii="Arial" w:hAnsi="Arial" w:cs="Arial"/>
        </w:rPr>
        <w:t>;</w:t>
      </w:r>
    </w:p>
    <w:p w14:paraId="12583790" w14:textId="44CA07B3" w:rsidR="00651C4A" w:rsidRPr="00651C4A" w:rsidRDefault="00651C4A" w:rsidP="00551561">
      <w:pPr>
        <w:numPr>
          <w:ilvl w:val="0"/>
          <w:numId w:val="1"/>
        </w:numPr>
        <w:rPr>
          <w:rFonts w:ascii="Arial" w:hAnsi="Arial" w:cs="Arial"/>
        </w:rPr>
      </w:pPr>
      <w:r w:rsidRPr="00651C4A">
        <w:rPr>
          <w:rFonts w:ascii="Arial" w:hAnsi="Arial" w:cs="Arial"/>
        </w:rPr>
        <w:t>General Re</w:t>
      </w:r>
      <w:r w:rsidR="00A9632E">
        <w:rPr>
          <w:rFonts w:ascii="Arial" w:hAnsi="Arial" w:cs="Arial"/>
        </w:rPr>
        <w:t>search</w:t>
      </w:r>
      <w:r w:rsidRPr="00651C4A">
        <w:rPr>
          <w:rFonts w:ascii="Arial" w:hAnsi="Arial" w:cs="Arial"/>
        </w:rPr>
        <w:t xml:space="preserve"> Collection </w:t>
      </w:r>
      <w:r w:rsidR="00A9632E">
        <w:rPr>
          <w:rFonts w:ascii="Arial" w:hAnsi="Arial" w:cs="Arial"/>
        </w:rPr>
        <w:t>through</w:t>
      </w:r>
      <w:r w:rsidRPr="00651C4A">
        <w:rPr>
          <w:rFonts w:ascii="Arial" w:hAnsi="Arial" w:cs="Arial"/>
        </w:rPr>
        <w:t xml:space="preserve"> online subscription databases to meet the </w:t>
      </w:r>
      <w:r w:rsidR="00A9632E">
        <w:rPr>
          <w:rFonts w:ascii="Arial" w:hAnsi="Arial" w:cs="Arial"/>
        </w:rPr>
        <w:t>information</w:t>
      </w:r>
      <w:r w:rsidRPr="00651C4A">
        <w:rPr>
          <w:rFonts w:ascii="Arial" w:hAnsi="Arial" w:cs="Arial"/>
        </w:rPr>
        <w:t xml:space="preserve"> needs of the three branches of State g</w:t>
      </w:r>
      <w:r w:rsidR="004B3456">
        <w:rPr>
          <w:rFonts w:ascii="Arial" w:hAnsi="Arial" w:cs="Arial"/>
        </w:rPr>
        <w:t xml:space="preserve">overnment </w:t>
      </w:r>
      <w:r w:rsidRPr="00651C4A">
        <w:rPr>
          <w:rFonts w:ascii="Arial" w:hAnsi="Arial" w:cs="Arial"/>
        </w:rPr>
        <w:t>and the general public;</w:t>
      </w:r>
    </w:p>
    <w:p w14:paraId="5D58554B" w14:textId="77777777" w:rsidR="000B514C" w:rsidRPr="00F10A51" w:rsidRDefault="000B514C" w:rsidP="00551561">
      <w:pPr>
        <w:numPr>
          <w:ilvl w:val="0"/>
          <w:numId w:val="1"/>
        </w:numPr>
        <w:rPr>
          <w:rFonts w:ascii="Arial" w:hAnsi="Arial" w:cs="Arial"/>
        </w:rPr>
      </w:pPr>
      <w:r w:rsidRPr="00F10A51">
        <w:rPr>
          <w:rFonts w:ascii="Arial" w:hAnsi="Arial" w:cs="Arial"/>
        </w:rPr>
        <w:t>Collection of books and other resources on grants</w:t>
      </w:r>
      <w:r w:rsidR="00A44F80" w:rsidRPr="00F10A51">
        <w:rPr>
          <w:rFonts w:ascii="Arial" w:hAnsi="Arial" w:cs="Arial"/>
        </w:rPr>
        <w:t xml:space="preserve"> and grant-writing</w:t>
      </w:r>
      <w:r w:rsidRPr="00F10A51">
        <w:rPr>
          <w:rFonts w:ascii="Arial" w:hAnsi="Arial" w:cs="Arial"/>
        </w:rPr>
        <w:t xml:space="preserve"> for Vermont citiz</w:t>
      </w:r>
      <w:r w:rsidR="00C813A4">
        <w:rPr>
          <w:rFonts w:ascii="Arial" w:hAnsi="Arial" w:cs="Arial"/>
        </w:rPr>
        <w:t>ens, state employees, libraries</w:t>
      </w:r>
      <w:r w:rsidRPr="00F10A51">
        <w:rPr>
          <w:rFonts w:ascii="Arial" w:hAnsi="Arial" w:cs="Arial"/>
        </w:rPr>
        <w:t xml:space="preserve"> and non-profit organizations</w:t>
      </w:r>
      <w:r w:rsidR="00A44F80" w:rsidRPr="00F10A51">
        <w:rPr>
          <w:rFonts w:ascii="Arial" w:hAnsi="Arial" w:cs="Arial"/>
        </w:rPr>
        <w:t>;</w:t>
      </w:r>
      <w:r w:rsidRPr="00F10A51">
        <w:rPr>
          <w:rFonts w:ascii="Arial" w:hAnsi="Arial" w:cs="Arial"/>
        </w:rPr>
        <w:t xml:space="preserve"> </w:t>
      </w:r>
    </w:p>
    <w:p w14:paraId="20CD111D" w14:textId="56B395E0" w:rsidR="000B514C" w:rsidRPr="004B587E" w:rsidRDefault="003F67BC" w:rsidP="00551561">
      <w:pPr>
        <w:numPr>
          <w:ilvl w:val="0"/>
          <w:numId w:val="1"/>
        </w:numPr>
        <w:rPr>
          <w:rFonts w:ascii="Arial" w:hAnsi="Arial" w:cs="Arial"/>
        </w:rPr>
      </w:pPr>
      <w:r>
        <w:rPr>
          <w:rFonts w:ascii="Arial" w:hAnsi="Arial" w:cs="Arial"/>
        </w:rPr>
        <w:t>General</w:t>
      </w:r>
      <w:r w:rsidR="00CC2DC3">
        <w:rPr>
          <w:rFonts w:ascii="Arial" w:hAnsi="Arial" w:cs="Arial"/>
        </w:rPr>
        <w:t xml:space="preserve"> </w:t>
      </w:r>
      <w:r w:rsidR="000B514C" w:rsidRPr="00F10A51">
        <w:rPr>
          <w:rFonts w:ascii="Arial" w:hAnsi="Arial" w:cs="Arial"/>
        </w:rPr>
        <w:t>library science collection</w:t>
      </w:r>
      <w:r w:rsidR="006F1E2C">
        <w:rPr>
          <w:rFonts w:ascii="Arial" w:hAnsi="Arial" w:cs="Arial"/>
        </w:rPr>
        <w:t>,</w:t>
      </w:r>
      <w:r w:rsidR="009E4924">
        <w:rPr>
          <w:rFonts w:ascii="Arial" w:hAnsi="Arial" w:cs="Arial"/>
          <w:color w:val="FF0000"/>
        </w:rPr>
        <w:t xml:space="preserve"> </w:t>
      </w:r>
      <w:r w:rsidR="009E4924" w:rsidRPr="004B587E">
        <w:rPr>
          <w:rFonts w:ascii="Arial" w:hAnsi="Arial" w:cs="Arial"/>
        </w:rPr>
        <w:t>including books and periodicals</w:t>
      </w:r>
      <w:r w:rsidR="00A44F80" w:rsidRPr="004B587E">
        <w:rPr>
          <w:rFonts w:ascii="Arial" w:hAnsi="Arial" w:cs="Arial"/>
        </w:rPr>
        <w:t>;</w:t>
      </w:r>
    </w:p>
    <w:p w14:paraId="5033BBA1" w14:textId="77777777" w:rsidR="00651C4A" w:rsidRPr="00D63C3E" w:rsidRDefault="00D63C3E" w:rsidP="00551561">
      <w:pPr>
        <w:numPr>
          <w:ilvl w:val="0"/>
          <w:numId w:val="1"/>
        </w:numPr>
        <w:rPr>
          <w:rFonts w:ascii="Arial" w:hAnsi="Arial" w:cs="Arial"/>
        </w:rPr>
      </w:pPr>
      <w:r w:rsidRPr="00D63C3E">
        <w:rPr>
          <w:rFonts w:ascii="Arial" w:hAnsi="Arial" w:cs="Arial"/>
        </w:rPr>
        <w:t xml:space="preserve">Historical </w:t>
      </w:r>
      <w:r w:rsidR="004B3456" w:rsidRPr="00D63C3E">
        <w:rPr>
          <w:rFonts w:ascii="Arial" w:hAnsi="Arial" w:cs="Arial"/>
        </w:rPr>
        <w:t>selection of</w:t>
      </w:r>
      <w:r w:rsidR="00A44F80" w:rsidRPr="00D63C3E">
        <w:rPr>
          <w:rFonts w:ascii="Arial" w:hAnsi="Arial" w:cs="Arial"/>
        </w:rPr>
        <w:t xml:space="preserve"> books by Vermont authors</w:t>
      </w:r>
      <w:r w:rsidR="00CB7267" w:rsidRPr="00D63C3E">
        <w:rPr>
          <w:rFonts w:ascii="Arial" w:hAnsi="Arial" w:cs="Arial"/>
        </w:rPr>
        <w:t xml:space="preserve">; </w:t>
      </w:r>
      <w:r w:rsidR="00A44F80" w:rsidRPr="00D63C3E">
        <w:rPr>
          <w:rFonts w:ascii="Arial" w:hAnsi="Arial" w:cs="Arial"/>
        </w:rPr>
        <w:t xml:space="preserve">works published in Vermont; </w:t>
      </w:r>
      <w:r w:rsidR="004B3456" w:rsidRPr="00D63C3E">
        <w:rPr>
          <w:rFonts w:ascii="Arial" w:hAnsi="Arial" w:cs="Arial"/>
        </w:rPr>
        <w:t xml:space="preserve">and </w:t>
      </w:r>
      <w:r w:rsidR="00A44F80" w:rsidRPr="00D63C3E">
        <w:rPr>
          <w:rFonts w:ascii="Arial" w:hAnsi="Arial" w:cs="Arial"/>
        </w:rPr>
        <w:t>fiction set in Vermont</w:t>
      </w:r>
      <w:r w:rsidR="00CB7267" w:rsidRPr="00D63C3E">
        <w:rPr>
          <w:rFonts w:ascii="Arial" w:hAnsi="Arial" w:cs="Arial"/>
        </w:rPr>
        <w:t xml:space="preserve">. </w:t>
      </w:r>
      <w:r w:rsidR="00A44F80" w:rsidRPr="00D63C3E">
        <w:rPr>
          <w:rFonts w:ascii="Arial" w:hAnsi="Arial" w:cs="Arial"/>
        </w:rPr>
        <w:t>Vermont genealogy and local history</w:t>
      </w:r>
      <w:r w:rsidR="00B41A61" w:rsidRPr="00D63C3E">
        <w:rPr>
          <w:rFonts w:ascii="Arial" w:hAnsi="Arial" w:cs="Arial"/>
        </w:rPr>
        <w:t xml:space="preserve"> </w:t>
      </w:r>
      <w:r w:rsidR="00A44F80" w:rsidRPr="00D63C3E">
        <w:rPr>
          <w:rFonts w:ascii="Arial" w:hAnsi="Arial" w:cs="Arial"/>
        </w:rPr>
        <w:t xml:space="preserve">(Note: family histories are included in the Vermont Historical Society Library and are beyond the scope of </w:t>
      </w:r>
      <w:r w:rsidR="007241EA" w:rsidRPr="00D63C3E">
        <w:rPr>
          <w:rFonts w:ascii="Arial" w:hAnsi="Arial" w:cs="Arial"/>
        </w:rPr>
        <w:t>t</w:t>
      </w:r>
      <w:r w:rsidR="00A44F80" w:rsidRPr="00D63C3E">
        <w:rPr>
          <w:rFonts w:ascii="Arial" w:hAnsi="Arial" w:cs="Arial"/>
        </w:rPr>
        <w:t>he Vermont State Library.)</w:t>
      </w:r>
    </w:p>
    <w:p w14:paraId="6BB1E7D4" w14:textId="77777777" w:rsidR="00CB7267" w:rsidRPr="00D63C3E" w:rsidRDefault="00CB7267" w:rsidP="00551561">
      <w:pPr>
        <w:numPr>
          <w:ilvl w:val="0"/>
          <w:numId w:val="1"/>
        </w:numPr>
        <w:rPr>
          <w:rFonts w:ascii="Arial" w:hAnsi="Arial" w:cs="Arial"/>
        </w:rPr>
      </w:pPr>
      <w:r w:rsidRPr="00D63C3E">
        <w:rPr>
          <w:rFonts w:ascii="Arial" w:hAnsi="Arial" w:cs="Arial"/>
        </w:rPr>
        <w:t>Vermont law and legislative history.</w:t>
      </w:r>
    </w:p>
    <w:p w14:paraId="2684D11B" w14:textId="12B3840B" w:rsidR="00015F24" w:rsidRPr="009C61E2" w:rsidRDefault="004F40A2" w:rsidP="00120529">
      <w:pPr>
        <w:pStyle w:val="Heading3"/>
        <w:ind w:left="360" w:firstLine="360"/>
        <w:rPr>
          <w:rFonts w:ascii="Arial" w:hAnsi="Arial" w:cs="Arial"/>
          <w:color w:val="auto"/>
        </w:rPr>
      </w:pPr>
      <w:bookmarkStart w:id="28" w:name="_Toc407354614"/>
      <w:bookmarkStart w:id="29" w:name="_Toc501458502"/>
      <w:r>
        <w:rPr>
          <w:rFonts w:ascii="Arial" w:hAnsi="Arial" w:cs="Arial"/>
          <w:color w:val="auto"/>
        </w:rPr>
        <w:t>B</w:t>
      </w:r>
      <w:r w:rsidR="00392DBF">
        <w:rPr>
          <w:rFonts w:ascii="Arial" w:hAnsi="Arial" w:cs="Arial"/>
          <w:color w:val="auto"/>
        </w:rPr>
        <w:t xml:space="preserve">. </w:t>
      </w:r>
      <w:r w:rsidR="00175B09" w:rsidRPr="009C61E2">
        <w:rPr>
          <w:rFonts w:ascii="Arial" w:hAnsi="Arial" w:cs="Arial"/>
          <w:color w:val="auto"/>
        </w:rPr>
        <w:t>Federal Documents</w:t>
      </w:r>
      <w:bookmarkEnd w:id="28"/>
      <w:bookmarkEnd w:id="29"/>
    </w:p>
    <w:p w14:paraId="5056B593" w14:textId="77777777" w:rsidR="00015F24" w:rsidRPr="00F10A51" w:rsidRDefault="00015F24" w:rsidP="00A377BB">
      <w:pPr>
        <w:rPr>
          <w:rFonts w:ascii="Arial" w:hAnsi="Arial" w:cs="Arial"/>
        </w:rPr>
      </w:pPr>
    </w:p>
    <w:p w14:paraId="2980AE28" w14:textId="77777777" w:rsidR="00A377BB" w:rsidRDefault="006F6649" w:rsidP="001901AA">
      <w:pPr>
        <w:ind w:left="720"/>
        <w:rPr>
          <w:rFonts w:ascii="Arial" w:hAnsi="Arial" w:cs="Arial"/>
        </w:rPr>
      </w:pPr>
      <w:r>
        <w:rPr>
          <w:rFonts w:ascii="Arial" w:hAnsi="Arial" w:cs="Arial"/>
        </w:rPr>
        <w:t>The Vermont State Library</w:t>
      </w:r>
      <w:r w:rsidR="00015F24" w:rsidRPr="00F10A51">
        <w:rPr>
          <w:rFonts w:ascii="Arial" w:hAnsi="Arial" w:cs="Arial"/>
        </w:rPr>
        <w:t xml:space="preserve"> is a federally designated </w:t>
      </w:r>
      <w:r w:rsidR="00CD033B">
        <w:rPr>
          <w:rFonts w:ascii="Arial" w:hAnsi="Arial" w:cs="Arial"/>
        </w:rPr>
        <w:t>partial</w:t>
      </w:r>
      <w:r w:rsidR="00F56846" w:rsidRPr="00836B82">
        <w:rPr>
          <w:rFonts w:ascii="Arial" w:hAnsi="Arial" w:cs="Arial"/>
        </w:rPr>
        <w:t xml:space="preserve"> </w:t>
      </w:r>
      <w:r w:rsidR="00015F24" w:rsidRPr="00F10A51">
        <w:rPr>
          <w:rFonts w:ascii="Arial" w:hAnsi="Arial" w:cs="Arial"/>
        </w:rPr>
        <w:t>depository library for the publications of the U.S. Government Printing Office and its contracted publishers</w:t>
      </w:r>
      <w:r w:rsidR="00E81537">
        <w:rPr>
          <w:rFonts w:ascii="Arial" w:hAnsi="Arial" w:cs="Arial"/>
        </w:rPr>
        <w:t>.</w:t>
      </w:r>
    </w:p>
    <w:p w14:paraId="48A601A2" w14:textId="77777777" w:rsidR="00E81537" w:rsidRPr="00F10A51" w:rsidRDefault="00E81537" w:rsidP="001901AA">
      <w:pPr>
        <w:ind w:left="720"/>
        <w:rPr>
          <w:rFonts w:ascii="Arial" w:hAnsi="Arial" w:cs="Arial"/>
        </w:rPr>
      </w:pPr>
    </w:p>
    <w:p w14:paraId="23997A2C" w14:textId="71C110EC" w:rsidR="00015F24" w:rsidRDefault="00015F24" w:rsidP="001901AA">
      <w:pPr>
        <w:ind w:left="720"/>
        <w:rPr>
          <w:rFonts w:ascii="Arial" w:hAnsi="Arial" w:cs="Arial"/>
        </w:rPr>
      </w:pPr>
      <w:r w:rsidRPr="00F10A51">
        <w:rPr>
          <w:rFonts w:ascii="Arial" w:hAnsi="Arial" w:cs="Arial"/>
        </w:rPr>
        <w:t>The Department of Libraries has had exchange agreements with the federal gover</w:t>
      </w:r>
      <w:r w:rsidR="00E81537">
        <w:rPr>
          <w:rFonts w:ascii="Arial" w:hAnsi="Arial" w:cs="Arial"/>
        </w:rPr>
        <w:t xml:space="preserve">nment since </w:t>
      </w:r>
      <w:r w:rsidR="009B65AC">
        <w:rPr>
          <w:rFonts w:ascii="Arial" w:hAnsi="Arial" w:cs="Arial"/>
        </w:rPr>
        <w:t>1845 and</w:t>
      </w:r>
      <w:r w:rsidR="00E81537">
        <w:rPr>
          <w:rFonts w:ascii="Arial" w:hAnsi="Arial" w:cs="Arial"/>
        </w:rPr>
        <w:t xml:space="preserve"> </w:t>
      </w:r>
      <w:r w:rsidR="000A7948">
        <w:rPr>
          <w:rFonts w:ascii="Arial" w:hAnsi="Arial" w:cs="Arial"/>
        </w:rPr>
        <w:t xml:space="preserve">receives </w:t>
      </w:r>
      <w:r w:rsidRPr="00F10A51">
        <w:rPr>
          <w:rFonts w:ascii="Arial" w:hAnsi="Arial" w:cs="Arial"/>
        </w:rPr>
        <w:t>documents available for selection through t</w:t>
      </w:r>
      <w:r w:rsidR="00CD033B">
        <w:rPr>
          <w:rFonts w:ascii="Arial" w:hAnsi="Arial" w:cs="Arial"/>
        </w:rPr>
        <w:t>he Depository Library Program.</w:t>
      </w:r>
    </w:p>
    <w:p w14:paraId="51F0A70D" w14:textId="77777777" w:rsidR="00E805AB" w:rsidRPr="00F10A51" w:rsidRDefault="00E805AB" w:rsidP="00E805AB">
      <w:pPr>
        <w:rPr>
          <w:rFonts w:ascii="Arial" w:hAnsi="Arial" w:cs="Arial"/>
        </w:rPr>
      </w:pPr>
    </w:p>
    <w:p w14:paraId="184578FD" w14:textId="2ED27539" w:rsidR="007B5ACB" w:rsidRPr="00F10A51" w:rsidRDefault="00E805AB" w:rsidP="007B5ACB">
      <w:pPr>
        <w:ind w:left="720"/>
        <w:rPr>
          <w:rFonts w:ascii="Arial" w:hAnsi="Arial" w:cs="Arial"/>
        </w:rPr>
      </w:pPr>
      <w:r w:rsidRPr="00F10A51">
        <w:rPr>
          <w:rFonts w:ascii="Arial" w:hAnsi="Arial" w:cs="Arial"/>
        </w:rPr>
        <w:t xml:space="preserve">The </w:t>
      </w:r>
      <w:r w:rsidR="004B4437">
        <w:rPr>
          <w:rFonts w:ascii="Arial" w:hAnsi="Arial" w:cs="Arial"/>
        </w:rPr>
        <w:t>retrospective collection of</w:t>
      </w:r>
      <w:r w:rsidRPr="00F10A51">
        <w:rPr>
          <w:rFonts w:ascii="Arial" w:hAnsi="Arial" w:cs="Arial"/>
        </w:rPr>
        <w:t xml:space="preserve"> Depository materials </w:t>
      </w:r>
      <w:r w:rsidR="004B4437">
        <w:rPr>
          <w:rFonts w:ascii="Arial" w:hAnsi="Arial" w:cs="Arial"/>
        </w:rPr>
        <w:t xml:space="preserve">covers a broad range of subjects and is available </w:t>
      </w:r>
      <w:r w:rsidR="004F40A2">
        <w:rPr>
          <w:rFonts w:ascii="Arial" w:hAnsi="Arial" w:cs="Arial"/>
        </w:rPr>
        <w:t>chiefly</w:t>
      </w:r>
      <w:r w:rsidR="004B4437">
        <w:rPr>
          <w:rFonts w:ascii="Arial" w:hAnsi="Arial" w:cs="Arial"/>
        </w:rPr>
        <w:t xml:space="preserve"> in electronic format. The Collection includes</w:t>
      </w:r>
      <w:r w:rsidRPr="00F10A51">
        <w:rPr>
          <w:rFonts w:ascii="Arial" w:hAnsi="Arial" w:cs="Arial"/>
        </w:rPr>
        <w:t xml:space="preserve"> coverage of areas suc</w:t>
      </w:r>
      <w:r w:rsidR="00F56846">
        <w:rPr>
          <w:rFonts w:ascii="Arial" w:hAnsi="Arial" w:cs="Arial"/>
        </w:rPr>
        <w:t>h as: consumer price information;</w:t>
      </w:r>
      <w:r w:rsidRPr="00F10A51">
        <w:rPr>
          <w:rFonts w:ascii="Arial" w:hAnsi="Arial" w:cs="Arial"/>
        </w:rPr>
        <w:t xml:space="preserve"> </w:t>
      </w:r>
      <w:r w:rsidR="00F56846">
        <w:rPr>
          <w:rFonts w:ascii="Arial" w:hAnsi="Arial" w:cs="Arial"/>
        </w:rPr>
        <w:t>statistical documents on labor,</w:t>
      </w:r>
      <w:r w:rsidRPr="00F10A51">
        <w:rPr>
          <w:rFonts w:ascii="Arial" w:hAnsi="Arial" w:cs="Arial"/>
        </w:rPr>
        <w:t xml:space="preserve"> income, demo</w:t>
      </w:r>
      <w:r w:rsidR="00F56846">
        <w:rPr>
          <w:rFonts w:ascii="Arial" w:hAnsi="Arial" w:cs="Arial"/>
        </w:rPr>
        <w:t>graphic</w:t>
      </w:r>
      <w:r w:rsidR="003937A5">
        <w:rPr>
          <w:rFonts w:ascii="Arial" w:hAnsi="Arial" w:cs="Arial"/>
        </w:rPr>
        <w:t>s,</w:t>
      </w:r>
      <w:r w:rsidR="00F56846">
        <w:rPr>
          <w:rFonts w:ascii="Arial" w:hAnsi="Arial" w:cs="Arial"/>
        </w:rPr>
        <w:t xml:space="preserve"> and business; </w:t>
      </w:r>
      <w:r w:rsidRPr="00F10A51">
        <w:rPr>
          <w:rFonts w:ascii="Arial" w:hAnsi="Arial" w:cs="Arial"/>
        </w:rPr>
        <w:t xml:space="preserve">and </w:t>
      </w:r>
      <w:r w:rsidR="00B53239">
        <w:rPr>
          <w:rFonts w:ascii="Arial" w:hAnsi="Arial" w:cs="Arial"/>
        </w:rPr>
        <w:t xml:space="preserve">educational </w:t>
      </w:r>
      <w:r w:rsidRPr="00F10A51">
        <w:rPr>
          <w:rFonts w:ascii="Arial" w:hAnsi="Arial" w:cs="Arial"/>
        </w:rPr>
        <w:t>information for farms, h</w:t>
      </w:r>
      <w:r>
        <w:rPr>
          <w:rFonts w:ascii="Arial" w:hAnsi="Arial" w:cs="Arial"/>
        </w:rPr>
        <w:t>ouseholds</w:t>
      </w:r>
      <w:r w:rsidR="003937A5">
        <w:rPr>
          <w:rFonts w:ascii="Arial" w:hAnsi="Arial" w:cs="Arial"/>
        </w:rPr>
        <w:t>,</w:t>
      </w:r>
      <w:r>
        <w:rPr>
          <w:rFonts w:ascii="Arial" w:hAnsi="Arial" w:cs="Arial"/>
        </w:rPr>
        <w:t xml:space="preserve"> and small businesses.</w:t>
      </w:r>
      <w:r w:rsidR="00B53239">
        <w:rPr>
          <w:rFonts w:ascii="Arial" w:hAnsi="Arial" w:cs="Arial"/>
        </w:rPr>
        <w:t xml:space="preserve"> </w:t>
      </w:r>
      <w:r w:rsidR="004B4437">
        <w:rPr>
          <w:rFonts w:ascii="Arial" w:hAnsi="Arial" w:cs="Arial"/>
        </w:rPr>
        <w:t>The Library</w:t>
      </w:r>
      <w:r w:rsidRPr="00F10A51">
        <w:rPr>
          <w:rFonts w:ascii="Arial" w:hAnsi="Arial" w:cs="Arial"/>
        </w:rPr>
        <w:t xml:space="preserve"> </w:t>
      </w:r>
      <w:r w:rsidR="004B4437">
        <w:rPr>
          <w:rFonts w:ascii="Arial" w:hAnsi="Arial" w:cs="Arial"/>
        </w:rPr>
        <w:t>c</w:t>
      </w:r>
      <w:r w:rsidR="007B5ACB">
        <w:rPr>
          <w:rFonts w:ascii="Arial" w:hAnsi="Arial" w:cs="Arial"/>
        </w:rPr>
        <w:t>ollection also includes</w:t>
      </w:r>
      <w:r w:rsidRPr="00F10A51">
        <w:rPr>
          <w:rFonts w:ascii="Arial" w:hAnsi="Arial" w:cs="Arial"/>
        </w:rPr>
        <w:t xml:space="preserve"> historical and travel documents, budge</w:t>
      </w:r>
      <w:r w:rsidR="00F56846">
        <w:rPr>
          <w:rFonts w:ascii="Arial" w:hAnsi="Arial" w:cs="Arial"/>
        </w:rPr>
        <w:t>tary documents, tax information</w:t>
      </w:r>
      <w:r w:rsidR="003937A5">
        <w:rPr>
          <w:rFonts w:ascii="Arial" w:hAnsi="Arial" w:cs="Arial"/>
        </w:rPr>
        <w:t>,</w:t>
      </w:r>
      <w:r w:rsidRPr="00F10A51">
        <w:rPr>
          <w:rFonts w:ascii="Arial" w:hAnsi="Arial" w:cs="Arial"/>
        </w:rPr>
        <w:t xml:space="preserve"> and both statutory </w:t>
      </w:r>
      <w:r>
        <w:rPr>
          <w:rFonts w:ascii="Arial" w:hAnsi="Arial" w:cs="Arial"/>
        </w:rPr>
        <w:t xml:space="preserve">and regulatory law, </w:t>
      </w:r>
      <w:r w:rsidRPr="00F10A51">
        <w:rPr>
          <w:rFonts w:ascii="Arial" w:hAnsi="Arial" w:cs="Arial"/>
        </w:rPr>
        <w:t xml:space="preserve">and administrative and court decisions.  </w:t>
      </w:r>
    </w:p>
    <w:p w14:paraId="3C3F3E87" w14:textId="77777777" w:rsidR="00E805AB" w:rsidRPr="00F10A51" w:rsidRDefault="00E805AB" w:rsidP="00E805AB">
      <w:pPr>
        <w:ind w:left="720"/>
        <w:rPr>
          <w:rFonts w:ascii="Arial" w:hAnsi="Arial" w:cs="Arial"/>
        </w:rPr>
      </w:pPr>
    </w:p>
    <w:p w14:paraId="614E98DB" w14:textId="2E0B3647" w:rsidR="00015F24" w:rsidRPr="009A3491" w:rsidRDefault="00E805AB" w:rsidP="009A3491">
      <w:pPr>
        <w:ind w:left="720"/>
        <w:rPr>
          <w:rFonts w:ascii="Arial" w:hAnsi="Arial" w:cs="Arial"/>
          <w:b/>
        </w:rPr>
      </w:pPr>
      <w:r w:rsidRPr="00F10A51">
        <w:rPr>
          <w:rFonts w:ascii="Arial" w:hAnsi="Arial" w:cs="Arial"/>
        </w:rPr>
        <w:t xml:space="preserve">The </w:t>
      </w:r>
      <w:r w:rsidR="00F56846">
        <w:rPr>
          <w:rFonts w:ascii="Arial" w:hAnsi="Arial" w:cs="Arial"/>
        </w:rPr>
        <w:t xml:space="preserve">Federal Documents </w:t>
      </w:r>
      <w:r w:rsidRPr="00F10A51">
        <w:rPr>
          <w:rFonts w:ascii="Arial" w:hAnsi="Arial" w:cs="Arial"/>
        </w:rPr>
        <w:t>collection remains the property of the federal government and must be selected, treated</w:t>
      </w:r>
      <w:r w:rsidR="003937A5">
        <w:rPr>
          <w:rFonts w:ascii="Arial" w:hAnsi="Arial" w:cs="Arial"/>
        </w:rPr>
        <w:t>,</w:t>
      </w:r>
      <w:r w:rsidRPr="00F10A51">
        <w:rPr>
          <w:rFonts w:ascii="Arial" w:hAnsi="Arial" w:cs="Arial"/>
        </w:rPr>
        <w:t xml:space="preserve"> and disposed of in accordance with federal law and regulations.  The increasing e</w:t>
      </w:r>
      <w:r w:rsidR="004C15C1">
        <w:rPr>
          <w:rFonts w:ascii="Arial" w:hAnsi="Arial" w:cs="Arial"/>
        </w:rPr>
        <w:t xml:space="preserve">mphasis on electronic documents </w:t>
      </w:r>
      <w:r>
        <w:rPr>
          <w:rFonts w:ascii="Arial" w:hAnsi="Arial" w:cs="Arial"/>
        </w:rPr>
        <w:t xml:space="preserve">means that the </w:t>
      </w:r>
      <w:r w:rsidRPr="00E81537">
        <w:rPr>
          <w:rFonts w:ascii="Arial" w:hAnsi="Arial" w:cs="Arial"/>
        </w:rPr>
        <w:t>Vermont State Library</w:t>
      </w:r>
      <w:r w:rsidRPr="00F10A51">
        <w:rPr>
          <w:rFonts w:ascii="Arial" w:hAnsi="Arial" w:cs="Arial"/>
        </w:rPr>
        <w:t xml:space="preserve"> </w:t>
      </w:r>
      <w:r>
        <w:rPr>
          <w:rFonts w:ascii="Arial" w:hAnsi="Arial" w:cs="Arial"/>
        </w:rPr>
        <w:t>receives</w:t>
      </w:r>
      <w:r w:rsidRPr="00F10A51">
        <w:rPr>
          <w:rFonts w:ascii="Arial" w:hAnsi="Arial" w:cs="Arial"/>
        </w:rPr>
        <w:t xml:space="preserve"> few paper </w:t>
      </w:r>
      <w:r>
        <w:rPr>
          <w:rFonts w:ascii="Arial" w:hAnsi="Arial" w:cs="Arial"/>
        </w:rPr>
        <w:t>documents.  T</w:t>
      </w:r>
      <w:r w:rsidRPr="00F10A51">
        <w:rPr>
          <w:rFonts w:ascii="Arial" w:hAnsi="Arial" w:cs="Arial"/>
        </w:rPr>
        <w:t xml:space="preserve">he Government Documents collection </w:t>
      </w:r>
      <w:r w:rsidR="004F40A2">
        <w:rPr>
          <w:rFonts w:ascii="Arial" w:hAnsi="Arial" w:cs="Arial"/>
        </w:rPr>
        <w:t>has</w:t>
      </w:r>
      <w:r w:rsidRPr="00F10A51">
        <w:rPr>
          <w:rFonts w:ascii="Arial" w:hAnsi="Arial" w:cs="Arial"/>
        </w:rPr>
        <w:t xml:space="preserve"> evolve</w:t>
      </w:r>
      <w:r w:rsidR="004F40A2">
        <w:rPr>
          <w:rFonts w:ascii="Arial" w:hAnsi="Arial" w:cs="Arial"/>
        </w:rPr>
        <w:t>d</w:t>
      </w:r>
      <w:r w:rsidRPr="00F10A51">
        <w:rPr>
          <w:rFonts w:ascii="Arial" w:hAnsi="Arial" w:cs="Arial"/>
        </w:rPr>
        <w:t xml:space="preserve"> into a </w:t>
      </w:r>
      <w:r w:rsidRPr="00F10A51">
        <w:rPr>
          <w:rFonts w:ascii="Arial" w:hAnsi="Arial" w:cs="Arial"/>
        </w:rPr>
        <w:lastRenderedPageBreak/>
        <w:t>l</w:t>
      </w:r>
      <w:r w:rsidR="004F40A2">
        <w:rPr>
          <w:rFonts w:ascii="Arial" w:hAnsi="Arial" w:cs="Arial"/>
        </w:rPr>
        <w:t>imited</w:t>
      </w:r>
      <w:r w:rsidRPr="00F10A51">
        <w:rPr>
          <w:rFonts w:ascii="Arial" w:hAnsi="Arial" w:cs="Arial"/>
        </w:rPr>
        <w:t xml:space="preserve"> collection </w:t>
      </w:r>
      <w:r w:rsidR="003937A5">
        <w:rPr>
          <w:rFonts w:ascii="Arial" w:hAnsi="Arial" w:cs="Arial"/>
        </w:rPr>
        <w:t>in print</w:t>
      </w:r>
      <w:r w:rsidRPr="00F10A51">
        <w:rPr>
          <w:rFonts w:ascii="Arial" w:hAnsi="Arial" w:cs="Arial"/>
        </w:rPr>
        <w:t xml:space="preserve"> and an increasingly large collection of electronic documents.</w:t>
      </w:r>
      <w:r w:rsidR="00971739">
        <w:rPr>
          <w:rFonts w:ascii="Arial" w:hAnsi="Arial" w:cs="Arial"/>
        </w:rPr>
        <w:t xml:space="preserve"> </w:t>
      </w:r>
    </w:p>
    <w:p w14:paraId="7C1AF83D" w14:textId="09BF4109" w:rsidR="00015F24" w:rsidRPr="009C61E2" w:rsidRDefault="002C0C07" w:rsidP="00120529">
      <w:pPr>
        <w:pStyle w:val="Heading3"/>
        <w:ind w:firstLine="720"/>
        <w:rPr>
          <w:rFonts w:ascii="Arial" w:hAnsi="Arial" w:cs="Arial"/>
          <w:color w:val="auto"/>
        </w:rPr>
      </w:pPr>
      <w:bookmarkStart w:id="30" w:name="_Toc407354615"/>
      <w:bookmarkStart w:id="31" w:name="_Toc501458503"/>
      <w:r>
        <w:rPr>
          <w:rFonts w:ascii="Arial" w:hAnsi="Arial" w:cs="Arial"/>
          <w:color w:val="auto"/>
        </w:rPr>
        <w:t>C</w:t>
      </w:r>
      <w:r w:rsidR="00826028" w:rsidRPr="009C61E2">
        <w:rPr>
          <w:rFonts w:ascii="Arial" w:hAnsi="Arial" w:cs="Arial"/>
          <w:color w:val="auto"/>
        </w:rPr>
        <w:t>. General Re</w:t>
      </w:r>
      <w:r w:rsidR="008C0F8B">
        <w:rPr>
          <w:rFonts w:ascii="Arial" w:hAnsi="Arial" w:cs="Arial"/>
          <w:color w:val="auto"/>
        </w:rPr>
        <w:t>s</w:t>
      </w:r>
      <w:r w:rsidR="00826028" w:rsidRPr="009C61E2">
        <w:rPr>
          <w:rFonts w:ascii="Arial" w:hAnsi="Arial" w:cs="Arial"/>
          <w:color w:val="auto"/>
        </w:rPr>
        <w:t>e</w:t>
      </w:r>
      <w:r w:rsidR="008C0F8B">
        <w:rPr>
          <w:rFonts w:ascii="Arial" w:hAnsi="Arial" w:cs="Arial"/>
          <w:color w:val="auto"/>
        </w:rPr>
        <w:t>arch</w:t>
      </w:r>
      <w:r w:rsidR="00826028" w:rsidRPr="009C61E2">
        <w:rPr>
          <w:rFonts w:ascii="Arial" w:hAnsi="Arial" w:cs="Arial"/>
          <w:color w:val="auto"/>
        </w:rPr>
        <w:t xml:space="preserve"> Collection</w:t>
      </w:r>
      <w:bookmarkEnd w:id="30"/>
      <w:bookmarkEnd w:id="31"/>
    </w:p>
    <w:p w14:paraId="31B241C2" w14:textId="77777777" w:rsidR="001901AA" w:rsidRPr="00A377BB" w:rsidRDefault="001901AA" w:rsidP="00015F24">
      <w:pPr>
        <w:rPr>
          <w:rFonts w:ascii="Arial" w:hAnsi="Arial" w:cs="Arial"/>
          <w:b/>
        </w:rPr>
      </w:pPr>
    </w:p>
    <w:p w14:paraId="063509E9" w14:textId="7485BB89" w:rsidR="005145CF" w:rsidRPr="009A65C7" w:rsidRDefault="008C7430" w:rsidP="004438BE">
      <w:pPr>
        <w:ind w:left="720"/>
        <w:rPr>
          <w:rFonts w:ascii="Arial" w:hAnsi="Arial" w:cs="Arial"/>
        </w:rPr>
      </w:pPr>
      <w:r w:rsidRPr="00FF0BFB">
        <w:rPr>
          <w:rFonts w:ascii="Arial" w:hAnsi="Arial" w:cs="Arial"/>
        </w:rPr>
        <w:t>Electronic resources function as the core of the General Re</w:t>
      </w:r>
      <w:r w:rsidR="008C0F8B">
        <w:rPr>
          <w:rFonts w:ascii="Arial" w:hAnsi="Arial" w:cs="Arial"/>
        </w:rPr>
        <w:t>s</w:t>
      </w:r>
      <w:r w:rsidRPr="00FF0BFB">
        <w:rPr>
          <w:rFonts w:ascii="Arial" w:hAnsi="Arial" w:cs="Arial"/>
        </w:rPr>
        <w:t>e</w:t>
      </w:r>
      <w:r w:rsidR="008C0F8B">
        <w:rPr>
          <w:rFonts w:ascii="Arial" w:hAnsi="Arial" w:cs="Arial"/>
        </w:rPr>
        <w:t>arch</w:t>
      </w:r>
      <w:r w:rsidRPr="00FF0BFB">
        <w:rPr>
          <w:rFonts w:ascii="Arial" w:hAnsi="Arial" w:cs="Arial"/>
        </w:rPr>
        <w:t xml:space="preserve"> Collection</w:t>
      </w:r>
      <w:r w:rsidR="00F56846">
        <w:rPr>
          <w:rFonts w:ascii="Arial" w:hAnsi="Arial" w:cs="Arial"/>
        </w:rPr>
        <w:t xml:space="preserve">, </w:t>
      </w:r>
      <w:r w:rsidR="00F56846" w:rsidRPr="00836B82">
        <w:rPr>
          <w:rFonts w:ascii="Arial" w:hAnsi="Arial" w:cs="Arial"/>
        </w:rPr>
        <w:t xml:space="preserve">including the informational databases in the </w:t>
      </w:r>
      <w:r w:rsidR="00F56846" w:rsidRPr="00D608AD">
        <w:rPr>
          <w:rFonts w:ascii="Arial" w:hAnsi="Arial" w:cs="Arial"/>
          <w:i/>
        </w:rPr>
        <w:t>Vermont Online Library</w:t>
      </w:r>
      <w:r w:rsidRPr="00D608AD">
        <w:rPr>
          <w:rFonts w:ascii="Arial" w:hAnsi="Arial" w:cs="Arial"/>
          <w:i/>
        </w:rPr>
        <w:t xml:space="preserve">. </w:t>
      </w:r>
      <w:r w:rsidR="009A65C7">
        <w:rPr>
          <w:rFonts w:ascii="Arial" w:hAnsi="Arial" w:cs="Arial"/>
        </w:rPr>
        <w:t>Licensed electronic databases and database subscriptions are selecte</w:t>
      </w:r>
      <w:r w:rsidR="003937A5">
        <w:rPr>
          <w:rFonts w:ascii="Arial" w:hAnsi="Arial" w:cs="Arial"/>
        </w:rPr>
        <w:t xml:space="preserve">d </w:t>
      </w:r>
      <w:r w:rsidR="009B65AC">
        <w:rPr>
          <w:rFonts w:ascii="Arial" w:hAnsi="Arial" w:cs="Arial"/>
        </w:rPr>
        <w:t>based on</w:t>
      </w:r>
      <w:r w:rsidR="003937A5">
        <w:rPr>
          <w:rFonts w:ascii="Arial" w:hAnsi="Arial" w:cs="Arial"/>
        </w:rPr>
        <w:t xml:space="preserve"> need, demand, collection goals, </w:t>
      </w:r>
      <w:r w:rsidR="009A65C7">
        <w:rPr>
          <w:rFonts w:ascii="Arial" w:hAnsi="Arial" w:cs="Arial"/>
        </w:rPr>
        <w:t xml:space="preserve">and cost. The Department maintains contracts and license agreements for electronic content and public access </w:t>
      </w:r>
      <w:r w:rsidR="00310F56">
        <w:rPr>
          <w:rFonts w:ascii="Arial" w:hAnsi="Arial" w:cs="Arial"/>
        </w:rPr>
        <w:t xml:space="preserve">and sharing of content </w:t>
      </w:r>
      <w:r w:rsidR="009A65C7">
        <w:rPr>
          <w:rFonts w:ascii="Arial" w:hAnsi="Arial" w:cs="Arial"/>
        </w:rPr>
        <w:t>is subject to licensing</w:t>
      </w:r>
      <w:r w:rsidR="00310F56">
        <w:rPr>
          <w:rFonts w:ascii="Arial" w:hAnsi="Arial" w:cs="Arial"/>
        </w:rPr>
        <w:t xml:space="preserve"> </w:t>
      </w:r>
      <w:r w:rsidR="003937A5">
        <w:rPr>
          <w:rFonts w:ascii="Arial" w:hAnsi="Arial" w:cs="Arial"/>
        </w:rPr>
        <w:t xml:space="preserve">agreements </w:t>
      </w:r>
      <w:r w:rsidR="00310F56">
        <w:rPr>
          <w:rFonts w:ascii="Arial" w:hAnsi="Arial" w:cs="Arial"/>
        </w:rPr>
        <w:t>and individual vendor contracts</w:t>
      </w:r>
      <w:r w:rsidR="009A65C7">
        <w:rPr>
          <w:rFonts w:ascii="Arial" w:hAnsi="Arial" w:cs="Arial"/>
        </w:rPr>
        <w:t>.</w:t>
      </w:r>
    </w:p>
    <w:p w14:paraId="3BC9E465" w14:textId="77777777" w:rsidR="005145CF" w:rsidRDefault="005145CF" w:rsidP="004438BE">
      <w:pPr>
        <w:ind w:left="720"/>
        <w:rPr>
          <w:rFonts w:ascii="Arial" w:hAnsi="Arial" w:cs="Arial"/>
          <w:i/>
        </w:rPr>
      </w:pPr>
    </w:p>
    <w:p w14:paraId="4B4BCBBC" w14:textId="08AF3813" w:rsidR="00015F24" w:rsidRPr="00D608AD" w:rsidRDefault="005145CF" w:rsidP="004438BE">
      <w:pPr>
        <w:ind w:left="720"/>
        <w:rPr>
          <w:rFonts w:ascii="Arial" w:hAnsi="Arial" w:cs="Arial"/>
          <w:i/>
        </w:rPr>
      </w:pPr>
      <w:r>
        <w:rPr>
          <w:rFonts w:ascii="Arial" w:hAnsi="Arial" w:cs="Arial"/>
        </w:rPr>
        <w:t xml:space="preserve">The State Library provides assistance to </w:t>
      </w:r>
      <w:r w:rsidR="003937A5">
        <w:rPr>
          <w:rFonts w:ascii="Arial" w:hAnsi="Arial" w:cs="Arial"/>
        </w:rPr>
        <w:t>local</w:t>
      </w:r>
      <w:r>
        <w:rPr>
          <w:rFonts w:ascii="Arial" w:hAnsi="Arial" w:cs="Arial"/>
        </w:rPr>
        <w:t xml:space="preserve"> libraries who contact Library staff with inquiries; however, the </w:t>
      </w:r>
      <w:r w:rsidR="003937A5">
        <w:rPr>
          <w:rFonts w:ascii="Arial" w:hAnsi="Arial" w:cs="Arial"/>
        </w:rPr>
        <w:t xml:space="preserve">State </w:t>
      </w:r>
      <w:r>
        <w:rPr>
          <w:rFonts w:ascii="Arial" w:hAnsi="Arial" w:cs="Arial"/>
        </w:rPr>
        <w:t>Library does not purchase reference sources for the purpose of providing comprehensive back-up reference service for public or school libraries.</w:t>
      </w:r>
      <w:r w:rsidR="00175B09" w:rsidRPr="00D608AD">
        <w:rPr>
          <w:rFonts w:ascii="Arial" w:hAnsi="Arial" w:cs="Arial"/>
          <w:b/>
          <w:i/>
        </w:rPr>
        <w:tab/>
      </w:r>
    </w:p>
    <w:p w14:paraId="35D3CB5B" w14:textId="7586B8B1" w:rsidR="00015F24" w:rsidRPr="009C61E2" w:rsidRDefault="002C0C07" w:rsidP="00120529">
      <w:pPr>
        <w:pStyle w:val="Heading3"/>
        <w:ind w:firstLine="720"/>
        <w:rPr>
          <w:rFonts w:ascii="Arial" w:hAnsi="Arial" w:cs="Arial"/>
          <w:color w:val="auto"/>
        </w:rPr>
      </w:pPr>
      <w:bookmarkStart w:id="32" w:name="_Toc407354616"/>
      <w:bookmarkStart w:id="33" w:name="_Toc501458504"/>
      <w:r>
        <w:rPr>
          <w:rFonts w:ascii="Arial" w:hAnsi="Arial" w:cs="Arial"/>
          <w:color w:val="auto"/>
        </w:rPr>
        <w:t>D</w:t>
      </w:r>
      <w:r w:rsidR="00826028" w:rsidRPr="009C61E2">
        <w:rPr>
          <w:rFonts w:ascii="Arial" w:hAnsi="Arial" w:cs="Arial"/>
          <w:color w:val="auto"/>
        </w:rPr>
        <w:t>.  Library Science Collection</w:t>
      </w:r>
      <w:bookmarkEnd w:id="32"/>
      <w:bookmarkEnd w:id="33"/>
    </w:p>
    <w:p w14:paraId="192D36A8" w14:textId="77777777" w:rsidR="001901AA" w:rsidRPr="00A377BB" w:rsidRDefault="001901AA" w:rsidP="00A377BB">
      <w:pPr>
        <w:ind w:firstLine="720"/>
        <w:rPr>
          <w:rFonts w:ascii="Arial" w:hAnsi="Arial" w:cs="Arial"/>
          <w:b/>
        </w:rPr>
      </w:pPr>
    </w:p>
    <w:p w14:paraId="76968147" w14:textId="3D17F8B6" w:rsidR="000D0F48" w:rsidRPr="009A3491" w:rsidRDefault="009A3381" w:rsidP="003937A5">
      <w:pPr>
        <w:ind w:left="720"/>
        <w:rPr>
          <w:rFonts w:ascii="Arial" w:hAnsi="Arial" w:cs="Arial"/>
        </w:rPr>
      </w:pPr>
      <w:r>
        <w:rPr>
          <w:rFonts w:ascii="Arial" w:hAnsi="Arial" w:cs="Arial"/>
        </w:rPr>
        <w:t>A</w:t>
      </w:r>
      <w:r w:rsidR="004A61F5" w:rsidRPr="004A61F5">
        <w:rPr>
          <w:rFonts w:ascii="Arial" w:hAnsi="Arial" w:cs="Arial"/>
        </w:rPr>
        <w:t xml:space="preserve"> collection of monographs and periodicals is selected and maintained to meet the </w:t>
      </w:r>
      <w:r w:rsidR="00236447" w:rsidRPr="00FF0BFB">
        <w:rPr>
          <w:rFonts w:ascii="Arial" w:hAnsi="Arial" w:cs="Arial"/>
        </w:rPr>
        <w:t>professional development</w:t>
      </w:r>
      <w:r w:rsidR="00236447">
        <w:rPr>
          <w:rFonts w:ascii="Arial" w:hAnsi="Arial" w:cs="Arial"/>
        </w:rPr>
        <w:t xml:space="preserve"> </w:t>
      </w:r>
      <w:r w:rsidR="004A61F5" w:rsidRPr="004A61F5">
        <w:rPr>
          <w:rFonts w:ascii="Arial" w:hAnsi="Arial" w:cs="Arial"/>
        </w:rPr>
        <w:t xml:space="preserve">needs </w:t>
      </w:r>
      <w:r w:rsidR="00F56846">
        <w:rPr>
          <w:rFonts w:ascii="Arial" w:hAnsi="Arial" w:cs="Arial"/>
        </w:rPr>
        <w:t xml:space="preserve">of Vermont librarians, trustees, </w:t>
      </w:r>
      <w:r w:rsidR="004A61F5" w:rsidRPr="004A61F5">
        <w:rPr>
          <w:rFonts w:ascii="Arial" w:hAnsi="Arial" w:cs="Arial"/>
        </w:rPr>
        <w:t>library staff</w:t>
      </w:r>
      <w:r w:rsidR="00F56846">
        <w:rPr>
          <w:rFonts w:ascii="Arial" w:hAnsi="Arial" w:cs="Arial"/>
        </w:rPr>
        <w:t xml:space="preserve">, </w:t>
      </w:r>
      <w:r w:rsidR="00F56846" w:rsidRPr="00836B82">
        <w:rPr>
          <w:rFonts w:ascii="Arial" w:hAnsi="Arial" w:cs="Arial"/>
        </w:rPr>
        <w:t>and students of library science</w:t>
      </w:r>
      <w:r w:rsidR="004A61F5" w:rsidRPr="004A61F5">
        <w:rPr>
          <w:rFonts w:ascii="Arial" w:hAnsi="Arial" w:cs="Arial"/>
        </w:rPr>
        <w:t xml:space="preserve">.  </w:t>
      </w:r>
      <w:r w:rsidR="008351D0">
        <w:rPr>
          <w:rFonts w:ascii="Arial" w:hAnsi="Arial" w:cs="Arial"/>
        </w:rPr>
        <w:t>T</w:t>
      </w:r>
      <w:r w:rsidR="004A61F5" w:rsidRPr="004A61F5">
        <w:rPr>
          <w:rFonts w:ascii="Arial" w:hAnsi="Arial" w:cs="Arial"/>
        </w:rPr>
        <w:t>he collection includes materials appropriate</w:t>
      </w:r>
      <w:r w:rsidR="004438BE">
        <w:rPr>
          <w:rFonts w:ascii="Arial" w:hAnsi="Arial" w:cs="Arial"/>
        </w:rPr>
        <w:t xml:space="preserve"> to all types of librarianship.</w:t>
      </w:r>
      <w:r w:rsidR="00971739">
        <w:rPr>
          <w:rFonts w:ascii="Arial" w:hAnsi="Arial" w:cs="Arial"/>
        </w:rPr>
        <w:t xml:space="preserve"> </w:t>
      </w:r>
      <w:r w:rsidR="00490BDA">
        <w:rPr>
          <w:rFonts w:ascii="Arial" w:hAnsi="Arial" w:cs="Arial"/>
        </w:rPr>
        <w:t xml:space="preserve">The </w:t>
      </w:r>
      <w:r w:rsidR="003937A5">
        <w:rPr>
          <w:rFonts w:ascii="Arial" w:hAnsi="Arial" w:cs="Arial"/>
        </w:rPr>
        <w:t>Department</w:t>
      </w:r>
      <w:r w:rsidR="00490BDA">
        <w:rPr>
          <w:rFonts w:ascii="Arial" w:hAnsi="Arial" w:cs="Arial"/>
        </w:rPr>
        <w:t xml:space="preserve"> may use standing order plans with publishers such as the American Library Association to keep the collection current. </w:t>
      </w:r>
    </w:p>
    <w:p w14:paraId="06EA6E1E" w14:textId="622DDB01" w:rsidR="00015F24" w:rsidRPr="009C61E2" w:rsidRDefault="002C0C07" w:rsidP="00120529">
      <w:pPr>
        <w:pStyle w:val="Heading3"/>
        <w:ind w:firstLine="720"/>
        <w:rPr>
          <w:rFonts w:ascii="Arial" w:hAnsi="Arial" w:cs="Arial"/>
          <w:color w:val="auto"/>
        </w:rPr>
      </w:pPr>
      <w:bookmarkStart w:id="34" w:name="_Toc407354617"/>
      <w:bookmarkStart w:id="35" w:name="_Toc501458505"/>
      <w:r>
        <w:rPr>
          <w:rFonts w:ascii="Arial" w:hAnsi="Arial" w:cs="Arial"/>
          <w:color w:val="auto"/>
        </w:rPr>
        <w:t>E</w:t>
      </w:r>
      <w:r w:rsidR="009C61E2" w:rsidRPr="009C61E2">
        <w:rPr>
          <w:rFonts w:ascii="Arial" w:hAnsi="Arial" w:cs="Arial"/>
          <w:color w:val="auto"/>
        </w:rPr>
        <w:t xml:space="preserve">. </w:t>
      </w:r>
      <w:r w:rsidR="00826028" w:rsidRPr="009C61E2">
        <w:rPr>
          <w:rFonts w:ascii="Arial" w:hAnsi="Arial" w:cs="Arial"/>
          <w:color w:val="auto"/>
        </w:rPr>
        <w:t>Vermont Newspaper Collection</w:t>
      </w:r>
      <w:bookmarkEnd w:id="34"/>
      <w:r w:rsidR="000D0F48">
        <w:rPr>
          <w:rFonts w:ascii="Arial" w:hAnsi="Arial" w:cs="Arial"/>
          <w:color w:val="auto"/>
        </w:rPr>
        <w:t xml:space="preserve"> and Microforms</w:t>
      </w:r>
      <w:bookmarkStart w:id="36" w:name="_GoBack"/>
      <w:bookmarkEnd w:id="35"/>
      <w:bookmarkEnd w:id="36"/>
    </w:p>
    <w:p w14:paraId="6A8F28F9" w14:textId="77777777" w:rsidR="001901AA" w:rsidRPr="00F10A51" w:rsidRDefault="001901AA" w:rsidP="001901AA">
      <w:pPr>
        <w:ind w:left="720"/>
        <w:rPr>
          <w:rFonts w:ascii="Arial" w:hAnsi="Arial" w:cs="Arial"/>
          <w:b/>
        </w:rPr>
      </w:pPr>
    </w:p>
    <w:p w14:paraId="1123BB84" w14:textId="77777777" w:rsidR="00015F24" w:rsidRDefault="00015F24" w:rsidP="007F32F4">
      <w:pPr>
        <w:tabs>
          <w:tab w:val="left" w:pos="720"/>
        </w:tabs>
        <w:ind w:left="720"/>
        <w:rPr>
          <w:rFonts w:ascii="Arial" w:hAnsi="Arial" w:cs="Arial"/>
        </w:rPr>
      </w:pPr>
      <w:r w:rsidRPr="00F10A51">
        <w:rPr>
          <w:rFonts w:ascii="Arial" w:hAnsi="Arial" w:cs="Arial"/>
        </w:rPr>
        <w:t xml:space="preserve">The Vermont State Library </w:t>
      </w:r>
      <w:r w:rsidR="001E7A21">
        <w:rPr>
          <w:rFonts w:ascii="Arial" w:hAnsi="Arial" w:cs="Arial"/>
        </w:rPr>
        <w:t>collects</w:t>
      </w:r>
      <w:r w:rsidRPr="00F10A51">
        <w:rPr>
          <w:rFonts w:ascii="Arial" w:hAnsi="Arial" w:cs="Arial"/>
        </w:rPr>
        <w:t xml:space="preserve"> and preserve</w:t>
      </w:r>
      <w:r w:rsidR="001E7A21">
        <w:rPr>
          <w:rFonts w:ascii="Arial" w:hAnsi="Arial" w:cs="Arial"/>
        </w:rPr>
        <w:t>s newspapers from across the state</w:t>
      </w:r>
      <w:r w:rsidRPr="00F10A51">
        <w:rPr>
          <w:rFonts w:ascii="Arial" w:hAnsi="Arial" w:cs="Arial"/>
        </w:rPr>
        <w:t xml:space="preserve">.  Newspapers collected include all dailies, weeklies and monthlies except for those publications </w:t>
      </w:r>
      <w:r w:rsidR="001E7A21">
        <w:rPr>
          <w:rFonts w:ascii="Arial" w:hAnsi="Arial" w:cs="Arial"/>
        </w:rPr>
        <w:t>commonly regarded as “shoppers.”</w:t>
      </w:r>
      <w:r w:rsidRPr="00F10A51">
        <w:rPr>
          <w:rFonts w:ascii="Arial" w:hAnsi="Arial" w:cs="Arial"/>
        </w:rPr>
        <w:t xml:space="preserve">  Inclusion of titles in the list of collected and preserved newspapers shall be based on estimation of the publica</w:t>
      </w:r>
      <w:r w:rsidR="007F32F4">
        <w:rPr>
          <w:rFonts w:ascii="Arial" w:hAnsi="Arial" w:cs="Arial"/>
        </w:rPr>
        <w:t>tion’s overall historical value</w:t>
      </w:r>
      <w:r w:rsidR="005A280A">
        <w:rPr>
          <w:rFonts w:ascii="Arial" w:hAnsi="Arial" w:cs="Arial"/>
        </w:rPr>
        <w:t>.</w:t>
      </w:r>
    </w:p>
    <w:p w14:paraId="22DD6F60" w14:textId="77777777" w:rsidR="001E7A21" w:rsidRDefault="001E7A21" w:rsidP="007F32F4">
      <w:pPr>
        <w:tabs>
          <w:tab w:val="left" w:pos="720"/>
        </w:tabs>
        <w:ind w:left="720"/>
        <w:rPr>
          <w:rFonts w:ascii="Arial" w:hAnsi="Arial" w:cs="Arial"/>
        </w:rPr>
      </w:pPr>
    </w:p>
    <w:p w14:paraId="24068719" w14:textId="549F9740" w:rsidR="001E7A21" w:rsidRDefault="001E7A21" w:rsidP="00CD630E">
      <w:pPr>
        <w:tabs>
          <w:tab w:val="left" w:pos="720"/>
        </w:tabs>
        <w:ind w:left="720"/>
        <w:rPr>
          <w:rFonts w:ascii="Arial" w:hAnsi="Arial" w:cs="Arial"/>
        </w:rPr>
      </w:pPr>
      <w:r w:rsidRPr="008C32E4">
        <w:rPr>
          <w:rFonts w:ascii="Arial" w:hAnsi="Arial" w:cs="Arial"/>
        </w:rPr>
        <w:t xml:space="preserve">Newspapers are kept in print format for </w:t>
      </w:r>
      <w:r w:rsidR="00836B82" w:rsidRPr="008C32E4">
        <w:rPr>
          <w:rFonts w:ascii="Arial" w:hAnsi="Arial" w:cs="Arial"/>
        </w:rPr>
        <w:t>one year</w:t>
      </w:r>
      <w:r w:rsidRPr="008C32E4">
        <w:rPr>
          <w:rFonts w:ascii="Arial" w:hAnsi="Arial" w:cs="Arial"/>
        </w:rPr>
        <w:t xml:space="preserve"> and thereafter a</w:t>
      </w:r>
      <w:r w:rsidR="004C7015" w:rsidRPr="008C32E4">
        <w:rPr>
          <w:rFonts w:ascii="Arial" w:hAnsi="Arial" w:cs="Arial"/>
        </w:rPr>
        <w:t>re sent to a vendor for microfil</w:t>
      </w:r>
      <w:r w:rsidR="0009124F">
        <w:rPr>
          <w:rFonts w:ascii="Arial" w:hAnsi="Arial" w:cs="Arial"/>
        </w:rPr>
        <w:t>ming</w:t>
      </w:r>
      <w:r w:rsidR="003937A5">
        <w:rPr>
          <w:rFonts w:ascii="Arial" w:hAnsi="Arial" w:cs="Arial"/>
        </w:rPr>
        <w:t>, as budget allows</w:t>
      </w:r>
      <w:r w:rsidR="0009124F">
        <w:rPr>
          <w:rFonts w:ascii="Arial" w:hAnsi="Arial" w:cs="Arial"/>
        </w:rPr>
        <w:t xml:space="preserve">. </w:t>
      </w:r>
      <w:r w:rsidR="00971739">
        <w:rPr>
          <w:rFonts w:ascii="Arial" w:hAnsi="Arial" w:cs="Arial"/>
        </w:rPr>
        <w:t>The Department</w:t>
      </w:r>
      <w:r w:rsidR="00971739" w:rsidRPr="008C32E4">
        <w:rPr>
          <w:rFonts w:ascii="Arial" w:hAnsi="Arial" w:cs="Arial"/>
        </w:rPr>
        <w:t xml:space="preserve"> </w:t>
      </w:r>
      <w:r w:rsidR="004C7015" w:rsidRPr="008C32E4">
        <w:rPr>
          <w:rFonts w:ascii="Arial" w:hAnsi="Arial" w:cs="Arial"/>
        </w:rPr>
        <w:t>purchases t</w:t>
      </w:r>
      <w:r w:rsidR="00BA1694">
        <w:rPr>
          <w:rFonts w:ascii="Arial" w:hAnsi="Arial" w:cs="Arial"/>
        </w:rPr>
        <w:t>wo</w:t>
      </w:r>
      <w:r w:rsidR="004C7015" w:rsidRPr="008C32E4">
        <w:rPr>
          <w:rFonts w:ascii="Arial" w:hAnsi="Arial" w:cs="Arial"/>
        </w:rPr>
        <w:t xml:space="preserve"> copies of microfilm: a positive and camera master copy. The</w:t>
      </w:r>
      <w:r w:rsidR="00BA1694">
        <w:rPr>
          <w:rFonts w:ascii="Arial" w:hAnsi="Arial" w:cs="Arial"/>
        </w:rPr>
        <w:t>se c</w:t>
      </w:r>
      <w:r w:rsidR="004C7015" w:rsidRPr="008C32E4">
        <w:rPr>
          <w:rFonts w:ascii="Arial" w:hAnsi="Arial" w:cs="Arial"/>
        </w:rPr>
        <w:t>opies are sent to the Vermont State Archives and Records Administration for indefinite storage</w:t>
      </w:r>
      <w:r w:rsidR="008C32E4">
        <w:rPr>
          <w:rFonts w:ascii="Arial" w:hAnsi="Arial" w:cs="Arial"/>
        </w:rPr>
        <w:t>.</w:t>
      </w:r>
      <w:r w:rsidR="000D0F48">
        <w:rPr>
          <w:rFonts w:ascii="Arial" w:hAnsi="Arial" w:cs="Arial"/>
        </w:rPr>
        <w:t xml:space="preserve"> The positive film is housed </w:t>
      </w:r>
      <w:r w:rsidR="00BA1694">
        <w:rPr>
          <w:rFonts w:ascii="Arial" w:hAnsi="Arial" w:cs="Arial"/>
        </w:rPr>
        <w:t>at VSARA, where</w:t>
      </w:r>
      <w:r w:rsidR="000D0F48">
        <w:rPr>
          <w:rFonts w:ascii="Arial" w:hAnsi="Arial" w:cs="Arial"/>
        </w:rPr>
        <w:t xml:space="preserve"> microform reader/printers, including digital equipment, is available for use by the public. </w:t>
      </w:r>
    </w:p>
    <w:p w14:paraId="286B572F" w14:textId="101EF9E8" w:rsidR="00015F24" w:rsidRPr="00802E53" w:rsidRDefault="002C0C07" w:rsidP="00120529">
      <w:pPr>
        <w:pStyle w:val="Heading3"/>
        <w:ind w:firstLine="720"/>
        <w:rPr>
          <w:rFonts w:ascii="Arial" w:hAnsi="Arial" w:cs="Arial"/>
          <w:color w:val="auto"/>
        </w:rPr>
      </w:pPr>
      <w:bookmarkStart w:id="37" w:name="_Toc407354618"/>
      <w:bookmarkStart w:id="38" w:name="_Toc501458506"/>
      <w:r>
        <w:rPr>
          <w:rFonts w:ascii="Arial" w:hAnsi="Arial" w:cs="Arial"/>
          <w:color w:val="auto"/>
        </w:rPr>
        <w:t>F</w:t>
      </w:r>
      <w:r w:rsidR="009C61E2" w:rsidRPr="00802E53">
        <w:rPr>
          <w:rFonts w:ascii="Arial" w:hAnsi="Arial" w:cs="Arial"/>
          <w:color w:val="auto"/>
        </w:rPr>
        <w:t xml:space="preserve">. </w:t>
      </w:r>
      <w:r w:rsidR="00826028" w:rsidRPr="00802E53">
        <w:rPr>
          <w:rFonts w:ascii="Arial" w:hAnsi="Arial" w:cs="Arial"/>
          <w:color w:val="auto"/>
        </w:rPr>
        <w:t>Grants Collection</w:t>
      </w:r>
      <w:bookmarkEnd w:id="37"/>
      <w:bookmarkEnd w:id="38"/>
    </w:p>
    <w:p w14:paraId="38FC6F5B" w14:textId="77777777" w:rsidR="007F32F4" w:rsidRPr="00F10A51" w:rsidRDefault="007F32F4" w:rsidP="007F32F4">
      <w:pPr>
        <w:ind w:left="1080"/>
        <w:rPr>
          <w:rFonts w:ascii="Arial" w:hAnsi="Arial" w:cs="Arial"/>
          <w:b/>
        </w:rPr>
      </w:pPr>
    </w:p>
    <w:p w14:paraId="4748C243" w14:textId="77777777" w:rsidR="00B92486" w:rsidRDefault="001E7A21" w:rsidP="008C32E4">
      <w:pPr>
        <w:ind w:left="720"/>
        <w:rPr>
          <w:rFonts w:ascii="Arial" w:hAnsi="Arial" w:cs="Arial"/>
        </w:rPr>
      </w:pPr>
      <w:r>
        <w:rPr>
          <w:rFonts w:ascii="Arial" w:hAnsi="Arial" w:cs="Arial"/>
        </w:rPr>
        <w:t xml:space="preserve">The Grants </w:t>
      </w:r>
      <w:r w:rsidR="00D05FDA">
        <w:rPr>
          <w:rFonts w:ascii="Arial" w:hAnsi="Arial" w:cs="Arial"/>
        </w:rPr>
        <w:t>C</w:t>
      </w:r>
      <w:r w:rsidR="00682573" w:rsidRPr="004A61F5">
        <w:rPr>
          <w:rFonts w:ascii="Arial" w:hAnsi="Arial" w:cs="Arial"/>
        </w:rPr>
        <w:t>ollection serves individuals</w:t>
      </w:r>
      <w:r w:rsidR="00D05FDA">
        <w:rPr>
          <w:rFonts w:ascii="Arial" w:hAnsi="Arial" w:cs="Arial"/>
        </w:rPr>
        <w:t>, libraries</w:t>
      </w:r>
      <w:r w:rsidR="00682573" w:rsidRPr="004A61F5">
        <w:rPr>
          <w:rFonts w:ascii="Arial" w:hAnsi="Arial" w:cs="Arial"/>
        </w:rPr>
        <w:t xml:space="preserve"> and </w:t>
      </w:r>
      <w:r w:rsidR="00682573" w:rsidRPr="00CD630E">
        <w:rPr>
          <w:rFonts w:ascii="Arial" w:hAnsi="Arial" w:cs="Arial"/>
        </w:rPr>
        <w:t>non</w:t>
      </w:r>
      <w:r w:rsidR="00CD630E" w:rsidRPr="00CD630E">
        <w:rPr>
          <w:rFonts w:ascii="Arial" w:hAnsi="Arial" w:cs="Arial"/>
        </w:rPr>
        <w:t>-</w:t>
      </w:r>
      <w:r w:rsidR="00682573" w:rsidRPr="00CD630E">
        <w:rPr>
          <w:rFonts w:ascii="Arial" w:hAnsi="Arial" w:cs="Arial"/>
        </w:rPr>
        <w:t>profit</w:t>
      </w:r>
      <w:r>
        <w:rPr>
          <w:rFonts w:ascii="Arial" w:hAnsi="Arial" w:cs="Arial"/>
          <w:color w:val="FF0000"/>
        </w:rPr>
        <w:t xml:space="preserve"> </w:t>
      </w:r>
      <w:r w:rsidR="00682573" w:rsidRPr="004A61F5">
        <w:rPr>
          <w:rFonts w:ascii="Arial" w:hAnsi="Arial" w:cs="Arial"/>
        </w:rPr>
        <w:t>organizations. The V</w:t>
      </w:r>
      <w:r w:rsidR="00EE6829">
        <w:rPr>
          <w:rFonts w:ascii="Arial" w:hAnsi="Arial" w:cs="Arial"/>
        </w:rPr>
        <w:t>ermont Department of Libraries</w:t>
      </w:r>
      <w:r w:rsidR="00682573" w:rsidRPr="004A61F5">
        <w:rPr>
          <w:rFonts w:ascii="Arial" w:hAnsi="Arial" w:cs="Arial"/>
        </w:rPr>
        <w:t xml:space="preserve"> is a Foundation </w:t>
      </w:r>
      <w:r w:rsidR="00682573" w:rsidRPr="004A61F5">
        <w:rPr>
          <w:rFonts w:ascii="Arial" w:hAnsi="Arial" w:cs="Arial"/>
        </w:rPr>
        <w:lastRenderedPageBreak/>
        <w:t xml:space="preserve">Center Cooperating Collection member.  As a Cooperating Collection member, the Foundation Center provides the Vermont State Library with print and electronic resources that consist of </w:t>
      </w:r>
      <w:r w:rsidR="00682573" w:rsidRPr="004A61F5">
        <w:rPr>
          <w:rFonts w:ascii="Arial" w:hAnsi="Arial" w:cs="Arial"/>
          <w:vanish/>
        </w:rPr>
        <w:t> </w:t>
      </w:r>
      <w:r w:rsidR="00CD630E">
        <w:rPr>
          <w:rFonts w:ascii="Arial" w:hAnsi="Arial" w:cs="Arial"/>
        </w:rPr>
        <w:t>grant provider</w:t>
      </w:r>
      <w:r w:rsidR="00682573" w:rsidRPr="004A61F5">
        <w:rPr>
          <w:rFonts w:ascii="Arial" w:hAnsi="Arial" w:cs="Arial"/>
        </w:rPr>
        <w:t xml:space="preserve"> directories, directories of grant recipients and their projects, </w:t>
      </w:r>
      <w:r w:rsidR="00D05FDA">
        <w:rPr>
          <w:rFonts w:ascii="Arial" w:hAnsi="Arial" w:cs="Arial"/>
        </w:rPr>
        <w:t xml:space="preserve">and </w:t>
      </w:r>
      <w:r w:rsidR="00682573" w:rsidRPr="004A61F5">
        <w:rPr>
          <w:rFonts w:ascii="Arial" w:hAnsi="Arial" w:cs="Arial"/>
        </w:rPr>
        <w:t>publications on fundraising, prospect research</w:t>
      </w:r>
      <w:r w:rsidR="003937A5">
        <w:rPr>
          <w:rFonts w:ascii="Arial" w:hAnsi="Arial" w:cs="Arial"/>
        </w:rPr>
        <w:t>,</w:t>
      </w:r>
      <w:r w:rsidR="00682573" w:rsidRPr="004A61F5">
        <w:rPr>
          <w:rFonts w:ascii="Arial" w:hAnsi="Arial" w:cs="Arial"/>
        </w:rPr>
        <w:t xml:space="preserve"> and proposal writing.  </w:t>
      </w:r>
      <w:r w:rsidR="00B92486">
        <w:rPr>
          <w:rFonts w:ascii="Arial" w:hAnsi="Arial" w:cs="Arial"/>
        </w:rPr>
        <w:t>The Library provides free public access to the Foundation Center database, and public trainings are provided for the use of the Database throughout the year.</w:t>
      </w:r>
    </w:p>
    <w:p w14:paraId="4D5153C3" w14:textId="77777777" w:rsidR="00B92486" w:rsidRDefault="00B92486" w:rsidP="008C32E4">
      <w:pPr>
        <w:ind w:left="720"/>
        <w:rPr>
          <w:rFonts w:ascii="Arial" w:hAnsi="Arial" w:cs="Arial"/>
        </w:rPr>
      </w:pPr>
    </w:p>
    <w:p w14:paraId="44074E5C" w14:textId="77777777" w:rsidR="00015F24" w:rsidRPr="009033B9" w:rsidRDefault="00682573" w:rsidP="008C32E4">
      <w:pPr>
        <w:ind w:left="720"/>
        <w:rPr>
          <w:rFonts w:ascii="Arial" w:hAnsi="Arial" w:cs="Arial"/>
        </w:rPr>
      </w:pPr>
      <w:r w:rsidRPr="004A61F5">
        <w:rPr>
          <w:rFonts w:ascii="Arial" w:hAnsi="Arial" w:cs="Arial"/>
        </w:rPr>
        <w:t xml:space="preserve">The </w:t>
      </w:r>
      <w:r w:rsidR="00792513" w:rsidRPr="008B3B07">
        <w:rPr>
          <w:rFonts w:ascii="Arial" w:hAnsi="Arial" w:cs="Arial"/>
        </w:rPr>
        <w:t>Vermont State Library</w:t>
      </w:r>
      <w:r w:rsidRPr="004A61F5">
        <w:rPr>
          <w:rFonts w:ascii="Arial" w:hAnsi="Arial" w:cs="Arial"/>
        </w:rPr>
        <w:t xml:space="preserve"> purchases additional resource</w:t>
      </w:r>
      <w:r w:rsidR="001E7A21">
        <w:rPr>
          <w:rFonts w:ascii="Arial" w:hAnsi="Arial" w:cs="Arial"/>
        </w:rPr>
        <w:t xml:space="preserve">s, </w:t>
      </w:r>
      <w:r w:rsidR="001231D5">
        <w:rPr>
          <w:rFonts w:ascii="Arial" w:hAnsi="Arial" w:cs="Arial"/>
        </w:rPr>
        <w:t xml:space="preserve">on a range of topics, including: </w:t>
      </w:r>
      <w:r w:rsidRPr="004A61F5">
        <w:rPr>
          <w:rFonts w:ascii="Arial" w:hAnsi="Arial" w:cs="Arial"/>
        </w:rPr>
        <w:t xml:space="preserve">grant writing, </w:t>
      </w:r>
      <w:r w:rsidRPr="00CD630E">
        <w:rPr>
          <w:rFonts w:ascii="Arial" w:hAnsi="Arial" w:cs="Arial"/>
        </w:rPr>
        <w:t>non</w:t>
      </w:r>
      <w:r w:rsidR="00CD630E">
        <w:rPr>
          <w:rFonts w:ascii="Arial" w:hAnsi="Arial" w:cs="Arial"/>
        </w:rPr>
        <w:t>-</w:t>
      </w:r>
      <w:r w:rsidR="003937A5">
        <w:rPr>
          <w:rFonts w:ascii="Arial" w:hAnsi="Arial" w:cs="Arial"/>
        </w:rPr>
        <w:t>profit management</w:t>
      </w:r>
      <w:r w:rsidRPr="00CD630E">
        <w:rPr>
          <w:rFonts w:ascii="Arial" w:hAnsi="Arial" w:cs="Arial"/>
        </w:rPr>
        <w:t>,</w:t>
      </w:r>
      <w:r w:rsidR="001231D5">
        <w:rPr>
          <w:rFonts w:ascii="Arial" w:hAnsi="Arial" w:cs="Arial"/>
        </w:rPr>
        <w:t xml:space="preserve"> </w:t>
      </w:r>
      <w:r w:rsidRPr="004A61F5">
        <w:rPr>
          <w:rFonts w:ascii="Arial" w:hAnsi="Arial" w:cs="Arial"/>
        </w:rPr>
        <w:t>working with boards, fundraising</w:t>
      </w:r>
      <w:r w:rsidR="001231D5">
        <w:rPr>
          <w:rFonts w:ascii="Arial" w:hAnsi="Arial" w:cs="Arial"/>
        </w:rPr>
        <w:t xml:space="preserve">, </w:t>
      </w:r>
      <w:r w:rsidRPr="004A61F5">
        <w:rPr>
          <w:rFonts w:ascii="Arial" w:hAnsi="Arial" w:cs="Arial"/>
        </w:rPr>
        <w:t xml:space="preserve">development strategies beyond </w:t>
      </w:r>
      <w:r w:rsidRPr="00CD630E">
        <w:rPr>
          <w:rFonts w:ascii="Arial" w:hAnsi="Arial" w:cs="Arial"/>
        </w:rPr>
        <w:t>grant</w:t>
      </w:r>
      <w:r w:rsidR="00D05FDA">
        <w:rPr>
          <w:rFonts w:ascii="Arial" w:hAnsi="Arial" w:cs="Arial"/>
        </w:rPr>
        <w:t>-</w:t>
      </w:r>
      <w:r w:rsidRPr="00CD630E">
        <w:rPr>
          <w:rFonts w:ascii="Arial" w:hAnsi="Arial" w:cs="Arial"/>
        </w:rPr>
        <w:t>writing,</w:t>
      </w:r>
      <w:r w:rsidRPr="004A61F5">
        <w:rPr>
          <w:rFonts w:ascii="Arial" w:hAnsi="Arial" w:cs="Arial"/>
        </w:rPr>
        <w:t xml:space="preserve"> a</w:t>
      </w:r>
      <w:r w:rsidR="001231D5">
        <w:rPr>
          <w:rFonts w:ascii="Arial" w:hAnsi="Arial" w:cs="Arial"/>
        </w:rPr>
        <w:t>s well as</w:t>
      </w:r>
      <w:r w:rsidRPr="004A61F5">
        <w:rPr>
          <w:rFonts w:ascii="Arial" w:hAnsi="Arial" w:cs="Arial"/>
        </w:rPr>
        <w:t xml:space="preserve"> periodicals and newsletters on grant</w:t>
      </w:r>
      <w:r w:rsidR="001E7A21">
        <w:rPr>
          <w:rFonts w:ascii="Arial" w:hAnsi="Arial" w:cs="Arial"/>
        </w:rPr>
        <w:t>s</w:t>
      </w:r>
      <w:r w:rsidR="001231D5">
        <w:rPr>
          <w:rFonts w:ascii="Arial" w:hAnsi="Arial" w:cs="Arial"/>
        </w:rPr>
        <w:t xml:space="preserve"> and grant-seeking</w:t>
      </w:r>
      <w:r w:rsidR="004438BE">
        <w:rPr>
          <w:rFonts w:ascii="Arial" w:hAnsi="Arial" w:cs="Arial"/>
        </w:rPr>
        <w:t xml:space="preserve">. </w:t>
      </w:r>
    </w:p>
    <w:p w14:paraId="6755F630" w14:textId="5541BCEA" w:rsidR="00455C9F" w:rsidRPr="009C61E2" w:rsidRDefault="002C0C07" w:rsidP="00D608AD">
      <w:pPr>
        <w:pStyle w:val="Heading3"/>
        <w:tabs>
          <w:tab w:val="left" w:pos="6125"/>
        </w:tabs>
        <w:rPr>
          <w:rFonts w:ascii="Arial" w:hAnsi="Arial" w:cs="Arial"/>
          <w:color w:val="auto"/>
        </w:rPr>
      </w:pPr>
      <w:bookmarkStart w:id="39" w:name="_Toc407354619"/>
      <w:bookmarkStart w:id="40" w:name="_Toc501458507"/>
      <w:r>
        <w:rPr>
          <w:rFonts w:ascii="Arial" w:hAnsi="Arial" w:cs="Arial"/>
          <w:color w:val="auto"/>
        </w:rPr>
        <w:t>G</w:t>
      </w:r>
      <w:r w:rsidR="009C61E2">
        <w:rPr>
          <w:rFonts w:ascii="Arial" w:hAnsi="Arial" w:cs="Arial"/>
          <w:color w:val="auto"/>
        </w:rPr>
        <w:t xml:space="preserve">. </w:t>
      </w:r>
      <w:r w:rsidR="00826028" w:rsidRPr="009C61E2">
        <w:rPr>
          <w:rFonts w:ascii="Arial" w:hAnsi="Arial" w:cs="Arial"/>
          <w:color w:val="auto"/>
        </w:rPr>
        <w:t>Vermont</w:t>
      </w:r>
      <w:r w:rsidR="00015F24" w:rsidRPr="009C61E2">
        <w:rPr>
          <w:rFonts w:ascii="Arial" w:hAnsi="Arial" w:cs="Arial"/>
          <w:color w:val="auto"/>
        </w:rPr>
        <w:t>iana</w:t>
      </w:r>
      <w:r w:rsidR="00826028" w:rsidRPr="009C61E2">
        <w:rPr>
          <w:rFonts w:ascii="Arial" w:hAnsi="Arial" w:cs="Arial"/>
          <w:color w:val="auto"/>
        </w:rPr>
        <w:t xml:space="preserve"> Collection</w:t>
      </w:r>
      <w:bookmarkEnd w:id="39"/>
      <w:bookmarkEnd w:id="40"/>
      <w:r w:rsidR="00D05FDA">
        <w:rPr>
          <w:rFonts w:ascii="Arial" w:hAnsi="Arial" w:cs="Arial"/>
          <w:color w:val="auto"/>
        </w:rPr>
        <w:tab/>
      </w:r>
    </w:p>
    <w:p w14:paraId="67D27650" w14:textId="77777777" w:rsidR="001901AA" w:rsidRPr="00A377BB" w:rsidRDefault="001901AA" w:rsidP="001901AA">
      <w:pPr>
        <w:ind w:left="1260"/>
        <w:rPr>
          <w:rFonts w:ascii="Arial" w:hAnsi="Arial" w:cs="Arial"/>
          <w:b/>
        </w:rPr>
      </w:pPr>
    </w:p>
    <w:p w14:paraId="1011C3F7" w14:textId="11C58F5E" w:rsidR="00015F24" w:rsidRPr="00B07239" w:rsidRDefault="005F724D" w:rsidP="00B07239">
      <w:pPr>
        <w:ind w:left="720"/>
        <w:rPr>
          <w:rFonts w:ascii="Arial" w:hAnsi="Arial" w:cs="Arial"/>
        </w:rPr>
      </w:pPr>
      <w:r w:rsidRPr="00F10A51">
        <w:rPr>
          <w:rFonts w:ascii="Arial" w:hAnsi="Arial" w:cs="Arial"/>
        </w:rPr>
        <w:t xml:space="preserve">Pursuant to </w:t>
      </w:r>
      <w:hyperlink r:id="rId14" w:history="1">
        <w:r w:rsidRPr="004B2FAB">
          <w:rPr>
            <w:rStyle w:val="Hyperlink"/>
            <w:rFonts w:ascii="Arial" w:hAnsi="Arial" w:cs="Arial"/>
          </w:rPr>
          <w:t xml:space="preserve">22 </w:t>
        </w:r>
        <w:r w:rsidR="00714654" w:rsidRPr="004B2FAB">
          <w:rPr>
            <w:rStyle w:val="Hyperlink"/>
            <w:rFonts w:ascii="Arial" w:hAnsi="Arial" w:cs="Arial"/>
          </w:rPr>
          <w:t>V.S.A.</w:t>
        </w:r>
        <w:r w:rsidR="001E7A21" w:rsidRPr="004B2FAB">
          <w:rPr>
            <w:rStyle w:val="Hyperlink"/>
            <w:rFonts w:ascii="Arial" w:hAnsi="Arial" w:cs="Arial"/>
          </w:rPr>
          <w:t xml:space="preserve"> §605</w:t>
        </w:r>
      </w:hyperlink>
      <w:r w:rsidR="001E7A21">
        <w:rPr>
          <w:rFonts w:ascii="Arial" w:hAnsi="Arial" w:cs="Arial"/>
        </w:rPr>
        <w:t>, t</w:t>
      </w:r>
      <w:r w:rsidRPr="00F10A51">
        <w:rPr>
          <w:rFonts w:ascii="Arial" w:hAnsi="Arial" w:cs="Arial"/>
        </w:rPr>
        <w:t>he Vermont State Library maintains a collection of</w:t>
      </w:r>
      <w:r w:rsidR="0021601D">
        <w:rPr>
          <w:rFonts w:ascii="Arial" w:hAnsi="Arial" w:cs="Arial"/>
        </w:rPr>
        <w:t xml:space="preserve"> materials related to Vermont. </w:t>
      </w:r>
      <w:r w:rsidRPr="00F10A51">
        <w:rPr>
          <w:rFonts w:ascii="Arial" w:hAnsi="Arial" w:cs="Arial"/>
        </w:rPr>
        <w:t xml:space="preserve">This collection does not include materials </w:t>
      </w:r>
      <w:r w:rsidRPr="003C4152">
        <w:rPr>
          <w:rFonts w:ascii="Arial" w:hAnsi="Arial" w:cs="Arial"/>
        </w:rPr>
        <w:t>published for or by the State of Vermont</w:t>
      </w:r>
      <w:r w:rsidR="00114C81">
        <w:rPr>
          <w:rFonts w:ascii="Arial" w:hAnsi="Arial" w:cs="Arial"/>
        </w:rPr>
        <w:t>.</w:t>
      </w:r>
      <w:r w:rsidR="00A81051">
        <w:rPr>
          <w:rFonts w:ascii="Arial" w:hAnsi="Arial" w:cs="Arial"/>
        </w:rPr>
        <w:t xml:space="preserve"> Such materials are housed at VSARA.</w:t>
      </w:r>
    </w:p>
    <w:p w14:paraId="14979999" w14:textId="77777777" w:rsidR="00A377BB" w:rsidRPr="00F10A51" w:rsidRDefault="00A377BB" w:rsidP="00BC3EEA">
      <w:pPr>
        <w:rPr>
          <w:rFonts w:ascii="Arial" w:hAnsi="Arial" w:cs="Arial"/>
        </w:rPr>
      </w:pPr>
    </w:p>
    <w:p w14:paraId="16EC4545" w14:textId="05BBE64D" w:rsidR="004829E2" w:rsidRDefault="00015F24" w:rsidP="00114C81">
      <w:pPr>
        <w:ind w:left="720"/>
        <w:rPr>
          <w:rFonts w:ascii="Arial" w:hAnsi="Arial" w:cs="Arial"/>
        </w:rPr>
      </w:pPr>
      <w:r w:rsidRPr="00F10A51">
        <w:rPr>
          <w:rFonts w:ascii="Arial" w:hAnsi="Arial" w:cs="Arial"/>
        </w:rPr>
        <w:t xml:space="preserve">The Vermontiana Collection </w:t>
      </w:r>
      <w:r w:rsidR="00953070">
        <w:rPr>
          <w:rFonts w:ascii="Arial" w:hAnsi="Arial" w:cs="Arial"/>
        </w:rPr>
        <w:t xml:space="preserve">has a general focus on non-fiction and </w:t>
      </w:r>
      <w:r w:rsidRPr="00F10A51">
        <w:rPr>
          <w:rFonts w:ascii="Arial" w:hAnsi="Arial" w:cs="Arial"/>
        </w:rPr>
        <w:t>include</w:t>
      </w:r>
      <w:r w:rsidR="00953070">
        <w:rPr>
          <w:rFonts w:ascii="Arial" w:hAnsi="Arial" w:cs="Arial"/>
        </w:rPr>
        <w:t>s</w:t>
      </w:r>
      <w:r w:rsidRPr="00F10A51">
        <w:rPr>
          <w:rFonts w:ascii="Arial" w:hAnsi="Arial" w:cs="Arial"/>
        </w:rPr>
        <w:t xml:space="preserve"> </w:t>
      </w:r>
      <w:r w:rsidR="00E6120F">
        <w:rPr>
          <w:rFonts w:ascii="Arial" w:hAnsi="Arial" w:cs="Arial"/>
        </w:rPr>
        <w:t>material</w:t>
      </w:r>
      <w:r w:rsidR="00953070">
        <w:rPr>
          <w:rFonts w:ascii="Arial" w:hAnsi="Arial" w:cs="Arial"/>
        </w:rPr>
        <w:t>s</w:t>
      </w:r>
      <w:r w:rsidR="00E6120F">
        <w:rPr>
          <w:rFonts w:ascii="Arial" w:hAnsi="Arial" w:cs="Arial"/>
        </w:rPr>
        <w:t xml:space="preserve"> in all formats</w:t>
      </w:r>
      <w:r w:rsidR="00953070">
        <w:rPr>
          <w:rFonts w:ascii="Arial" w:hAnsi="Arial" w:cs="Arial"/>
        </w:rPr>
        <w:t xml:space="preserve">, though </w:t>
      </w:r>
      <w:r w:rsidR="00847233">
        <w:rPr>
          <w:rFonts w:ascii="Arial" w:hAnsi="Arial" w:cs="Arial"/>
        </w:rPr>
        <w:t>most</w:t>
      </w:r>
      <w:r w:rsidR="00953070">
        <w:rPr>
          <w:rFonts w:ascii="Arial" w:hAnsi="Arial" w:cs="Arial"/>
        </w:rPr>
        <w:t xml:space="preserve"> items in the collection are print monographs. </w:t>
      </w:r>
    </w:p>
    <w:p w14:paraId="012A34DF" w14:textId="153E04B4" w:rsidR="00B07239" w:rsidRDefault="002C0C07" w:rsidP="00120529">
      <w:pPr>
        <w:pStyle w:val="Heading4"/>
        <w:ind w:left="720" w:firstLine="720"/>
        <w:rPr>
          <w:rFonts w:ascii="Arial" w:hAnsi="Arial" w:cs="Arial"/>
          <w:i w:val="0"/>
          <w:color w:val="auto"/>
        </w:rPr>
      </w:pPr>
      <w:r>
        <w:rPr>
          <w:rFonts w:ascii="Arial" w:hAnsi="Arial" w:cs="Arial"/>
          <w:i w:val="0"/>
          <w:color w:val="auto"/>
        </w:rPr>
        <w:t>G</w:t>
      </w:r>
      <w:r w:rsidR="00B07239" w:rsidRPr="00B07239">
        <w:rPr>
          <w:rFonts w:ascii="Arial" w:hAnsi="Arial" w:cs="Arial"/>
          <w:i w:val="0"/>
          <w:color w:val="auto"/>
        </w:rPr>
        <w:t>.1 Depth of Collection</w:t>
      </w:r>
    </w:p>
    <w:p w14:paraId="4B3B0975" w14:textId="77777777" w:rsidR="00B07239" w:rsidRPr="00B07239" w:rsidRDefault="00B07239" w:rsidP="00B07239"/>
    <w:p w14:paraId="32E69B0F" w14:textId="77777777" w:rsidR="00AC4122" w:rsidRDefault="004829E2" w:rsidP="004829E2">
      <w:pPr>
        <w:ind w:left="720"/>
        <w:rPr>
          <w:rFonts w:ascii="Arial" w:hAnsi="Arial" w:cs="Arial"/>
        </w:rPr>
      </w:pPr>
      <w:r>
        <w:rPr>
          <w:rFonts w:ascii="Arial" w:hAnsi="Arial" w:cs="Arial"/>
        </w:rPr>
        <w:t xml:space="preserve">The Vermontiana Collection includes </w:t>
      </w:r>
      <w:r w:rsidR="00953070">
        <w:rPr>
          <w:rFonts w:ascii="Arial" w:hAnsi="Arial" w:cs="Arial"/>
        </w:rPr>
        <w:t xml:space="preserve">a wide variety of materials about Vermont with a focus on history of the state, its towns, and on people who have made significant contributions to Vermont, including </w:t>
      </w:r>
      <w:r w:rsidR="00114C81">
        <w:rPr>
          <w:rFonts w:ascii="Arial" w:hAnsi="Arial" w:cs="Arial"/>
        </w:rPr>
        <w:t>persons who have served in State government. The C</w:t>
      </w:r>
      <w:r w:rsidR="00953070">
        <w:rPr>
          <w:rFonts w:ascii="Arial" w:hAnsi="Arial" w:cs="Arial"/>
        </w:rPr>
        <w:t>ollection includes historical, scholarly and popular works and</w:t>
      </w:r>
      <w:r w:rsidR="00114C81">
        <w:rPr>
          <w:rFonts w:ascii="Arial" w:hAnsi="Arial" w:cs="Arial"/>
        </w:rPr>
        <w:t>, in addition to general and local history,</w:t>
      </w:r>
      <w:r w:rsidR="00953070">
        <w:rPr>
          <w:rFonts w:ascii="Arial" w:hAnsi="Arial" w:cs="Arial"/>
        </w:rPr>
        <w:t xml:space="preserve"> covers such subject areas as transportation, </w:t>
      </w:r>
      <w:r w:rsidR="00AC4122">
        <w:rPr>
          <w:rFonts w:ascii="Arial" w:hAnsi="Arial" w:cs="Arial"/>
        </w:rPr>
        <w:t xml:space="preserve">the arts, ecology, flora and fauna, </w:t>
      </w:r>
      <w:r w:rsidR="00953070">
        <w:rPr>
          <w:rFonts w:ascii="Arial" w:hAnsi="Arial" w:cs="Arial"/>
        </w:rPr>
        <w:t xml:space="preserve">agriculture, recreation, travel, </w:t>
      </w:r>
      <w:r w:rsidR="00114C81">
        <w:rPr>
          <w:rFonts w:ascii="Arial" w:hAnsi="Arial" w:cs="Arial"/>
        </w:rPr>
        <w:t xml:space="preserve">demographics, </w:t>
      </w:r>
      <w:r w:rsidR="00953070">
        <w:rPr>
          <w:rFonts w:ascii="Arial" w:hAnsi="Arial" w:cs="Arial"/>
        </w:rPr>
        <w:t>business</w:t>
      </w:r>
      <w:r w:rsidR="00AC4122">
        <w:rPr>
          <w:rFonts w:ascii="Arial" w:hAnsi="Arial" w:cs="Arial"/>
        </w:rPr>
        <w:t xml:space="preserve"> and commerce, labor, biography </w:t>
      </w:r>
      <w:r w:rsidR="00953070">
        <w:rPr>
          <w:rFonts w:ascii="Arial" w:hAnsi="Arial" w:cs="Arial"/>
        </w:rPr>
        <w:t xml:space="preserve">and folklore. </w:t>
      </w:r>
    </w:p>
    <w:p w14:paraId="53D74D50" w14:textId="77777777" w:rsidR="00AC4122" w:rsidRDefault="00AC4122" w:rsidP="004829E2">
      <w:pPr>
        <w:ind w:left="720"/>
        <w:rPr>
          <w:rFonts w:ascii="Arial" w:hAnsi="Arial" w:cs="Arial"/>
        </w:rPr>
      </w:pPr>
    </w:p>
    <w:p w14:paraId="05BDDF1E" w14:textId="77777777" w:rsidR="00AC4122" w:rsidRDefault="00AC4122" w:rsidP="004829E2">
      <w:pPr>
        <w:ind w:left="720"/>
        <w:rPr>
          <w:rFonts w:ascii="Arial" w:hAnsi="Arial" w:cs="Arial"/>
        </w:rPr>
      </w:pPr>
      <w:r w:rsidRPr="00AC4122">
        <w:rPr>
          <w:rFonts w:ascii="Arial" w:hAnsi="Arial" w:cs="Arial"/>
        </w:rPr>
        <w:t xml:space="preserve">The Vermontiana Collection includes primary sources, important reference works, a wide selection of monographs, as well as journals and major indexing and access tools for Vermont research. </w:t>
      </w:r>
    </w:p>
    <w:p w14:paraId="60252856" w14:textId="77777777" w:rsidR="00AC4122" w:rsidRDefault="00AC4122" w:rsidP="004829E2">
      <w:pPr>
        <w:ind w:left="720"/>
        <w:rPr>
          <w:rFonts w:ascii="Arial" w:hAnsi="Arial" w:cs="Arial"/>
        </w:rPr>
      </w:pPr>
    </w:p>
    <w:p w14:paraId="0C894C0E" w14:textId="77777777" w:rsidR="00114C81" w:rsidRPr="00F10A51" w:rsidRDefault="00AC4122" w:rsidP="00114C81">
      <w:pPr>
        <w:ind w:left="720"/>
        <w:rPr>
          <w:rFonts w:ascii="Arial" w:hAnsi="Arial" w:cs="Arial"/>
        </w:rPr>
      </w:pPr>
      <w:r>
        <w:rPr>
          <w:rFonts w:ascii="Arial" w:hAnsi="Arial" w:cs="Arial"/>
        </w:rPr>
        <w:t>The Collection</w:t>
      </w:r>
      <w:r w:rsidR="004829E2">
        <w:rPr>
          <w:rFonts w:ascii="Arial" w:hAnsi="Arial" w:cs="Arial"/>
        </w:rPr>
        <w:t xml:space="preserve"> </w:t>
      </w:r>
      <w:r>
        <w:rPr>
          <w:rFonts w:ascii="Arial" w:hAnsi="Arial" w:cs="Arial"/>
        </w:rPr>
        <w:t xml:space="preserve">also </w:t>
      </w:r>
      <w:r w:rsidR="004829E2">
        <w:rPr>
          <w:rFonts w:ascii="Arial" w:hAnsi="Arial" w:cs="Arial"/>
        </w:rPr>
        <w:t>include</w:t>
      </w:r>
      <w:r>
        <w:rPr>
          <w:rFonts w:ascii="Arial" w:hAnsi="Arial" w:cs="Arial"/>
        </w:rPr>
        <w:t>s</w:t>
      </w:r>
      <w:r w:rsidR="004829E2" w:rsidRPr="00F10A51">
        <w:rPr>
          <w:rFonts w:ascii="Arial" w:hAnsi="Arial" w:cs="Arial"/>
        </w:rPr>
        <w:t xml:space="preserve"> dictionaries, encyclopedias, select editions of important works, bibliographies and handbooks, and major periodicals, including but not limited to: </w:t>
      </w:r>
    </w:p>
    <w:p w14:paraId="0A375C47" w14:textId="77777777" w:rsidR="004829E2" w:rsidRPr="00F10A51" w:rsidRDefault="004829E2" w:rsidP="00551561">
      <w:pPr>
        <w:numPr>
          <w:ilvl w:val="0"/>
          <w:numId w:val="7"/>
        </w:numPr>
        <w:rPr>
          <w:rFonts w:ascii="Arial" w:hAnsi="Arial" w:cs="Arial"/>
        </w:rPr>
      </w:pPr>
      <w:r w:rsidRPr="00F10A51">
        <w:rPr>
          <w:rFonts w:ascii="Arial" w:hAnsi="Arial" w:cs="Arial"/>
        </w:rPr>
        <w:t>Vermont encyclopedias</w:t>
      </w:r>
    </w:p>
    <w:p w14:paraId="08DBC333" w14:textId="77777777" w:rsidR="004829E2" w:rsidRPr="00F10A51" w:rsidRDefault="004829E2" w:rsidP="00551561">
      <w:pPr>
        <w:numPr>
          <w:ilvl w:val="0"/>
          <w:numId w:val="7"/>
        </w:numPr>
        <w:rPr>
          <w:rFonts w:ascii="Arial" w:hAnsi="Arial" w:cs="Arial"/>
        </w:rPr>
      </w:pPr>
      <w:r w:rsidRPr="00F10A51">
        <w:rPr>
          <w:rFonts w:ascii="Arial" w:hAnsi="Arial" w:cs="Arial"/>
        </w:rPr>
        <w:t>Vermont histories</w:t>
      </w:r>
    </w:p>
    <w:p w14:paraId="71DC1FDD" w14:textId="77777777" w:rsidR="004829E2" w:rsidRPr="00F10A51" w:rsidRDefault="004829E2" w:rsidP="00551561">
      <w:pPr>
        <w:numPr>
          <w:ilvl w:val="0"/>
          <w:numId w:val="7"/>
        </w:numPr>
        <w:rPr>
          <w:rFonts w:ascii="Arial" w:hAnsi="Arial" w:cs="Arial"/>
        </w:rPr>
      </w:pPr>
      <w:r w:rsidRPr="00F10A51">
        <w:rPr>
          <w:rFonts w:ascii="Arial" w:hAnsi="Arial" w:cs="Arial"/>
        </w:rPr>
        <w:t>Bibliographies in w</w:t>
      </w:r>
      <w:r w:rsidR="001E7A21">
        <w:rPr>
          <w:rFonts w:ascii="Arial" w:hAnsi="Arial" w:cs="Arial"/>
        </w:rPr>
        <w:t>hich Vermont plays a major role</w:t>
      </w:r>
    </w:p>
    <w:p w14:paraId="24BF6529" w14:textId="77777777" w:rsidR="004829E2" w:rsidRPr="00F10A51" w:rsidRDefault="004829E2" w:rsidP="00551561">
      <w:pPr>
        <w:numPr>
          <w:ilvl w:val="0"/>
          <w:numId w:val="7"/>
        </w:numPr>
        <w:rPr>
          <w:rFonts w:ascii="Arial" w:hAnsi="Arial" w:cs="Arial"/>
        </w:rPr>
      </w:pPr>
      <w:r w:rsidRPr="00F10A51">
        <w:rPr>
          <w:rFonts w:ascii="Arial" w:hAnsi="Arial" w:cs="Arial"/>
        </w:rPr>
        <w:t>Diaries, journals, narratives</w:t>
      </w:r>
    </w:p>
    <w:p w14:paraId="5D98A3BE" w14:textId="77777777" w:rsidR="004829E2" w:rsidRDefault="004829E2" w:rsidP="00551561">
      <w:pPr>
        <w:pStyle w:val="ListParagraph"/>
        <w:numPr>
          <w:ilvl w:val="0"/>
          <w:numId w:val="7"/>
        </w:numPr>
        <w:rPr>
          <w:rFonts w:ascii="Arial" w:hAnsi="Arial" w:cs="Arial"/>
        </w:rPr>
      </w:pPr>
      <w:r w:rsidRPr="004829E2">
        <w:rPr>
          <w:rFonts w:ascii="Arial" w:hAnsi="Arial" w:cs="Arial"/>
        </w:rPr>
        <w:t>Vermont folklore</w:t>
      </w:r>
    </w:p>
    <w:p w14:paraId="43CEA5A9" w14:textId="77777777" w:rsidR="00665BD9" w:rsidRDefault="00AC4122" w:rsidP="00551561">
      <w:pPr>
        <w:pStyle w:val="ListParagraph"/>
        <w:numPr>
          <w:ilvl w:val="0"/>
          <w:numId w:val="7"/>
        </w:numPr>
        <w:rPr>
          <w:rFonts w:ascii="Arial" w:hAnsi="Arial" w:cs="Arial"/>
        </w:rPr>
      </w:pPr>
      <w:r>
        <w:rPr>
          <w:rFonts w:ascii="Arial" w:hAnsi="Arial" w:cs="Arial"/>
        </w:rPr>
        <w:lastRenderedPageBreak/>
        <w:t>Popular books written about Vermont</w:t>
      </w:r>
    </w:p>
    <w:p w14:paraId="69B624FA" w14:textId="77777777" w:rsidR="00AC4122" w:rsidRDefault="00AC4122" w:rsidP="00551561">
      <w:pPr>
        <w:pStyle w:val="ListParagraph"/>
        <w:numPr>
          <w:ilvl w:val="0"/>
          <w:numId w:val="7"/>
        </w:numPr>
        <w:rPr>
          <w:rFonts w:ascii="Arial" w:hAnsi="Arial" w:cs="Arial"/>
        </w:rPr>
      </w:pPr>
      <w:r>
        <w:rPr>
          <w:rFonts w:ascii="Arial" w:hAnsi="Arial" w:cs="Arial"/>
        </w:rPr>
        <w:t>Hiking guides</w:t>
      </w:r>
    </w:p>
    <w:p w14:paraId="0BB569D5" w14:textId="77777777" w:rsidR="00AC4122" w:rsidRDefault="00AC4122" w:rsidP="00551561">
      <w:pPr>
        <w:pStyle w:val="ListParagraph"/>
        <w:numPr>
          <w:ilvl w:val="0"/>
          <w:numId w:val="7"/>
        </w:numPr>
        <w:rPr>
          <w:rFonts w:ascii="Arial" w:hAnsi="Arial" w:cs="Arial"/>
        </w:rPr>
      </w:pPr>
      <w:r>
        <w:rPr>
          <w:rFonts w:ascii="Arial" w:hAnsi="Arial" w:cs="Arial"/>
        </w:rPr>
        <w:t>Atlases and maps</w:t>
      </w:r>
    </w:p>
    <w:p w14:paraId="49A9D025" w14:textId="77777777" w:rsidR="00B66853" w:rsidRDefault="00AC4122" w:rsidP="00551561">
      <w:pPr>
        <w:numPr>
          <w:ilvl w:val="0"/>
          <w:numId w:val="7"/>
        </w:numPr>
        <w:rPr>
          <w:rFonts w:ascii="Arial" w:hAnsi="Arial" w:cs="Arial"/>
        </w:rPr>
      </w:pPr>
      <w:r>
        <w:rPr>
          <w:rFonts w:ascii="Arial" w:hAnsi="Arial" w:cs="Arial"/>
        </w:rPr>
        <w:t>Vermont business history and periodicals</w:t>
      </w:r>
    </w:p>
    <w:p w14:paraId="12A2E506" w14:textId="77777777" w:rsidR="00AC4122" w:rsidRDefault="00AC4122" w:rsidP="00AC4122">
      <w:pPr>
        <w:rPr>
          <w:rFonts w:ascii="Arial" w:hAnsi="Arial" w:cs="Arial"/>
        </w:rPr>
      </w:pPr>
    </w:p>
    <w:p w14:paraId="0E38D8E5" w14:textId="450A8664" w:rsidR="00AC4122" w:rsidRDefault="00AC4122" w:rsidP="00AC4122">
      <w:pPr>
        <w:ind w:left="720"/>
        <w:rPr>
          <w:rFonts w:ascii="Arial" w:hAnsi="Arial" w:cs="Arial"/>
        </w:rPr>
      </w:pPr>
      <w:r>
        <w:rPr>
          <w:rFonts w:ascii="Arial" w:hAnsi="Arial" w:cs="Arial"/>
        </w:rPr>
        <w:t>The Library does not actively collect sound recordings or recorded music, but does occasionally add such items. The Library also collects select video recordings on DVD that relate to Vermont and Vermont history.</w:t>
      </w:r>
    </w:p>
    <w:p w14:paraId="56B7F768" w14:textId="77777777" w:rsidR="00EF13E3" w:rsidRDefault="00EF13E3" w:rsidP="00EF13E3">
      <w:pPr>
        <w:rPr>
          <w:rFonts w:ascii="Arial" w:hAnsi="Arial" w:cs="Arial"/>
        </w:rPr>
      </w:pPr>
    </w:p>
    <w:p w14:paraId="6A9B31F6" w14:textId="77777777" w:rsidR="00B92486" w:rsidRPr="00B92486" w:rsidRDefault="00EF13E3" w:rsidP="00B92486">
      <w:pPr>
        <w:ind w:left="720"/>
        <w:rPr>
          <w:rFonts w:ascii="Arial" w:hAnsi="Arial" w:cs="Arial"/>
        </w:rPr>
      </w:pPr>
      <w:r w:rsidRPr="00F10A51">
        <w:rPr>
          <w:rFonts w:ascii="Arial" w:hAnsi="Arial" w:cs="Arial"/>
        </w:rPr>
        <w:t xml:space="preserve">The </w:t>
      </w:r>
      <w:r>
        <w:rPr>
          <w:rFonts w:ascii="Arial" w:hAnsi="Arial" w:cs="Arial"/>
        </w:rPr>
        <w:t>Vermontiana Collection does not include any di</w:t>
      </w:r>
      <w:r w:rsidR="00252AB4">
        <w:rPr>
          <w:rFonts w:ascii="Arial" w:hAnsi="Arial" w:cs="Arial"/>
        </w:rPr>
        <w:t xml:space="preserve">ssertations, </w:t>
      </w:r>
      <w:r w:rsidRPr="00D612BC">
        <w:rPr>
          <w:rFonts w:ascii="Arial" w:hAnsi="Arial" w:cs="Arial"/>
        </w:rPr>
        <w:t xml:space="preserve">excepting those </w:t>
      </w:r>
      <w:r w:rsidR="00252AB4">
        <w:rPr>
          <w:rFonts w:ascii="Arial" w:hAnsi="Arial" w:cs="Arial"/>
        </w:rPr>
        <w:t xml:space="preserve">considered to be </w:t>
      </w:r>
      <w:r w:rsidRPr="00D612BC">
        <w:rPr>
          <w:rFonts w:ascii="Arial" w:hAnsi="Arial" w:cs="Arial"/>
        </w:rPr>
        <w:t xml:space="preserve">of particular </w:t>
      </w:r>
      <w:r w:rsidRPr="00B66853">
        <w:rPr>
          <w:rFonts w:ascii="Arial" w:hAnsi="Arial" w:cs="Arial"/>
        </w:rPr>
        <w:t>impo</w:t>
      </w:r>
      <w:r w:rsidR="002926FD" w:rsidRPr="00B66853">
        <w:rPr>
          <w:rFonts w:ascii="Arial" w:hAnsi="Arial" w:cs="Arial"/>
        </w:rPr>
        <w:t>rt</w:t>
      </w:r>
      <w:r w:rsidR="00252AB4">
        <w:rPr>
          <w:rFonts w:ascii="Arial" w:hAnsi="Arial" w:cs="Arial"/>
        </w:rPr>
        <w:t>.</w:t>
      </w:r>
    </w:p>
    <w:p w14:paraId="5ED89AC2" w14:textId="77777777" w:rsidR="00252AB4" w:rsidRDefault="00252AB4" w:rsidP="00252AB4">
      <w:pPr>
        <w:ind w:left="720"/>
        <w:rPr>
          <w:rFonts w:ascii="Arial" w:hAnsi="Arial" w:cs="Arial"/>
        </w:rPr>
      </w:pPr>
    </w:p>
    <w:p w14:paraId="36B5F000" w14:textId="7F4496E1" w:rsidR="00252AB4" w:rsidRPr="00252AB4" w:rsidRDefault="002C0C07" w:rsidP="00120529">
      <w:pPr>
        <w:ind w:left="720" w:firstLine="720"/>
        <w:rPr>
          <w:rFonts w:ascii="Arial" w:hAnsi="Arial" w:cs="Arial"/>
          <w:b/>
        </w:rPr>
      </w:pPr>
      <w:r>
        <w:rPr>
          <w:rFonts w:ascii="Arial" w:hAnsi="Arial" w:cs="Arial"/>
          <w:b/>
        </w:rPr>
        <w:t>G</w:t>
      </w:r>
      <w:r w:rsidR="00252AB4" w:rsidRPr="00252AB4">
        <w:rPr>
          <w:rFonts w:ascii="Arial" w:hAnsi="Arial" w:cs="Arial"/>
          <w:b/>
        </w:rPr>
        <w:t>.2 Vermont Author</w:t>
      </w:r>
      <w:r w:rsidR="00120529">
        <w:rPr>
          <w:rFonts w:ascii="Arial" w:hAnsi="Arial" w:cs="Arial"/>
          <w:b/>
        </w:rPr>
        <w:t>s</w:t>
      </w:r>
      <w:r w:rsidR="00252AB4" w:rsidRPr="00252AB4">
        <w:rPr>
          <w:rFonts w:ascii="Arial" w:hAnsi="Arial" w:cs="Arial"/>
          <w:b/>
        </w:rPr>
        <w:t xml:space="preserve"> Collection</w:t>
      </w:r>
      <w:r w:rsidR="00252AB4">
        <w:rPr>
          <w:rFonts w:ascii="Arial" w:hAnsi="Arial" w:cs="Arial"/>
          <w:b/>
        </w:rPr>
        <w:t xml:space="preserve"> (Historical)</w:t>
      </w:r>
    </w:p>
    <w:p w14:paraId="7CC4FC93" w14:textId="77777777" w:rsidR="00252AB4" w:rsidRPr="00252AB4" w:rsidRDefault="00252AB4" w:rsidP="00252AB4">
      <w:pPr>
        <w:ind w:left="720"/>
        <w:rPr>
          <w:rFonts w:ascii="Arial" w:hAnsi="Arial" w:cs="Arial"/>
        </w:rPr>
      </w:pPr>
    </w:p>
    <w:p w14:paraId="2C1A85AB" w14:textId="5ABB6C60" w:rsidR="00252AB4" w:rsidRPr="00252AB4" w:rsidRDefault="00252AB4" w:rsidP="00252AB4">
      <w:pPr>
        <w:ind w:left="720"/>
        <w:rPr>
          <w:rFonts w:ascii="Arial" w:hAnsi="Arial" w:cs="Arial"/>
        </w:rPr>
      </w:pPr>
      <w:r>
        <w:rPr>
          <w:rFonts w:ascii="Arial" w:hAnsi="Arial" w:cs="Arial"/>
        </w:rPr>
        <w:t>For the purposes of this historical collection, a</w:t>
      </w:r>
      <w:r w:rsidRPr="00252AB4">
        <w:rPr>
          <w:rFonts w:ascii="Arial" w:hAnsi="Arial" w:cs="Arial"/>
        </w:rPr>
        <w:t xml:space="preserve"> Vermont author or illustrator is defined as someone who was born in Vermont or fulfills the residence requirement by one of the following: being a long-time Vermont summer resident, maintaining a residence in this state</w:t>
      </w:r>
      <w:r w:rsidR="00114C81">
        <w:rPr>
          <w:rFonts w:ascii="Arial" w:hAnsi="Arial" w:cs="Arial"/>
        </w:rPr>
        <w:t>,</w:t>
      </w:r>
      <w:r>
        <w:rPr>
          <w:rFonts w:ascii="Arial" w:hAnsi="Arial" w:cs="Arial"/>
        </w:rPr>
        <w:t xml:space="preserve"> or having lived in Vermont,</w:t>
      </w:r>
      <w:r w:rsidRPr="00252AB4">
        <w:rPr>
          <w:rFonts w:ascii="Arial" w:hAnsi="Arial" w:cs="Arial"/>
        </w:rPr>
        <w:t xml:space="preserve"> dividing time between Vermont and another location. </w:t>
      </w:r>
      <w:r>
        <w:rPr>
          <w:rFonts w:ascii="Arial" w:hAnsi="Arial" w:cs="Arial"/>
        </w:rPr>
        <w:t>In some cases, authors are considered “Vermont authors” if they wrote or published a significant work while a resident of Vermont</w:t>
      </w:r>
      <w:r w:rsidR="007B72D0">
        <w:rPr>
          <w:rFonts w:ascii="Arial" w:hAnsi="Arial" w:cs="Arial"/>
        </w:rPr>
        <w:t>.</w:t>
      </w:r>
    </w:p>
    <w:p w14:paraId="1086CB1D" w14:textId="77777777" w:rsidR="00252AB4" w:rsidRPr="00252AB4" w:rsidRDefault="00252AB4" w:rsidP="00252AB4">
      <w:pPr>
        <w:ind w:left="720"/>
        <w:rPr>
          <w:rFonts w:ascii="Arial" w:hAnsi="Arial" w:cs="Arial"/>
        </w:rPr>
      </w:pPr>
    </w:p>
    <w:p w14:paraId="1E2AD0C8" w14:textId="77777777" w:rsidR="00252AB4" w:rsidRPr="00252AB4" w:rsidRDefault="00252AB4" w:rsidP="00252AB4">
      <w:pPr>
        <w:ind w:left="720"/>
        <w:rPr>
          <w:rFonts w:ascii="Arial" w:hAnsi="Arial" w:cs="Arial"/>
        </w:rPr>
      </w:pPr>
      <w:r w:rsidRPr="00252AB4">
        <w:rPr>
          <w:rFonts w:ascii="Arial" w:hAnsi="Arial" w:cs="Arial"/>
        </w:rPr>
        <w:t xml:space="preserve">Vermont college and university faculty who </w:t>
      </w:r>
      <w:r>
        <w:rPr>
          <w:rFonts w:ascii="Arial" w:hAnsi="Arial" w:cs="Arial"/>
        </w:rPr>
        <w:t>are (were)</w:t>
      </w:r>
      <w:r w:rsidRPr="00252AB4">
        <w:rPr>
          <w:rFonts w:ascii="Arial" w:hAnsi="Arial" w:cs="Arial"/>
        </w:rPr>
        <w:t xml:space="preserve"> also full-time Vermont residents </w:t>
      </w:r>
      <w:r>
        <w:rPr>
          <w:rFonts w:ascii="Arial" w:hAnsi="Arial" w:cs="Arial"/>
        </w:rPr>
        <w:t>may be</w:t>
      </w:r>
      <w:r w:rsidRPr="00252AB4">
        <w:rPr>
          <w:rFonts w:ascii="Arial" w:hAnsi="Arial" w:cs="Arial"/>
        </w:rPr>
        <w:t xml:space="preserve"> included, as are presenters/contributors to writing, literary, historic, or academic workshops founded and continuously held in Vermont. </w:t>
      </w:r>
    </w:p>
    <w:p w14:paraId="6B9859CD" w14:textId="77777777" w:rsidR="00252AB4" w:rsidRPr="00252AB4" w:rsidRDefault="00252AB4" w:rsidP="00252AB4">
      <w:pPr>
        <w:ind w:left="720"/>
        <w:rPr>
          <w:rFonts w:ascii="Arial" w:hAnsi="Arial" w:cs="Arial"/>
        </w:rPr>
      </w:pPr>
    </w:p>
    <w:p w14:paraId="4EBA02CF" w14:textId="77777777" w:rsidR="00252AB4" w:rsidRDefault="00252AB4" w:rsidP="00252AB4">
      <w:pPr>
        <w:ind w:left="720"/>
        <w:rPr>
          <w:rFonts w:ascii="Arial" w:hAnsi="Arial" w:cs="Arial"/>
        </w:rPr>
      </w:pPr>
      <w:r w:rsidRPr="00252AB4">
        <w:rPr>
          <w:rFonts w:ascii="Arial" w:hAnsi="Arial" w:cs="Arial"/>
        </w:rPr>
        <w:t xml:space="preserve">Should authors </w:t>
      </w:r>
      <w:r w:rsidR="00114C81">
        <w:rPr>
          <w:rFonts w:ascii="Arial" w:hAnsi="Arial" w:cs="Arial"/>
        </w:rPr>
        <w:t>move away from</w:t>
      </w:r>
      <w:r w:rsidRPr="00252AB4">
        <w:rPr>
          <w:rFonts w:ascii="Arial" w:hAnsi="Arial" w:cs="Arial"/>
        </w:rPr>
        <w:t xml:space="preserve"> Vermont, works written during the time they lived in Vermont will be kept in the collection. Likewise, titles by non-native Vermont authors will be collected and kept if such titles are written while the author is a Vermont resident.</w:t>
      </w:r>
    </w:p>
    <w:p w14:paraId="510AAA6C" w14:textId="77777777" w:rsidR="00252AB4" w:rsidRPr="00252AB4" w:rsidRDefault="00252AB4" w:rsidP="00252AB4">
      <w:pPr>
        <w:ind w:left="720"/>
        <w:rPr>
          <w:rFonts w:ascii="Arial" w:hAnsi="Arial" w:cs="Arial"/>
        </w:rPr>
      </w:pPr>
    </w:p>
    <w:p w14:paraId="2138C84E" w14:textId="20E42857" w:rsidR="00252AB4" w:rsidRPr="00252AB4" w:rsidRDefault="002C0C07" w:rsidP="00120529">
      <w:pPr>
        <w:ind w:left="720" w:firstLine="720"/>
        <w:rPr>
          <w:rFonts w:ascii="Arial" w:hAnsi="Arial" w:cs="Arial"/>
          <w:b/>
        </w:rPr>
      </w:pPr>
      <w:r>
        <w:rPr>
          <w:rFonts w:ascii="Arial" w:hAnsi="Arial" w:cs="Arial"/>
          <w:b/>
        </w:rPr>
        <w:t>G</w:t>
      </w:r>
      <w:r w:rsidR="00252AB4" w:rsidRPr="00252AB4">
        <w:rPr>
          <w:rFonts w:ascii="Arial" w:hAnsi="Arial" w:cs="Arial"/>
          <w:b/>
        </w:rPr>
        <w:t xml:space="preserve">.2.1 Vermont Authors Collection Criteria </w:t>
      </w:r>
    </w:p>
    <w:p w14:paraId="1A690E5D" w14:textId="77777777" w:rsidR="00252AB4" w:rsidRPr="00252AB4" w:rsidRDefault="00252AB4" w:rsidP="00252AB4">
      <w:pPr>
        <w:ind w:left="720"/>
        <w:rPr>
          <w:rFonts w:ascii="Arial" w:hAnsi="Arial" w:cs="Arial"/>
        </w:rPr>
      </w:pPr>
    </w:p>
    <w:p w14:paraId="4B58B7D6" w14:textId="77777777" w:rsidR="009A65C7" w:rsidRDefault="00252AB4" w:rsidP="00BD50AF">
      <w:pPr>
        <w:ind w:left="720"/>
        <w:rPr>
          <w:rFonts w:ascii="Arial" w:hAnsi="Arial" w:cs="Arial"/>
        </w:rPr>
      </w:pPr>
      <w:r>
        <w:rPr>
          <w:rFonts w:ascii="Arial" w:hAnsi="Arial" w:cs="Arial"/>
        </w:rPr>
        <w:t>The collection includes f</w:t>
      </w:r>
      <w:r w:rsidRPr="00252AB4">
        <w:rPr>
          <w:rFonts w:ascii="Arial" w:hAnsi="Arial" w:cs="Arial"/>
        </w:rPr>
        <w:t xml:space="preserve">iction, </w:t>
      </w:r>
      <w:r w:rsidR="00E0251A">
        <w:rPr>
          <w:rFonts w:ascii="Arial" w:hAnsi="Arial" w:cs="Arial"/>
        </w:rPr>
        <w:t xml:space="preserve">drama, </w:t>
      </w:r>
      <w:r w:rsidRPr="00252AB4">
        <w:rPr>
          <w:rFonts w:ascii="Arial" w:hAnsi="Arial" w:cs="Arial"/>
        </w:rPr>
        <w:t xml:space="preserve">non-fiction, and poetry titles </w:t>
      </w:r>
      <w:r>
        <w:rPr>
          <w:rFonts w:ascii="Arial" w:hAnsi="Arial" w:cs="Arial"/>
        </w:rPr>
        <w:t>which meet overall</w:t>
      </w:r>
      <w:r w:rsidRPr="00252AB4">
        <w:rPr>
          <w:rFonts w:ascii="Arial" w:hAnsi="Arial" w:cs="Arial"/>
        </w:rPr>
        <w:t xml:space="preserve"> </w:t>
      </w:r>
      <w:r>
        <w:rPr>
          <w:rFonts w:ascii="Arial" w:hAnsi="Arial" w:cs="Arial"/>
        </w:rPr>
        <w:t>selection</w:t>
      </w:r>
      <w:r w:rsidRPr="00252AB4">
        <w:rPr>
          <w:rFonts w:ascii="Arial" w:hAnsi="Arial" w:cs="Arial"/>
        </w:rPr>
        <w:t xml:space="preserve"> criteria for inclusion in the Vermont Authors Collection. </w:t>
      </w:r>
      <w:r>
        <w:rPr>
          <w:rFonts w:ascii="Arial" w:hAnsi="Arial" w:cs="Arial"/>
        </w:rPr>
        <w:t xml:space="preserve">This collection is intended to be primarily a historical collection and new materials are added only occasionally. New editions or </w:t>
      </w:r>
      <w:r w:rsidRPr="00252AB4">
        <w:rPr>
          <w:rFonts w:ascii="Arial" w:hAnsi="Arial" w:cs="Arial"/>
        </w:rPr>
        <w:t xml:space="preserve">reprints of titles in the Vermont Authors Collection will </w:t>
      </w:r>
      <w:r>
        <w:rPr>
          <w:rFonts w:ascii="Arial" w:hAnsi="Arial" w:cs="Arial"/>
        </w:rPr>
        <w:t xml:space="preserve">not generally </w:t>
      </w:r>
      <w:r w:rsidRPr="00252AB4">
        <w:rPr>
          <w:rFonts w:ascii="Arial" w:hAnsi="Arial" w:cs="Arial"/>
        </w:rPr>
        <w:t>be added</w:t>
      </w:r>
      <w:r>
        <w:rPr>
          <w:rFonts w:ascii="Arial" w:hAnsi="Arial" w:cs="Arial"/>
        </w:rPr>
        <w:t>; and then</w:t>
      </w:r>
      <w:r w:rsidRPr="00252AB4">
        <w:rPr>
          <w:rFonts w:ascii="Arial" w:hAnsi="Arial" w:cs="Arial"/>
        </w:rPr>
        <w:t xml:space="preserve"> only </w:t>
      </w:r>
      <w:r>
        <w:rPr>
          <w:rFonts w:ascii="Arial" w:hAnsi="Arial" w:cs="Arial"/>
        </w:rPr>
        <w:t>if the new publications</w:t>
      </w:r>
      <w:r w:rsidRPr="00252AB4">
        <w:rPr>
          <w:rFonts w:ascii="Arial" w:hAnsi="Arial" w:cs="Arial"/>
        </w:rPr>
        <w:t xml:space="preserve"> have substantially or significantly edited text or are the original versions of works that were previously published in edited versions.</w:t>
      </w:r>
      <w:r w:rsidR="00BD50AF">
        <w:rPr>
          <w:rFonts w:ascii="Arial" w:hAnsi="Arial" w:cs="Arial"/>
        </w:rPr>
        <w:t xml:space="preserve"> </w:t>
      </w:r>
      <w:r w:rsidR="009A65C7" w:rsidRPr="009A65C7">
        <w:rPr>
          <w:rFonts w:ascii="Arial" w:hAnsi="Arial" w:cs="Arial"/>
        </w:rPr>
        <w:t xml:space="preserve">The Vermont Authors collection </w:t>
      </w:r>
      <w:r w:rsidR="009A65C7">
        <w:rPr>
          <w:rFonts w:ascii="Arial" w:hAnsi="Arial" w:cs="Arial"/>
        </w:rPr>
        <w:t xml:space="preserve">also </w:t>
      </w:r>
      <w:r w:rsidR="009A65C7" w:rsidRPr="009A65C7">
        <w:rPr>
          <w:rFonts w:ascii="Arial" w:hAnsi="Arial" w:cs="Arial"/>
        </w:rPr>
        <w:t xml:space="preserve">includes </w:t>
      </w:r>
      <w:r w:rsidR="009A65C7">
        <w:rPr>
          <w:rFonts w:ascii="Arial" w:hAnsi="Arial" w:cs="Arial"/>
        </w:rPr>
        <w:t>works</w:t>
      </w:r>
      <w:r w:rsidR="009A65C7" w:rsidRPr="009A65C7">
        <w:rPr>
          <w:rFonts w:ascii="Arial" w:hAnsi="Arial" w:cs="Arial"/>
        </w:rPr>
        <w:t xml:space="preserve"> by Vermont illustrators, artists and photographers. </w:t>
      </w:r>
    </w:p>
    <w:p w14:paraId="25917379" w14:textId="77777777" w:rsidR="00252AB4" w:rsidRDefault="00252AB4" w:rsidP="00252AB4">
      <w:pPr>
        <w:ind w:left="720"/>
        <w:rPr>
          <w:rFonts w:ascii="Arial" w:hAnsi="Arial" w:cs="Arial"/>
        </w:rPr>
      </w:pPr>
    </w:p>
    <w:p w14:paraId="58079D8E" w14:textId="77777777" w:rsidR="00F01987" w:rsidRDefault="00252AB4" w:rsidP="00252AB4">
      <w:pPr>
        <w:ind w:left="720"/>
        <w:rPr>
          <w:rFonts w:ascii="Arial" w:hAnsi="Arial" w:cs="Arial"/>
        </w:rPr>
      </w:pPr>
      <w:r>
        <w:rPr>
          <w:rFonts w:ascii="Arial" w:hAnsi="Arial" w:cs="Arial"/>
        </w:rPr>
        <w:t xml:space="preserve">Vermont has a history of celebrated authors, </w:t>
      </w:r>
      <w:r w:rsidR="00BD50AF">
        <w:rPr>
          <w:rFonts w:ascii="Arial" w:hAnsi="Arial" w:cs="Arial"/>
        </w:rPr>
        <w:t xml:space="preserve">playwrights, </w:t>
      </w:r>
      <w:r>
        <w:rPr>
          <w:rFonts w:ascii="Arial" w:hAnsi="Arial" w:cs="Arial"/>
        </w:rPr>
        <w:t xml:space="preserve">poets, editors and illustrators who are state residents, and this holds </w:t>
      </w:r>
      <w:r w:rsidR="00BD50AF">
        <w:rPr>
          <w:rFonts w:ascii="Arial" w:hAnsi="Arial" w:cs="Arial"/>
        </w:rPr>
        <w:t xml:space="preserve">true today with </w:t>
      </w:r>
      <w:r w:rsidR="00BD50AF">
        <w:rPr>
          <w:rFonts w:ascii="Arial" w:hAnsi="Arial" w:cs="Arial"/>
        </w:rPr>
        <w:lastRenderedPageBreak/>
        <w:t xml:space="preserve">many well-known </w:t>
      </w:r>
      <w:r>
        <w:rPr>
          <w:rFonts w:ascii="Arial" w:hAnsi="Arial" w:cs="Arial"/>
        </w:rPr>
        <w:t xml:space="preserve">authors </w:t>
      </w:r>
      <w:r w:rsidR="00BD50AF">
        <w:rPr>
          <w:rFonts w:ascii="Arial" w:hAnsi="Arial" w:cs="Arial"/>
        </w:rPr>
        <w:t>(</w:t>
      </w:r>
      <w:r>
        <w:rPr>
          <w:rFonts w:ascii="Arial" w:hAnsi="Arial" w:cs="Arial"/>
        </w:rPr>
        <w:t>and illustrators</w:t>
      </w:r>
      <w:r w:rsidR="00BD50AF">
        <w:rPr>
          <w:rFonts w:ascii="Arial" w:hAnsi="Arial" w:cs="Arial"/>
        </w:rPr>
        <w:t xml:space="preserve"> and photographers) living in Vermont who produce works</w:t>
      </w:r>
      <w:r>
        <w:rPr>
          <w:rFonts w:ascii="Arial" w:hAnsi="Arial" w:cs="Arial"/>
        </w:rPr>
        <w:t xml:space="preserve"> of fiction, poetry, drama, </w:t>
      </w:r>
      <w:r w:rsidR="00BD50AF">
        <w:rPr>
          <w:rFonts w:ascii="Arial" w:hAnsi="Arial" w:cs="Arial"/>
        </w:rPr>
        <w:t xml:space="preserve">children’s books, </w:t>
      </w:r>
      <w:r>
        <w:rPr>
          <w:rFonts w:ascii="Arial" w:hAnsi="Arial" w:cs="Arial"/>
        </w:rPr>
        <w:t xml:space="preserve">history, </w:t>
      </w:r>
      <w:r w:rsidR="00BD50AF">
        <w:rPr>
          <w:rFonts w:ascii="Arial" w:hAnsi="Arial" w:cs="Arial"/>
        </w:rPr>
        <w:t xml:space="preserve">arts and crafts, </w:t>
      </w:r>
      <w:r>
        <w:rPr>
          <w:rFonts w:ascii="Arial" w:hAnsi="Arial" w:cs="Arial"/>
        </w:rPr>
        <w:t>co</w:t>
      </w:r>
      <w:r w:rsidR="00F01987">
        <w:rPr>
          <w:rFonts w:ascii="Arial" w:hAnsi="Arial" w:cs="Arial"/>
        </w:rPr>
        <w:t xml:space="preserve">okbooks, </w:t>
      </w:r>
      <w:r w:rsidR="00BD50AF">
        <w:rPr>
          <w:rFonts w:ascii="Arial" w:hAnsi="Arial" w:cs="Arial"/>
        </w:rPr>
        <w:t>and other non-fiction.</w:t>
      </w:r>
    </w:p>
    <w:p w14:paraId="37343E0F" w14:textId="77777777" w:rsidR="00F01987" w:rsidRDefault="00F01987" w:rsidP="00252AB4">
      <w:pPr>
        <w:ind w:left="720"/>
        <w:rPr>
          <w:rFonts w:ascii="Arial" w:hAnsi="Arial" w:cs="Arial"/>
        </w:rPr>
      </w:pPr>
    </w:p>
    <w:p w14:paraId="6A3D8762" w14:textId="577613FD" w:rsidR="00252AB4" w:rsidRDefault="00F01987" w:rsidP="00252AB4">
      <w:pPr>
        <w:ind w:left="720"/>
        <w:rPr>
          <w:rFonts w:ascii="Arial" w:hAnsi="Arial" w:cs="Arial"/>
        </w:rPr>
      </w:pPr>
      <w:r>
        <w:rPr>
          <w:rFonts w:ascii="Arial" w:hAnsi="Arial" w:cs="Arial"/>
        </w:rPr>
        <w:t>The Library makes no attempt to collect c</w:t>
      </w:r>
      <w:r w:rsidR="00BD50AF">
        <w:rPr>
          <w:rFonts w:ascii="Arial" w:hAnsi="Arial" w:cs="Arial"/>
        </w:rPr>
        <w:t>urrent Vermont authors in this C</w:t>
      </w:r>
      <w:r>
        <w:rPr>
          <w:rFonts w:ascii="Arial" w:hAnsi="Arial" w:cs="Arial"/>
        </w:rPr>
        <w:t xml:space="preserve">ollection, </w:t>
      </w:r>
      <w:r w:rsidR="00B0021C">
        <w:rPr>
          <w:rFonts w:ascii="Arial" w:hAnsi="Arial" w:cs="Arial"/>
        </w:rPr>
        <w:t>excepting</w:t>
      </w:r>
      <w:r>
        <w:rPr>
          <w:rFonts w:ascii="Arial" w:hAnsi="Arial" w:cs="Arial"/>
        </w:rPr>
        <w:t xml:space="preserve"> noted authors and illustrators of books for children and young adults. These </w:t>
      </w:r>
      <w:r w:rsidR="00BD50AF">
        <w:rPr>
          <w:rFonts w:ascii="Arial" w:hAnsi="Arial" w:cs="Arial"/>
        </w:rPr>
        <w:t xml:space="preserve">latter </w:t>
      </w:r>
      <w:r>
        <w:rPr>
          <w:rFonts w:ascii="Arial" w:hAnsi="Arial" w:cs="Arial"/>
        </w:rPr>
        <w:t>books are kept as part of the Children’s Literature Collection</w:t>
      </w:r>
      <w:r w:rsidR="00BD50AF">
        <w:rPr>
          <w:rFonts w:ascii="Arial" w:hAnsi="Arial" w:cs="Arial"/>
        </w:rPr>
        <w:t xml:space="preserve"> (See: Section 2, below.)</w:t>
      </w:r>
    </w:p>
    <w:p w14:paraId="557FB4CF" w14:textId="77777777" w:rsidR="00E0251A" w:rsidRPr="00E0251A" w:rsidRDefault="00E0251A" w:rsidP="009A65C7">
      <w:pPr>
        <w:rPr>
          <w:rFonts w:ascii="Arial" w:hAnsi="Arial" w:cs="Arial"/>
        </w:rPr>
      </w:pPr>
    </w:p>
    <w:p w14:paraId="1F484CDB" w14:textId="4F7067F3" w:rsidR="00E0251A" w:rsidRPr="00E0251A" w:rsidRDefault="002C0C07" w:rsidP="00120529">
      <w:pPr>
        <w:ind w:left="720" w:firstLine="720"/>
        <w:rPr>
          <w:rFonts w:ascii="Arial" w:hAnsi="Arial" w:cs="Arial"/>
        </w:rPr>
      </w:pPr>
      <w:r>
        <w:rPr>
          <w:rFonts w:ascii="Arial" w:hAnsi="Arial" w:cs="Arial"/>
          <w:b/>
        </w:rPr>
        <w:t>G</w:t>
      </w:r>
      <w:r w:rsidR="00A35EBA" w:rsidRPr="00A35EBA">
        <w:rPr>
          <w:rFonts w:ascii="Arial" w:hAnsi="Arial" w:cs="Arial"/>
          <w:b/>
        </w:rPr>
        <w:t>.2.</w:t>
      </w:r>
      <w:r w:rsidR="009A65C7">
        <w:rPr>
          <w:rFonts w:ascii="Arial" w:hAnsi="Arial" w:cs="Arial"/>
          <w:b/>
        </w:rPr>
        <w:t>2</w:t>
      </w:r>
      <w:r w:rsidR="00E0251A" w:rsidRPr="00E0251A">
        <w:rPr>
          <w:rFonts w:ascii="Arial" w:hAnsi="Arial" w:cs="Arial"/>
        </w:rPr>
        <w:t xml:space="preserve"> </w:t>
      </w:r>
      <w:r w:rsidR="00E0251A" w:rsidRPr="00A35EBA">
        <w:rPr>
          <w:rFonts w:ascii="Arial" w:hAnsi="Arial" w:cs="Arial"/>
          <w:b/>
        </w:rPr>
        <w:t>Alternative Formats</w:t>
      </w:r>
    </w:p>
    <w:p w14:paraId="33B9375D" w14:textId="77777777" w:rsidR="00E0251A" w:rsidRPr="00E0251A" w:rsidRDefault="00E0251A" w:rsidP="00E0251A">
      <w:pPr>
        <w:ind w:left="720"/>
        <w:rPr>
          <w:rFonts w:ascii="Arial" w:hAnsi="Arial" w:cs="Arial"/>
        </w:rPr>
      </w:pPr>
    </w:p>
    <w:p w14:paraId="638DC167" w14:textId="77777777" w:rsidR="00120529" w:rsidRDefault="00E0251A" w:rsidP="00BD50AF">
      <w:pPr>
        <w:ind w:left="720"/>
        <w:rPr>
          <w:rFonts w:ascii="Arial" w:hAnsi="Arial" w:cs="Arial"/>
        </w:rPr>
      </w:pPr>
      <w:r w:rsidRPr="00E0251A">
        <w:rPr>
          <w:rFonts w:ascii="Arial" w:hAnsi="Arial" w:cs="Arial"/>
        </w:rPr>
        <w:t xml:space="preserve">Purchase of videos, CDs, DVDs, etc., composed, spoken or directed by Vermont authors </w:t>
      </w:r>
      <w:r w:rsidR="00A35EBA">
        <w:rPr>
          <w:rFonts w:ascii="Arial" w:hAnsi="Arial" w:cs="Arial"/>
        </w:rPr>
        <w:t>or film</w:t>
      </w:r>
      <w:r w:rsidR="00E35EAF">
        <w:rPr>
          <w:rFonts w:ascii="Arial" w:hAnsi="Arial" w:cs="Arial"/>
        </w:rPr>
        <w:t>m</w:t>
      </w:r>
      <w:r w:rsidR="00A35EBA">
        <w:rPr>
          <w:rFonts w:ascii="Arial" w:hAnsi="Arial" w:cs="Arial"/>
        </w:rPr>
        <w:t xml:space="preserve">akers </w:t>
      </w:r>
      <w:r w:rsidRPr="00E0251A">
        <w:rPr>
          <w:rFonts w:ascii="Arial" w:hAnsi="Arial" w:cs="Arial"/>
        </w:rPr>
        <w:t>or set in Vermont will be purchased if the item is only available in that format</w:t>
      </w:r>
      <w:r w:rsidR="00BD50AF">
        <w:rPr>
          <w:rFonts w:ascii="Arial" w:hAnsi="Arial" w:cs="Arial"/>
        </w:rPr>
        <w:t>, meets collection goals,</w:t>
      </w:r>
      <w:r w:rsidRPr="00E0251A">
        <w:rPr>
          <w:rFonts w:ascii="Arial" w:hAnsi="Arial" w:cs="Arial"/>
        </w:rPr>
        <w:t xml:space="preserve"> and as space and budget allows. The decision to purchase titles in these formats is at the discretion of the State Librarian or his/her designee</w:t>
      </w:r>
      <w:r w:rsidR="00A35EBA">
        <w:rPr>
          <w:rFonts w:ascii="Arial" w:hAnsi="Arial" w:cs="Arial"/>
        </w:rPr>
        <w:t>.</w:t>
      </w:r>
    </w:p>
    <w:p w14:paraId="5041655B" w14:textId="114267DB" w:rsidR="006811D0" w:rsidRPr="00B71035" w:rsidRDefault="002C0C07" w:rsidP="00120529">
      <w:pPr>
        <w:pStyle w:val="Heading3"/>
        <w:ind w:firstLine="720"/>
        <w:rPr>
          <w:rFonts w:ascii="Arial" w:hAnsi="Arial" w:cs="Arial"/>
          <w:color w:val="auto"/>
        </w:rPr>
      </w:pPr>
      <w:bookmarkStart w:id="41" w:name="_Toc407354620"/>
      <w:bookmarkStart w:id="42" w:name="_Toc501458508"/>
      <w:r>
        <w:rPr>
          <w:rFonts w:ascii="Arial" w:hAnsi="Arial" w:cs="Arial"/>
          <w:color w:val="auto"/>
        </w:rPr>
        <w:t>H</w:t>
      </w:r>
      <w:r w:rsidR="002926FD" w:rsidRPr="00B71035">
        <w:rPr>
          <w:rFonts w:ascii="Arial" w:hAnsi="Arial" w:cs="Arial"/>
          <w:color w:val="auto"/>
        </w:rPr>
        <w:t xml:space="preserve">. </w:t>
      </w:r>
      <w:r w:rsidR="006811D0" w:rsidRPr="00B71035">
        <w:rPr>
          <w:rFonts w:ascii="Arial" w:hAnsi="Arial" w:cs="Arial"/>
          <w:color w:val="auto"/>
        </w:rPr>
        <w:t>Periodicals</w:t>
      </w:r>
      <w:bookmarkEnd w:id="41"/>
      <w:bookmarkEnd w:id="42"/>
    </w:p>
    <w:p w14:paraId="77DA4532" w14:textId="77777777" w:rsidR="006811D0" w:rsidRPr="008B3B07" w:rsidRDefault="006811D0" w:rsidP="006811D0">
      <w:pPr>
        <w:ind w:left="720"/>
        <w:rPr>
          <w:rFonts w:ascii="Arial" w:hAnsi="Arial" w:cs="Arial"/>
          <w:b/>
        </w:rPr>
      </w:pPr>
    </w:p>
    <w:p w14:paraId="0B9D9A02" w14:textId="68E7013F" w:rsidR="00015F24" w:rsidRPr="00F10A51" w:rsidRDefault="000D1235" w:rsidP="001A6F4B">
      <w:pPr>
        <w:ind w:left="720"/>
        <w:rPr>
          <w:rFonts w:ascii="Arial" w:hAnsi="Arial" w:cs="Arial"/>
        </w:rPr>
      </w:pPr>
      <w:r>
        <w:rPr>
          <w:rFonts w:ascii="Arial" w:hAnsi="Arial" w:cs="Arial"/>
        </w:rPr>
        <w:t xml:space="preserve">A </w:t>
      </w:r>
      <w:r w:rsidR="00E0251A">
        <w:rPr>
          <w:rFonts w:ascii="Arial" w:hAnsi="Arial" w:cs="Arial"/>
        </w:rPr>
        <w:t xml:space="preserve">small </w:t>
      </w:r>
      <w:r w:rsidR="006811D0" w:rsidRPr="008B3B07">
        <w:rPr>
          <w:rFonts w:ascii="Arial" w:hAnsi="Arial" w:cs="Arial"/>
        </w:rPr>
        <w:t xml:space="preserve">selection of periodicals in print shall be </w:t>
      </w:r>
      <w:r w:rsidR="00E0251A">
        <w:rPr>
          <w:rFonts w:ascii="Arial" w:hAnsi="Arial" w:cs="Arial"/>
        </w:rPr>
        <w:t xml:space="preserve">maintained </w:t>
      </w:r>
      <w:r w:rsidR="006811D0" w:rsidRPr="008B3B07">
        <w:rPr>
          <w:rFonts w:ascii="Arial" w:hAnsi="Arial" w:cs="Arial"/>
        </w:rPr>
        <w:t>reflecti</w:t>
      </w:r>
      <w:r w:rsidR="00E0251A">
        <w:rPr>
          <w:rFonts w:ascii="Arial" w:hAnsi="Arial" w:cs="Arial"/>
        </w:rPr>
        <w:t xml:space="preserve">ng the needs of state employees </w:t>
      </w:r>
      <w:r w:rsidR="00BD50AF">
        <w:rPr>
          <w:rFonts w:ascii="Arial" w:hAnsi="Arial" w:cs="Arial"/>
        </w:rPr>
        <w:t>or</w:t>
      </w:r>
      <w:r w:rsidR="00E0251A">
        <w:rPr>
          <w:rFonts w:ascii="Arial" w:hAnsi="Arial" w:cs="Arial"/>
        </w:rPr>
        <w:t xml:space="preserve"> reflecting larger collection goals</w:t>
      </w:r>
      <w:r w:rsidR="006811D0" w:rsidRPr="008B3B07">
        <w:rPr>
          <w:rFonts w:ascii="Arial" w:hAnsi="Arial" w:cs="Arial"/>
        </w:rPr>
        <w:t xml:space="preserve">.  Primary focus </w:t>
      </w:r>
      <w:r w:rsidR="002926FD" w:rsidRPr="00B66853">
        <w:rPr>
          <w:rFonts w:ascii="Arial" w:hAnsi="Arial" w:cs="Arial"/>
        </w:rPr>
        <w:t>shall be</w:t>
      </w:r>
      <w:r w:rsidR="006811D0" w:rsidRPr="00B66853">
        <w:rPr>
          <w:rFonts w:ascii="Arial" w:hAnsi="Arial" w:cs="Arial"/>
        </w:rPr>
        <w:t xml:space="preserve"> placed on periodicals related to </w:t>
      </w:r>
      <w:r w:rsidR="002926FD" w:rsidRPr="00B66853">
        <w:rPr>
          <w:rFonts w:ascii="Arial" w:hAnsi="Arial" w:cs="Arial"/>
        </w:rPr>
        <w:t xml:space="preserve">Vermont, </w:t>
      </w:r>
      <w:r w:rsidR="00BD50AF">
        <w:rPr>
          <w:rFonts w:ascii="Arial" w:hAnsi="Arial" w:cs="Arial"/>
        </w:rPr>
        <w:t xml:space="preserve">or </w:t>
      </w:r>
      <w:r w:rsidR="002926FD" w:rsidRPr="00B66853">
        <w:rPr>
          <w:rFonts w:ascii="Arial" w:hAnsi="Arial" w:cs="Arial"/>
        </w:rPr>
        <w:t>state government and public policy</w:t>
      </w:r>
      <w:r w:rsidR="006811D0" w:rsidRPr="00B66853">
        <w:rPr>
          <w:rFonts w:ascii="Arial" w:hAnsi="Arial" w:cs="Arial"/>
        </w:rPr>
        <w:t>, but periodicals of a general nature</w:t>
      </w:r>
      <w:r w:rsidR="00E0251A">
        <w:rPr>
          <w:rFonts w:ascii="Arial" w:hAnsi="Arial" w:cs="Arial"/>
        </w:rPr>
        <w:t xml:space="preserve"> c</w:t>
      </w:r>
      <w:r w:rsidR="006811D0" w:rsidRPr="00B66853">
        <w:rPr>
          <w:rFonts w:ascii="Arial" w:hAnsi="Arial" w:cs="Arial"/>
        </w:rPr>
        <w:t>oncerning regional, political</w:t>
      </w:r>
      <w:r w:rsidR="002926FD" w:rsidRPr="00B66853">
        <w:rPr>
          <w:rFonts w:ascii="Arial" w:hAnsi="Arial" w:cs="Arial"/>
        </w:rPr>
        <w:t xml:space="preserve"> </w:t>
      </w:r>
      <w:r w:rsidR="006811D0" w:rsidRPr="00B66853">
        <w:rPr>
          <w:rFonts w:ascii="Arial" w:hAnsi="Arial" w:cs="Arial"/>
        </w:rPr>
        <w:t xml:space="preserve">or social interests </w:t>
      </w:r>
      <w:r w:rsidR="002926FD" w:rsidRPr="00B66853">
        <w:rPr>
          <w:rFonts w:ascii="Arial" w:hAnsi="Arial" w:cs="Arial"/>
        </w:rPr>
        <w:t>will</w:t>
      </w:r>
      <w:r w:rsidR="006811D0" w:rsidRPr="00B66853">
        <w:rPr>
          <w:rFonts w:ascii="Arial" w:hAnsi="Arial" w:cs="Arial"/>
        </w:rPr>
        <w:t xml:space="preserve"> </w:t>
      </w:r>
      <w:r w:rsidR="006811D0" w:rsidRPr="008B3B07">
        <w:rPr>
          <w:rFonts w:ascii="Arial" w:hAnsi="Arial" w:cs="Arial"/>
        </w:rPr>
        <w:t>be considered for addition to the collection</w:t>
      </w:r>
      <w:r w:rsidR="00E0251A">
        <w:rPr>
          <w:rFonts w:ascii="Arial" w:hAnsi="Arial" w:cs="Arial"/>
        </w:rPr>
        <w:t>, as budget permits</w:t>
      </w:r>
      <w:r w:rsidR="006811D0" w:rsidRPr="008B3B07">
        <w:rPr>
          <w:rFonts w:ascii="Arial" w:hAnsi="Arial" w:cs="Arial"/>
        </w:rPr>
        <w:t>.  Purchase of print periodicals which are also available electronically shall be restricted to those with a Vermont foc</w:t>
      </w:r>
      <w:r w:rsidR="00E0251A">
        <w:rPr>
          <w:rFonts w:ascii="Arial" w:hAnsi="Arial" w:cs="Arial"/>
        </w:rPr>
        <w:t xml:space="preserve">us or those </w:t>
      </w:r>
      <w:r w:rsidR="00BD50AF">
        <w:rPr>
          <w:rFonts w:ascii="Arial" w:hAnsi="Arial" w:cs="Arial"/>
        </w:rPr>
        <w:t>for</w:t>
      </w:r>
      <w:r w:rsidR="00E0251A">
        <w:rPr>
          <w:rFonts w:ascii="Arial" w:hAnsi="Arial" w:cs="Arial"/>
        </w:rPr>
        <w:t xml:space="preserve"> which there is </w:t>
      </w:r>
      <w:r w:rsidR="006811D0" w:rsidRPr="008B3B07">
        <w:rPr>
          <w:rFonts w:ascii="Arial" w:hAnsi="Arial" w:cs="Arial"/>
        </w:rPr>
        <w:t xml:space="preserve">significant </w:t>
      </w:r>
      <w:r w:rsidR="00E0251A">
        <w:rPr>
          <w:rFonts w:ascii="Arial" w:hAnsi="Arial" w:cs="Arial"/>
        </w:rPr>
        <w:t>demand</w:t>
      </w:r>
      <w:r w:rsidR="006811D0" w:rsidRPr="008B3B07">
        <w:rPr>
          <w:rFonts w:ascii="Arial" w:hAnsi="Arial" w:cs="Arial"/>
        </w:rPr>
        <w:t xml:space="preserve">.  Professional periodicals, </w:t>
      </w:r>
      <w:r w:rsidR="00B0021C">
        <w:rPr>
          <w:rFonts w:ascii="Arial" w:hAnsi="Arial" w:cs="Arial"/>
        </w:rPr>
        <w:t xml:space="preserve">excepting </w:t>
      </w:r>
      <w:r w:rsidR="00E0251A">
        <w:rPr>
          <w:rFonts w:ascii="Arial" w:hAnsi="Arial" w:cs="Arial"/>
        </w:rPr>
        <w:t xml:space="preserve">those related to library science, </w:t>
      </w:r>
      <w:r w:rsidR="006811D0" w:rsidRPr="008B3B07">
        <w:rPr>
          <w:rFonts w:ascii="Arial" w:hAnsi="Arial" w:cs="Arial"/>
        </w:rPr>
        <w:t>are generally not collected.</w:t>
      </w:r>
    </w:p>
    <w:p w14:paraId="382A0888" w14:textId="77777777" w:rsidR="0024079D" w:rsidRDefault="0024079D" w:rsidP="00B91124">
      <w:pPr>
        <w:pStyle w:val="NoSpacing"/>
        <w:ind w:left="720"/>
        <w:rPr>
          <w:rFonts w:ascii="Arial" w:hAnsi="Arial" w:cs="Arial"/>
          <w:sz w:val="24"/>
          <w:szCs w:val="24"/>
        </w:rPr>
      </w:pPr>
    </w:p>
    <w:p w14:paraId="3F962006" w14:textId="77777777" w:rsidR="0024079D" w:rsidRDefault="0024079D" w:rsidP="0024079D">
      <w:pPr>
        <w:rPr>
          <w:rFonts w:ascii="Arial" w:hAnsi="Arial" w:cs="Arial"/>
          <w:b/>
          <w:sz w:val="22"/>
          <w:szCs w:val="22"/>
        </w:rPr>
      </w:pPr>
      <w:r w:rsidRPr="0024079D">
        <w:rPr>
          <w:rFonts w:ascii="Arial" w:hAnsi="Arial" w:cs="Arial"/>
          <w:b/>
        </w:rPr>
        <w:t>2.</w:t>
      </w:r>
      <w:r w:rsidRPr="0024079D">
        <w:rPr>
          <w:rFonts w:ascii="Arial" w:hAnsi="Arial" w:cs="Arial"/>
          <w:b/>
          <w:sz w:val="22"/>
          <w:szCs w:val="22"/>
        </w:rPr>
        <w:t xml:space="preserve"> </w:t>
      </w:r>
      <w:r w:rsidR="00F01987">
        <w:rPr>
          <w:rFonts w:ascii="Arial" w:hAnsi="Arial" w:cs="Arial"/>
          <w:b/>
          <w:sz w:val="22"/>
          <w:szCs w:val="22"/>
        </w:rPr>
        <w:t xml:space="preserve">Children’s </w:t>
      </w:r>
      <w:r w:rsidR="00C97D05">
        <w:rPr>
          <w:rFonts w:ascii="Arial" w:hAnsi="Arial" w:cs="Arial"/>
          <w:b/>
          <w:sz w:val="22"/>
          <w:szCs w:val="22"/>
        </w:rPr>
        <w:t>Literature Collection</w:t>
      </w:r>
      <w:r w:rsidR="00A537E6">
        <w:rPr>
          <w:rFonts w:ascii="Arial" w:hAnsi="Arial" w:cs="Arial"/>
          <w:b/>
          <w:sz w:val="22"/>
          <w:szCs w:val="22"/>
        </w:rPr>
        <w:t xml:space="preserve"> at the Vermont State Library</w:t>
      </w:r>
    </w:p>
    <w:p w14:paraId="7D575F1E" w14:textId="77777777" w:rsidR="0059609C" w:rsidRDefault="0059609C" w:rsidP="0024079D">
      <w:pPr>
        <w:rPr>
          <w:rFonts w:ascii="Arial" w:hAnsi="Arial" w:cs="Arial"/>
          <w:b/>
          <w:sz w:val="22"/>
          <w:szCs w:val="22"/>
        </w:rPr>
      </w:pPr>
    </w:p>
    <w:p w14:paraId="1BE8F30B" w14:textId="77777777" w:rsidR="00BD50AF" w:rsidRDefault="00C97D05" w:rsidP="00BD50AF">
      <w:pPr>
        <w:ind w:left="720"/>
        <w:rPr>
          <w:rFonts w:ascii="Arial" w:hAnsi="Arial" w:cs="Arial"/>
          <w:sz w:val="22"/>
          <w:szCs w:val="22"/>
        </w:rPr>
      </w:pPr>
      <w:r>
        <w:rPr>
          <w:rFonts w:ascii="Arial" w:hAnsi="Arial" w:cs="Arial"/>
          <w:sz w:val="22"/>
          <w:szCs w:val="22"/>
        </w:rPr>
        <w:t>Th</w:t>
      </w:r>
      <w:r w:rsidR="00310F56">
        <w:rPr>
          <w:rFonts w:ascii="Arial" w:hAnsi="Arial" w:cs="Arial"/>
          <w:sz w:val="22"/>
          <w:szCs w:val="22"/>
        </w:rPr>
        <w:t xml:space="preserve">e Department of Libraries maintains </w:t>
      </w:r>
      <w:r>
        <w:rPr>
          <w:rFonts w:ascii="Arial" w:hAnsi="Arial" w:cs="Arial"/>
          <w:sz w:val="22"/>
          <w:szCs w:val="22"/>
        </w:rPr>
        <w:t xml:space="preserve">a </w:t>
      </w:r>
      <w:r w:rsidR="00657170">
        <w:rPr>
          <w:rFonts w:ascii="Arial" w:hAnsi="Arial" w:cs="Arial"/>
          <w:sz w:val="22"/>
          <w:szCs w:val="22"/>
        </w:rPr>
        <w:t>specialized</w:t>
      </w:r>
      <w:r>
        <w:rPr>
          <w:rFonts w:ascii="Arial" w:hAnsi="Arial" w:cs="Arial"/>
          <w:sz w:val="22"/>
          <w:szCs w:val="22"/>
        </w:rPr>
        <w:t xml:space="preserve"> </w:t>
      </w:r>
      <w:r w:rsidR="00310F56">
        <w:rPr>
          <w:rFonts w:ascii="Arial" w:hAnsi="Arial" w:cs="Arial"/>
          <w:sz w:val="22"/>
          <w:szCs w:val="22"/>
        </w:rPr>
        <w:t>c</w:t>
      </w:r>
      <w:r w:rsidR="0024079D" w:rsidRPr="00417C5D">
        <w:rPr>
          <w:rFonts w:ascii="Arial" w:hAnsi="Arial" w:cs="Arial"/>
          <w:sz w:val="22"/>
          <w:szCs w:val="22"/>
        </w:rPr>
        <w:t xml:space="preserve">ollection of </w:t>
      </w:r>
      <w:r>
        <w:rPr>
          <w:rFonts w:ascii="Arial" w:hAnsi="Arial" w:cs="Arial"/>
          <w:sz w:val="22"/>
          <w:szCs w:val="22"/>
        </w:rPr>
        <w:t xml:space="preserve">books written for </w:t>
      </w:r>
      <w:r w:rsidR="0024079D" w:rsidRPr="00417C5D">
        <w:rPr>
          <w:rFonts w:ascii="Arial" w:hAnsi="Arial" w:cs="Arial"/>
          <w:sz w:val="22"/>
          <w:szCs w:val="22"/>
        </w:rPr>
        <w:t>children and young adult</w:t>
      </w:r>
      <w:r w:rsidR="00310F56">
        <w:rPr>
          <w:rFonts w:ascii="Arial" w:hAnsi="Arial" w:cs="Arial"/>
          <w:sz w:val="22"/>
          <w:szCs w:val="22"/>
        </w:rPr>
        <w:t>s</w:t>
      </w:r>
      <w:r w:rsidR="00657170">
        <w:rPr>
          <w:rFonts w:ascii="Arial" w:hAnsi="Arial" w:cs="Arial"/>
          <w:sz w:val="22"/>
          <w:szCs w:val="22"/>
        </w:rPr>
        <w:t>.</w:t>
      </w:r>
      <w:r>
        <w:rPr>
          <w:rFonts w:ascii="Arial" w:hAnsi="Arial" w:cs="Arial"/>
          <w:sz w:val="22"/>
          <w:szCs w:val="22"/>
        </w:rPr>
        <w:t xml:space="preserve"> Reference and professional materials related to librarianship are housed in the Library Science Collection.</w:t>
      </w:r>
      <w:r w:rsidR="00BD50AF">
        <w:rPr>
          <w:rFonts w:ascii="Arial" w:hAnsi="Arial" w:cs="Arial"/>
          <w:sz w:val="22"/>
          <w:szCs w:val="22"/>
        </w:rPr>
        <w:t xml:space="preserve"> </w:t>
      </w:r>
      <w:r w:rsidR="00657170">
        <w:rPr>
          <w:rFonts w:ascii="Arial" w:hAnsi="Arial" w:cs="Arial"/>
          <w:sz w:val="22"/>
          <w:szCs w:val="22"/>
        </w:rPr>
        <w:t xml:space="preserve">This collection is not meant to be comprehensive but is instead meant to serve the needs of library professionals and students.  </w:t>
      </w:r>
      <w:r w:rsidR="00BD50AF" w:rsidRPr="00417C5D">
        <w:rPr>
          <w:rFonts w:ascii="Arial" w:hAnsi="Arial" w:cs="Arial"/>
          <w:sz w:val="22"/>
          <w:szCs w:val="22"/>
        </w:rPr>
        <w:t>The Youth Services Consultant is responsible for selection and collection maintenance.</w:t>
      </w:r>
    </w:p>
    <w:p w14:paraId="52C0AB43" w14:textId="77777777" w:rsidR="00EC14A0" w:rsidRDefault="00EC14A0" w:rsidP="00BD50AF">
      <w:pPr>
        <w:rPr>
          <w:rFonts w:ascii="Arial" w:hAnsi="Arial" w:cs="Arial"/>
          <w:sz w:val="22"/>
          <w:szCs w:val="22"/>
        </w:rPr>
      </w:pPr>
    </w:p>
    <w:p w14:paraId="44770102" w14:textId="77777777" w:rsidR="0024079D" w:rsidRDefault="00EC14A0" w:rsidP="00BD50AF">
      <w:pPr>
        <w:ind w:left="720"/>
        <w:rPr>
          <w:rFonts w:ascii="Arial" w:hAnsi="Arial" w:cs="Arial"/>
          <w:sz w:val="22"/>
          <w:szCs w:val="22"/>
        </w:rPr>
      </w:pPr>
      <w:r>
        <w:rPr>
          <w:rFonts w:ascii="Arial" w:hAnsi="Arial" w:cs="Arial"/>
          <w:sz w:val="22"/>
          <w:szCs w:val="22"/>
        </w:rPr>
        <w:t xml:space="preserve">Items in the </w:t>
      </w:r>
      <w:r w:rsidR="00BD50AF">
        <w:rPr>
          <w:rFonts w:ascii="Arial" w:hAnsi="Arial" w:cs="Arial"/>
          <w:sz w:val="22"/>
          <w:szCs w:val="22"/>
        </w:rPr>
        <w:t xml:space="preserve">Children’s Literature </w:t>
      </w:r>
      <w:r>
        <w:rPr>
          <w:rFonts w:ascii="Arial" w:hAnsi="Arial" w:cs="Arial"/>
          <w:sz w:val="22"/>
          <w:szCs w:val="22"/>
        </w:rPr>
        <w:t>Collection are available for circulation to school and public libraries, to state employees, and to citizens via interlibrary loan. In some cases, books may be designated as “non-circulating” or for “in-library use only.”</w:t>
      </w:r>
    </w:p>
    <w:p w14:paraId="246E7123" w14:textId="77777777" w:rsidR="00310F56" w:rsidRDefault="00310F56" w:rsidP="00310F56">
      <w:pPr>
        <w:ind w:left="720"/>
        <w:rPr>
          <w:rFonts w:ascii="Arial" w:hAnsi="Arial" w:cs="Arial"/>
          <w:sz w:val="22"/>
          <w:szCs w:val="22"/>
        </w:rPr>
      </w:pPr>
    </w:p>
    <w:p w14:paraId="3BF7032A" w14:textId="77777777" w:rsidR="00310F56" w:rsidRPr="00120529" w:rsidRDefault="00120529" w:rsidP="00551561">
      <w:pPr>
        <w:pStyle w:val="ListParagraph"/>
        <w:numPr>
          <w:ilvl w:val="1"/>
          <w:numId w:val="10"/>
        </w:numPr>
        <w:rPr>
          <w:rFonts w:ascii="Arial" w:hAnsi="Arial" w:cs="Arial"/>
          <w:b/>
          <w:sz w:val="22"/>
          <w:szCs w:val="22"/>
        </w:rPr>
      </w:pPr>
      <w:r>
        <w:rPr>
          <w:rFonts w:ascii="Arial" w:hAnsi="Arial" w:cs="Arial"/>
          <w:b/>
          <w:sz w:val="22"/>
          <w:szCs w:val="22"/>
        </w:rPr>
        <w:t xml:space="preserve"> </w:t>
      </w:r>
      <w:r w:rsidR="00310F56" w:rsidRPr="00120529">
        <w:rPr>
          <w:rFonts w:ascii="Arial" w:hAnsi="Arial" w:cs="Arial"/>
          <w:b/>
          <w:sz w:val="22"/>
          <w:szCs w:val="22"/>
        </w:rPr>
        <w:t>Scope of Collection and Selection Criteria</w:t>
      </w:r>
    </w:p>
    <w:p w14:paraId="0E41259F" w14:textId="77777777" w:rsidR="0024079D" w:rsidRPr="00936EC1" w:rsidRDefault="00310F56" w:rsidP="00310F56">
      <w:pPr>
        <w:pStyle w:val="ListParagraph"/>
        <w:ind w:left="1080"/>
        <w:rPr>
          <w:rFonts w:ascii="Arial" w:hAnsi="Arial" w:cs="Arial"/>
          <w:color w:val="FF0000"/>
          <w:sz w:val="22"/>
          <w:szCs w:val="22"/>
        </w:rPr>
      </w:pPr>
      <w:r>
        <w:rPr>
          <w:rFonts w:ascii="Arial" w:hAnsi="Arial" w:cs="Arial"/>
          <w:sz w:val="22"/>
          <w:szCs w:val="22"/>
        </w:rPr>
        <w:t>The Children’s Literature Collection consists of a re</w:t>
      </w:r>
      <w:r w:rsidR="0024079D" w:rsidRPr="00310F56">
        <w:rPr>
          <w:rFonts w:ascii="Arial" w:hAnsi="Arial" w:cs="Arial"/>
          <w:sz w:val="22"/>
          <w:szCs w:val="22"/>
        </w:rPr>
        <w:t xml:space="preserve">presentative selection of </w:t>
      </w:r>
      <w:r w:rsidR="0024079D" w:rsidRPr="009113F4">
        <w:rPr>
          <w:rFonts w:ascii="Arial" w:hAnsi="Arial" w:cs="Arial"/>
          <w:sz w:val="22"/>
          <w:szCs w:val="22"/>
        </w:rPr>
        <w:t>the best and most popular books for children, current and past</w:t>
      </w:r>
      <w:r w:rsidRPr="009113F4">
        <w:rPr>
          <w:rFonts w:ascii="Arial" w:hAnsi="Arial" w:cs="Arial"/>
          <w:sz w:val="22"/>
          <w:szCs w:val="22"/>
        </w:rPr>
        <w:t>, including</w:t>
      </w:r>
      <w:r w:rsidR="00BD50AF" w:rsidRPr="009113F4">
        <w:rPr>
          <w:rFonts w:ascii="Arial" w:hAnsi="Arial" w:cs="Arial"/>
          <w:sz w:val="22"/>
          <w:szCs w:val="22"/>
        </w:rPr>
        <w:t>, but not limited to</w:t>
      </w:r>
      <w:r w:rsidRPr="009113F4">
        <w:rPr>
          <w:rFonts w:ascii="Arial" w:hAnsi="Arial" w:cs="Arial"/>
          <w:sz w:val="22"/>
          <w:szCs w:val="22"/>
        </w:rPr>
        <w:t>:</w:t>
      </w:r>
    </w:p>
    <w:p w14:paraId="744D038C" w14:textId="77777777" w:rsidR="0024079D" w:rsidRPr="009A215B" w:rsidRDefault="0024079D" w:rsidP="00551561">
      <w:pPr>
        <w:numPr>
          <w:ilvl w:val="1"/>
          <w:numId w:val="2"/>
        </w:numPr>
        <w:rPr>
          <w:rFonts w:ascii="Arial" w:hAnsi="Arial" w:cs="Arial"/>
          <w:sz w:val="22"/>
          <w:szCs w:val="22"/>
        </w:rPr>
      </w:pPr>
      <w:r w:rsidRPr="009A215B">
        <w:rPr>
          <w:rFonts w:ascii="Arial" w:hAnsi="Arial" w:cs="Arial"/>
          <w:sz w:val="22"/>
          <w:szCs w:val="22"/>
        </w:rPr>
        <w:lastRenderedPageBreak/>
        <w:t>Books pertaining to Vermont, including</w:t>
      </w:r>
      <w:r w:rsidR="00F60CDB" w:rsidRPr="009A215B">
        <w:rPr>
          <w:rFonts w:ascii="Arial" w:hAnsi="Arial" w:cs="Arial"/>
          <w:sz w:val="22"/>
          <w:szCs w:val="22"/>
        </w:rPr>
        <w:t xml:space="preserve">, but </w:t>
      </w:r>
      <w:r w:rsidRPr="009A215B">
        <w:rPr>
          <w:rFonts w:ascii="Arial" w:hAnsi="Arial" w:cs="Arial"/>
          <w:sz w:val="22"/>
          <w:szCs w:val="22"/>
        </w:rPr>
        <w:t>not limited to</w:t>
      </w:r>
      <w:r w:rsidR="00F60CDB" w:rsidRPr="009A215B">
        <w:rPr>
          <w:rFonts w:ascii="Arial" w:hAnsi="Arial" w:cs="Arial"/>
          <w:sz w:val="22"/>
          <w:szCs w:val="22"/>
        </w:rPr>
        <w:t>,</w:t>
      </w:r>
      <w:r w:rsidRPr="009A215B">
        <w:rPr>
          <w:rFonts w:ascii="Arial" w:hAnsi="Arial" w:cs="Arial"/>
          <w:sz w:val="22"/>
          <w:szCs w:val="22"/>
        </w:rPr>
        <w:t xml:space="preserve"> books written or illustrated by Vermont authors/illustrators; books set in Vermont; and bo</w:t>
      </w:r>
      <w:r w:rsidR="00F60CDB" w:rsidRPr="009A215B">
        <w:rPr>
          <w:rFonts w:ascii="Arial" w:hAnsi="Arial" w:cs="Arial"/>
          <w:sz w:val="22"/>
          <w:szCs w:val="22"/>
        </w:rPr>
        <w:t>oks about Vermont or Vermonters</w:t>
      </w:r>
      <w:r w:rsidR="00657170" w:rsidRPr="009A215B">
        <w:rPr>
          <w:rFonts w:ascii="Arial" w:hAnsi="Arial" w:cs="Arial"/>
          <w:sz w:val="22"/>
          <w:szCs w:val="22"/>
        </w:rPr>
        <w:t xml:space="preserve"> (see the Vermontiana policy)</w:t>
      </w:r>
    </w:p>
    <w:p w14:paraId="498E1A4E" w14:textId="77777777" w:rsidR="0024079D" w:rsidRPr="009A215B" w:rsidRDefault="0024079D" w:rsidP="00551561">
      <w:pPr>
        <w:numPr>
          <w:ilvl w:val="1"/>
          <w:numId w:val="2"/>
        </w:numPr>
        <w:rPr>
          <w:rFonts w:ascii="Arial" w:hAnsi="Arial" w:cs="Arial"/>
          <w:sz w:val="22"/>
          <w:szCs w:val="22"/>
        </w:rPr>
      </w:pPr>
      <w:r w:rsidRPr="009A215B">
        <w:rPr>
          <w:rFonts w:ascii="Arial" w:hAnsi="Arial" w:cs="Arial"/>
          <w:sz w:val="22"/>
          <w:szCs w:val="22"/>
        </w:rPr>
        <w:t>Newbery and Caldecott Award winners</w:t>
      </w:r>
    </w:p>
    <w:p w14:paraId="6B93F355" w14:textId="77777777" w:rsidR="0024079D" w:rsidRPr="009A215B" w:rsidRDefault="0024079D" w:rsidP="00551561">
      <w:pPr>
        <w:numPr>
          <w:ilvl w:val="1"/>
          <w:numId w:val="2"/>
        </w:numPr>
        <w:rPr>
          <w:rFonts w:ascii="Arial" w:hAnsi="Arial" w:cs="Arial"/>
          <w:sz w:val="22"/>
          <w:szCs w:val="22"/>
        </w:rPr>
      </w:pPr>
      <w:r w:rsidRPr="009A215B">
        <w:rPr>
          <w:rFonts w:ascii="Arial" w:hAnsi="Arial" w:cs="Arial"/>
          <w:sz w:val="22"/>
          <w:szCs w:val="22"/>
        </w:rPr>
        <w:t xml:space="preserve">Dorothy Canfield Fisher </w:t>
      </w:r>
      <w:r w:rsidR="00C97D05" w:rsidRPr="009A215B">
        <w:rPr>
          <w:rFonts w:ascii="Arial" w:hAnsi="Arial" w:cs="Arial"/>
          <w:sz w:val="22"/>
          <w:szCs w:val="22"/>
        </w:rPr>
        <w:t>A</w:t>
      </w:r>
      <w:r w:rsidRPr="009A215B">
        <w:rPr>
          <w:rFonts w:ascii="Arial" w:hAnsi="Arial" w:cs="Arial"/>
          <w:sz w:val="22"/>
          <w:szCs w:val="22"/>
        </w:rPr>
        <w:t>ward winners and nominees</w:t>
      </w:r>
    </w:p>
    <w:p w14:paraId="25EAEB48" w14:textId="77777777" w:rsidR="0024079D" w:rsidRPr="009A215B" w:rsidRDefault="0024079D" w:rsidP="00551561">
      <w:pPr>
        <w:numPr>
          <w:ilvl w:val="1"/>
          <w:numId w:val="2"/>
        </w:numPr>
        <w:rPr>
          <w:rFonts w:ascii="Arial" w:hAnsi="Arial" w:cs="Arial"/>
          <w:sz w:val="22"/>
          <w:szCs w:val="22"/>
        </w:rPr>
      </w:pPr>
      <w:r w:rsidRPr="009A215B">
        <w:rPr>
          <w:rFonts w:ascii="Arial" w:hAnsi="Arial" w:cs="Arial"/>
          <w:sz w:val="22"/>
          <w:szCs w:val="22"/>
        </w:rPr>
        <w:t xml:space="preserve">Red Clover </w:t>
      </w:r>
      <w:r w:rsidR="00C97D05" w:rsidRPr="009A215B">
        <w:rPr>
          <w:rFonts w:ascii="Arial" w:hAnsi="Arial" w:cs="Arial"/>
          <w:sz w:val="22"/>
          <w:szCs w:val="22"/>
        </w:rPr>
        <w:t>A</w:t>
      </w:r>
      <w:r w:rsidRPr="009A215B">
        <w:rPr>
          <w:rFonts w:ascii="Arial" w:hAnsi="Arial" w:cs="Arial"/>
          <w:sz w:val="22"/>
          <w:szCs w:val="22"/>
        </w:rPr>
        <w:t>ward winners and nominees</w:t>
      </w:r>
    </w:p>
    <w:p w14:paraId="4050F61C" w14:textId="77777777" w:rsidR="0024079D" w:rsidRPr="009A215B" w:rsidRDefault="0024079D" w:rsidP="00551561">
      <w:pPr>
        <w:numPr>
          <w:ilvl w:val="1"/>
          <w:numId w:val="2"/>
        </w:numPr>
        <w:rPr>
          <w:rFonts w:ascii="Arial" w:hAnsi="Arial" w:cs="Arial"/>
          <w:sz w:val="22"/>
          <w:szCs w:val="22"/>
        </w:rPr>
      </w:pPr>
      <w:r w:rsidRPr="009A215B">
        <w:rPr>
          <w:rFonts w:ascii="Arial" w:hAnsi="Arial" w:cs="Arial"/>
          <w:sz w:val="22"/>
          <w:szCs w:val="22"/>
        </w:rPr>
        <w:t>Green Mountain Book Award winners and nominees</w:t>
      </w:r>
    </w:p>
    <w:p w14:paraId="7CFE588D" w14:textId="77777777" w:rsidR="00657170" w:rsidRPr="009A215B" w:rsidRDefault="00657170" w:rsidP="00551561">
      <w:pPr>
        <w:numPr>
          <w:ilvl w:val="1"/>
          <w:numId w:val="2"/>
        </w:numPr>
        <w:rPr>
          <w:rFonts w:ascii="Arial" w:hAnsi="Arial" w:cs="Arial"/>
          <w:sz w:val="22"/>
          <w:szCs w:val="22"/>
        </w:rPr>
      </w:pPr>
      <w:r w:rsidRPr="009A215B">
        <w:rPr>
          <w:rFonts w:ascii="Arial" w:hAnsi="Arial" w:cs="Arial"/>
          <w:sz w:val="22"/>
          <w:szCs w:val="22"/>
        </w:rPr>
        <w:t>Additional quality materials for training and bibliotherapy purposes.</w:t>
      </w:r>
    </w:p>
    <w:p w14:paraId="449804E5" w14:textId="77777777" w:rsidR="00310F56" w:rsidRPr="009A215B" w:rsidRDefault="00310F56" w:rsidP="00310F56">
      <w:pPr>
        <w:rPr>
          <w:rFonts w:ascii="Arial" w:hAnsi="Arial" w:cs="Arial"/>
          <w:sz w:val="22"/>
          <w:szCs w:val="22"/>
        </w:rPr>
      </w:pPr>
    </w:p>
    <w:p w14:paraId="17009FC8" w14:textId="77777777" w:rsidR="00EC14A0" w:rsidRPr="009A215B" w:rsidRDefault="00310F56" w:rsidP="00BD50AF">
      <w:pPr>
        <w:ind w:left="1080"/>
        <w:rPr>
          <w:rFonts w:ascii="Arial" w:hAnsi="Arial" w:cs="Arial"/>
          <w:sz w:val="22"/>
          <w:szCs w:val="22"/>
        </w:rPr>
      </w:pPr>
      <w:r w:rsidRPr="009A215B">
        <w:rPr>
          <w:rFonts w:ascii="Arial" w:hAnsi="Arial" w:cs="Arial"/>
          <w:sz w:val="22"/>
          <w:szCs w:val="22"/>
        </w:rPr>
        <w:t xml:space="preserve">Standard Review sources (e.g., </w:t>
      </w:r>
      <w:r w:rsidRPr="009A215B">
        <w:rPr>
          <w:rFonts w:ascii="Arial" w:hAnsi="Arial" w:cs="Arial"/>
          <w:i/>
          <w:sz w:val="22"/>
          <w:szCs w:val="22"/>
        </w:rPr>
        <w:t xml:space="preserve">Booklist, Hornbook, </w:t>
      </w:r>
      <w:r w:rsidRPr="009A215B">
        <w:rPr>
          <w:rFonts w:ascii="Arial" w:hAnsi="Arial" w:cs="Arial"/>
          <w:sz w:val="22"/>
          <w:szCs w:val="22"/>
        </w:rPr>
        <w:t xml:space="preserve">and </w:t>
      </w:r>
      <w:r w:rsidRPr="009A215B">
        <w:rPr>
          <w:rFonts w:ascii="Arial" w:hAnsi="Arial" w:cs="Arial"/>
          <w:i/>
          <w:sz w:val="22"/>
          <w:szCs w:val="22"/>
        </w:rPr>
        <w:t>School Library Journal</w:t>
      </w:r>
      <w:r w:rsidRPr="009A215B">
        <w:rPr>
          <w:rFonts w:ascii="Arial" w:hAnsi="Arial" w:cs="Arial"/>
          <w:sz w:val="22"/>
          <w:szCs w:val="22"/>
        </w:rPr>
        <w:t xml:space="preserve">) are used to identify </w:t>
      </w:r>
      <w:r w:rsidR="00EC14A0" w:rsidRPr="009A215B">
        <w:rPr>
          <w:rFonts w:ascii="Arial" w:hAnsi="Arial" w:cs="Arial"/>
          <w:sz w:val="22"/>
          <w:szCs w:val="22"/>
        </w:rPr>
        <w:t>items for selection. In addition, the Youth Services Library Consultant may select books to add to the collection from new publications received from publishers. In most cases, only one copy of any single title will be added to the Collection.</w:t>
      </w:r>
    </w:p>
    <w:p w14:paraId="0DFE864A" w14:textId="77777777" w:rsidR="0024079D" w:rsidRPr="009A215B" w:rsidRDefault="0024079D" w:rsidP="0024079D">
      <w:pPr>
        <w:ind w:left="1080"/>
        <w:rPr>
          <w:rFonts w:ascii="Arial" w:hAnsi="Arial" w:cs="Arial"/>
          <w:b/>
          <w:sz w:val="22"/>
          <w:szCs w:val="22"/>
        </w:rPr>
      </w:pPr>
    </w:p>
    <w:p w14:paraId="7872750F" w14:textId="77777777" w:rsidR="0024079D" w:rsidRPr="009A215B" w:rsidRDefault="00EC14A0" w:rsidP="00551561">
      <w:pPr>
        <w:pStyle w:val="ListParagraph"/>
        <w:numPr>
          <w:ilvl w:val="1"/>
          <w:numId w:val="10"/>
        </w:numPr>
        <w:rPr>
          <w:rFonts w:ascii="Arial" w:hAnsi="Arial" w:cs="Arial"/>
          <w:b/>
          <w:sz w:val="22"/>
          <w:szCs w:val="22"/>
        </w:rPr>
      </w:pPr>
      <w:r w:rsidRPr="009A215B">
        <w:rPr>
          <w:rFonts w:ascii="Arial" w:hAnsi="Arial" w:cs="Arial"/>
          <w:b/>
          <w:sz w:val="22"/>
          <w:szCs w:val="22"/>
        </w:rPr>
        <w:t>Other F</w:t>
      </w:r>
      <w:r w:rsidR="0024079D" w:rsidRPr="009A215B">
        <w:rPr>
          <w:rFonts w:ascii="Arial" w:hAnsi="Arial" w:cs="Arial"/>
          <w:b/>
          <w:sz w:val="22"/>
          <w:szCs w:val="22"/>
        </w:rPr>
        <w:t>ormats</w:t>
      </w:r>
    </w:p>
    <w:p w14:paraId="5A01B8C8" w14:textId="77777777" w:rsidR="00EC14A0" w:rsidRPr="009A215B" w:rsidRDefault="00EC14A0" w:rsidP="00EC14A0">
      <w:pPr>
        <w:pStyle w:val="ListParagraph"/>
        <w:ind w:left="1080"/>
        <w:rPr>
          <w:rFonts w:ascii="Arial" w:hAnsi="Arial" w:cs="Arial"/>
          <w:sz w:val="22"/>
          <w:szCs w:val="22"/>
        </w:rPr>
      </w:pPr>
      <w:r w:rsidRPr="009A215B">
        <w:rPr>
          <w:rFonts w:ascii="Arial" w:hAnsi="Arial" w:cs="Arial"/>
          <w:sz w:val="22"/>
          <w:szCs w:val="22"/>
        </w:rPr>
        <w:t xml:space="preserve">The Children’s Literature Collection is intended </w:t>
      </w:r>
      <w:r w:rsidR="00BD50AF" w:rsidRPr="009A215B">
        <w:rPr>
          <w:rFonts w:ascii="Arial" w:hAnsi="Arial" w:cs="Arial"/>
          <w:sz w:val="22"/>
          <w:szCs w:val="22"/>
        </w:rPr>
        <w:t xml:space="preserve">primarily </w:t>
      </w:r>
      <w:r w:rsidRPr="009A215B">
        <w:rPr>
          <w:rFonts w:ascii="Arial" w:hAnsi="Arial" w:cs="Arial"/>
          <w:sz w:val="22"/>
          <w:szCs w:val="22"/>
        </w:rPr>
        <w:t>to be a collection of hardback books. In some cases, paperback books or audio-visual items (e.g., C</w:t>
      </w:r>
      <w:r w:rsidR="00BD50AF" w:rsidRPr="009A215B">
        <w:rPr>
          <w:rFonts w:ascii="Arial" w:hAnsi="Arial" w:cs="Arial"/>
          <w:sz w:val="22"/>
          <w:szCs w:val="22"/>
        </w:rPr>
        <w:t>Ds, DVDs) may be added to the C</w:t>
      </w:r>
      <w:r w:rsidRPr="009A215B">
        <w:rPr>
          <w:rFonts w:ascii="Arial" w:hAnsi="Arial" w:cs="Arial"/>
          <w:sz w:val="22"/>
          <w:szCs w:val="22"/>
        </w:rPr>
        <w:t>ollection.</w:t>
      </w:r>
    </w:p>
    <w:p w14:paraId="0F1AC612" w14:textId="77777777" w:rsidR="009113F4" w:rsidRPr="009A215B" w:rsidRDefault="009113F4" w:rsidP="00EC14A0">
      <w:pPr>
        <w:pStyle w:val="ListParagraph"/>
        <w:ind w:left="1080"/>
        <w:rPr>
          <w:rFonts w:ascii="Arial" w:hAnsi="Arial" w:cs="Arial"/>
          <w:sz w:val="22"/>
          <w:szCs w:val="22"/>
        </w:rPr>
      </w:pPr>
    </w:p>
    <w:p w14:paraId="112D6C38" w14:textId="77777777" w:rsidR="009113F4" w:rsidRPr="009A215B" w:rsidRDefault="009113F4" w:rsidP="009113F4">
      <w:pPr>
        <w:pStyle w:val="ListParagraph"/>
        <w:numPr>
          <w:ilvl w:val="1"/>
          <w:numId w:val="10"/>
        </w:numPr>
        <w:rPr>
          <w:rFonts w:ascii="Arial" w:hAnsi="Arial" w:cs="Arial"/>
          <w:b/>
          <w:sz w:val="22"/>
          <w:szCs w:val="22"/>
        </w:rPr>
      </w:pPr>
      <w:r w:rsidRPr="009A215B">
        <w:rPr>
          <w:rFonts w:ascii="Arial" w:hAnsi="Arial" w:cs="Arial"/>
          <w:b/>
          <w:sz w:val="22"/>
          <w:szCs w:val="22"/>
        </w:rPr>
        <w:t>Book Discussion Sets</w:t>
      </w:r>
    </w:p>
    <w:p w14:paraId="169D655B" w14:textId="77777777" w:rsidR="009113F4" w:rsidRPr="009113F4" w:rsidRDefault="009113F4" w:rsidP="009113F4">
      <w:pPr>
        <w:ind w:left="1080"/>
        <w:rPr>
          <w:rFonts w:ascii="Arial" w:hAnsi="Arial" w:cs="Arial"/>
          <w:sz w:val="22"/>
          <w:szCs w:val="22"/>
        </w:rPr>
      </w:pPr>
      <w:r w:rsidRPr="009A215B">
        <w:rPr>
          <w:rFonts w:ascii="Arial" w:hAnsi="Arial" w:cs="Arial"/>
          <w:sz w:val="22"/>
          <w:szCs w:val="22"/>
        </w:rPr>
        <w:t xml:space="preserve">The Children’s Literature Collection also includes sets of books for use by classrooms and book discussion groups.  </w:t>
      </w:r>
      <w:r w:rsidR="00955CA4" w:rsidRPr="009A215B">
        <w:rPr>
          <w:rFonts w:ascii="Arial" w:hAnsi="Arial" w:cs="Arial"/>
          <w:sz w:val="22"/>
          <w:szCs w:val="22"/>
        </w:rPr>
        <w:t xml:space="preserve">For every book nominated for the Green Mountain Book Award (15 titles) and Dorothy Canfield Fisher </w:t>
      </w:r>
      <w:r w:rsidR="008E471A" w:rsidRPr="009A215B">
        <w:rPr>
          <w:rFonts w:ascii="Arial" w:hAnsi="Arial" w:cs="Arial"/>
          <w:sz w:val="22"/>
          <w:szCs w:val="22"/>
        </w:rPr>
        <w:t>Award (30 titles), a set of 5-15</w:t>
      </w:r>
      <w:r w:rsidR="00955CA4" w:rsidRPr="009A215B">
        <w:rPr>
          <w:rFonts w:ascii="Arial" w:hAnsi="Arial" w:cs="Arial"/>
          <w:sz w:val="22"/>
          <w:szCs w:val="22"/>
        </w:rPr>
        <w:t xml:space="preserve"> books will be acquired for circulation.  Purchase support may come from the Vermont School Library Association and selection is at the discretion of the Youth Services Consultant.</w:t>
      </w:r>
    </w:p>
    <w:p w14:paraId="2F4612B3" w14:textId="77777777" w:rsidR="0024079D" w:rsidRPr="00D608AD" w:rsidRDefault="0024079D" w:rsidP="0024079D">
      <w:pPr>
        <w:rPr>
          <w:rFonts w:ascii="Arial" w:hAnsi="Arial" w:cs="Arial"/>
          <w:sz w:val="22"/>
          <w:szCs w:val="22"/>
        </w:rPr>
      </w:pPr>
    </w:p>
    <w:p w14:paraId="72BE3AF1" w14:textId="2C8E1DAD" w:rsidR="00FD7153" w:rsidRDefault="00FD7153" w:rsidP="00517859">
      <w:pPr>
        <w:rPr>
          <w:rFonts w:ascii="Arial" w:hAnsi="Arial" w:cs="Arial"/>
          <w:b/>
          <w:sz w:val="22"/>
          <w:szCs w:val="22"/>
        </w:rPr>
      </w:pPr>
    </w:p>
    <w:p w14:paraId="06E8196E" w14:textId="77777777" w:rsidR="0024079D" w:rsidRDefault="0024079D" w:rsidP="0024079D">
      <w:pPr>
        <w:rPr>
          <w:rFonts w:ascii="Arial" w:hAnsi="Arial" w:cs="Arial"/>
          <w:b/>
          <w:sz w:val="22"/>
          <w:szCs w:val="22"/>
        </w:rPr>
      </w:pPr>
    </w:p>
    <w:p w14:paraId="11243767" w14:textId="28C000DA" w:rsidR="00FD7153" w:rsidRDefault="00517859" w:rsidP="00FD7153">
      <w:pPr>
        <w:rPr>
          <w:rFonts w:ascii="Arial" w:hAnsi="Arial" w:cs="Arial"/>
          <w:b/>
          <w:sz w:val="22"/>
          <w:szCs w:val="22"/>
        </w:rPr>
      </w:pPr>
      <w:r>
        <w:rPr>
          <w:rFonts w:ascii="Arial" w:hAnsi="Arial" w:cs="Arial"/>
          <w:b/>
          <w:sz w:val="22"/>
          <w:szCs w:val="22"/>
        </w:rPr>
        <w:t>3</w:t>
      </w:r>
      <w:r w:rsidR="00FD7153">
        <w:rPr>
          <w:rFonts w:ascii="Arial" w:hAnsi="Arial" w:cs="Arial"/>
          <w:b/>
          <w:sz w:val="22"/>
          <w:szCs w:val="22"/>
        </w:rPr>
        <w:t xml:space="preserve">. </w:t>
      </w:r>
      <w:r w:rsidR="00FD7153" w:rsidRPr="00417C5D">
        <w:rPr>
          <w:rFonts w:ascii="Arial" w:hAnsi="Arial" w:cs="Arial"/>
          <w:b/>
          <w:sz w:val="22"/>
          <w:szCs w:val="22"/>
        </w:rPr>
        <w:t>Library for the Blind and Physically Handicapped</w:t>
      </w:r>
      <w:r w:rsidR="0059609C">
        <w:rPr>
          <w:rFonts w:ascii="Arial" w:hAnsi="Arial" w:cs="Arial"/>
          <w:b/>
          <w:sz w:val="22"/>
          <w:szCs w:val="22"/>
        </w:rPr>
        <w:t xml:space="preserve"> (LBPH)</w:t>
      </w:r>
    </w:p>
    <w:p w14:paraId="356E24DD" w14:textId="77777777" w:rsidR="00551561" w:rsidRDefault="00551561" w:rsidP="00FD7153">
      <w:pPr>
        <w:rPr>
          <w:rFonts w:ascii="Arial" w:hAnsi="Arial" w:cs="Arial"/>
          <w:b/>
          <w:sz w:val="22"/>
          <w:szCs w:val="22"/>
        </w:rPr>
      </w:pPr>
    </w:p>
    <w:p w14:paraId="5D88FFD6" w14:textId="77777777" w:rsidR="00FD7153" w:rsidRPr="001407F0" w:rsidRDefault="00EB531E" w:rsidP="00FD7153">
      <w:pPr>
        <w:rPr>
          <w:rFonts w:ascii="Arial" w:hAnsi="Arial" w:cs="Arial"/>
          <w:sz w:val="22"/>
          <w:szCs w:val="22"/>
        </w:rPr>
      </w:pPr>
      <w:r w:rsidRPr="001407F0">
        <w:rPr>
          <w:rFonts w:ascii="Arial" w:hAnsi="Arial" w:cs="Arial"/>
          <w:sz w:val="22"/>
          <w:szCs w:val="22"/>
        </w:rPr>
        <w:t xml:space="preserve">Materials housed at the Vermont Library for the Blind, at the Midstate Library Service Center, include </w:t>
      </w:r>
      <w:r w:rsidR="004816F4" w:rsidRPr="001407F0">
        <w:rPr>
          <w:rFonts w:ascii="Arial" w:hAnsi="Arial" w:cs="Arial"/>
          <w:sz w:val="22"/>
          <w:szCs w:val="22"/>
        </w:rPr>
        <w:t>National Library Service</w:t>
      </w:r>
      <w:r w:rsidR="004816F4" w:rsidRPr="001407F0">
        <w:t xml:space="preserve"> </w:t>
      </w:r>
      <w:r w:rsidR="004816F4" w:rsidRPr="001407F0">
        <w:rPr>
          <w:rFonts w:ascii="Arial" w:hAnsi="Arial" w:cs="Arial"/>
          <w:sz w:val="22"/>
          <w:szCs w:val="22"/>
        </w:rPr>
        <w:t>for the Blind &amp; Physically Handicapped (</w:t>
      </w:r>
      <w:r w:rsidRPr="001407F0">
        <w:rPr>
          <w:rFonts w:ascii="Arial" w:hAnsi="Arial" w:cs="Arial"/>
          <w:sz w:val="22"/>
          <w:szCs w:val="22"/>
        </w:rPr>
        <w:t>NLS</w:t>
      </w:r>
      <w:r w:rsidR="004816F4" w:rsidRPr="001407F0">
        <w:rPr>
          <w:rFonts w:ascii="Arial" w:hAnsi="Arial" w:cs="Arial"/>
          <w:sz w:val="22"/>
          <w:szCs w:val="22"/>
        </w:rPr>
        <w:t>)</w:t>
      </w:r>
      <w:r w:rsidRPr="001407F0">
        <w:rPr>
          <w:rFonts w:ascii="Arial" w:hAnsi="Arial" w:cs="Arial"/>
          <w:sz w:val="22"/>
          <w:szCs w:val="22"/>
        </w:rPr>
        <w:t xml:space="preserve"> “Talking Books” which are available</w:t>
      </w:r>
      <w:r w:rsidR="004816F4" w:rsidRPr="001407F0">
        <w:rPr>
          <w:rFonts w:ascii="Arial" w:hAnsi="Arial" w:cs="Arial"/>
          <w:sz w:val="22"/>
          <w:szCs w:val="22"/>
        </w:rPr>
        <w:t xml:space="preserve"> for loan</w:t>
      </w:r>
      <w:r w:rsidRPr="001407F0">
        <w:rPr>
          <w:rFonts w:ascii="Arial" w:hAnsi="Arial" w:cs="Arial"/>
          <w:sz w:val="22"/>
          <w:szCs w:val="22"/>
        </w:rPr>
        <w:t xml:space="preserve"> free to all </w:t>
      </w:r>
      <w:r w:rsidR="004816F4" w:rsidRPr="001407F0">
        <w:rPr>
          <w:rFonts w:ascii="Arial" w:hAnsi="Arial" w:cs="Arial"/>
          <w:sz w:val="22"/>
          <w:szCs w:val="22"/>
        </w:rPr>
        <w:t>qualifying</w:t>
      </w:r>
      <w:r w:rsidRPr="001407F0">
        <w:rPr>
          <w:rFonts w:ascii="Arial" w:hAnsi="Arial" w:cs="Arial"/>
          <w:sz w:val="22"/>
          <w:szCs w:val="22"/>
        </w:rPr>
        <w:t xml:space="preserve"> Vermont citizens. In addition, the LBPH maintains a small collection of materials in </w:t>
      </w:r>
      <w:r w:rsidR="00E35EAF" w:rsidRPr="001407F0">
        <w:rPr>
          <w:rFonts w:ascii="Arial" w:hAnsi="Arial" w:cs="Arial"/>
          <w:sz w:val="22"/>
          <w:szCs w:val="22"/>
        </w:rPr>
        <w:t>print-</w:t>
      </w:r>
      <w:r w:rsidRPr="001407F0">
        <w:rPr>
          <w:rFonts w:ascii="Arial" w:hAnsi="Arial" w:cs="Arial"/>
          <w:sz w:val="22"/>
          <w:szCs w:val="22"/>
        </w:rPr>
        <w:t>braille, a collection of large print books, and a collection of audio-de</w:t>
      </w:r>
      <w:r w:rsidR="004816F4" w:rsidRPr="001407F0">
        <w:rPr>
          <w:rFonts w:ascii="Arial" w:hAnsi="Arial" w:cs="Arial"/>
          <w:sz w:val="22"/>
          <w:szCs w:val="22"/>
        </w:rPr>
        <w:t xml:space="preserve">scribed </w:t>
      </w:r>
      <w:r w:rsidR="00E35EAF" w:rsidRPr="001407F0">
        <w:rPr>
          <w:rFonts w:ascii="Arial" w:hAnsi="Arial" w:cs="Arial"/>
          <w:sz w:val="22"/>
          <w:szCs w:val="22"/>
        </w:rPr>
        <w:t xml:space="preserve">videos and </w:t>
      </w:r>
      <w:r w:rsidR="004816F4" w:rsidRPr="001407F0">
        <w:rPr>
          <w:rFonts w:ascii="Arial" w:hAnsi="Arial" w:cs="Arial"/>
          <w:sz w:val="22"/>
          <w:szCs w:val="22"/>
        </w:rPr>
        <w:t>DVDs. In addit</w:t>
      </w:r>
      <w:r w:rsidR="00E35EAF" w:rsidRPr="001407F0">
        <w:rPr>
          <w:rFonts w:ascii="Arial" w:hAnsi="Arial" w:cs="Arial"/>
          <w:sz w:val="22"/>
          <w:szCs w:val="22"/>
        </w:rPr>
        <w:t>i</w:t>
      </w:r>
      <w:r w:rsidR="004816F4" w:rsidRPr="001407F0">
        <w:rPr>
          <w:rFonts w:ascii="Arial" w:hAnsi="Arial" w:cs="Arial"/>
          <w:sz w:val="22"/>
          <w:szCs w:val="22"/>
        </w:rPr>
        <w:t>on, the LB</w:t>
      </w:r>
      <w:r w:rsidRPr="001407F0">
        <w:rPr>
          <w:rFonts w:ascii="Arial" w:hAnsi="Arial" w:cs="Arial"/>
          <w:sz w:val="22"/>
          <w:szCs w:val="22"/>
        </w:rPr>
        <w:t xml:space="preserve">PH </w:t>
      </w:r>
      <w:r w:rsidR="004816F4" w:rsidRPr="001407F0">
        <w:rPr>
          <w:rFonts w:ascii="Arial" w:hAnsi="Arial" w:cs="Arial"/>
          <w:sz w:val="22"/>
          <w:szCs w:val="22"/>
        </w:rPr>
        <w:t>provides for</w:t>
      </w:r>
      <w:r w:rsidRPr="001407F0">
        <w:rPr>
          <w:rFonts w:ascii="Arial" w:hAnsi="Arial" w:cs="Arial"/>
          <w:sz w:val="22"/>
          <w:szCs w:val="22"/>
        </w:rPr>
        <w:t xml:space="preserve"> qualified Vermonters </w:t>
      </w:r>
      <w:r w:rsidR="004816F4" w:rsidRPr="001407F0">
        <w:rPr>
          <w:rFonts w:ascii="Arial" w:hAnsi="Arial" w:cs="Arial"/>
          <w:sz w:val="22"/>
          <w:szCs w:val="22"/>
        </w:rPr>
        <w:t xml:space="preserve">free access to </w:t>
      </w:r>
      <w:r w:rsidRPr="001407F0">
        <w:rPr>
          <w:rFonts w:ascii="Arial" w:hAnsi="Arial" w:cs="Arial"/>
          <w:sz w:val="22"/>
          <w:szCs w:val="22"/>
        </w:rPr>
        <w:t>downloadable books through the NLS BARD program.</w:t>
      </w:r>
    </w:p>
    <w:p w14:paraId="6BCB8E81" w14:textId="77777777" w:rsidR="00EB531E" w:rsidRPr="001407F0" w:rsidRDefault="00EB531E" w:rsidP="00FD7153">
      <w:pPr>
        <w:rPr>
          <w:rFonts w:ascii="Arial" w:hAnsi="Arial" w:cs="Arial"/>
          <w:b/>
          <w:sz w:val="22"/>
          <w:szCs w:val="22"/>
        </w:rPr>
      </w:pPr>
    </w:p>
    <w:p w14:paraId="7B26DBED" w14:textId="66E02444" w:rsidR="00EB531E" w:rsidRPr="008351D0" w:rsidRDefault="002B7670" w:rsidP="008351D0">
      <w:pPr>
        <w:rPr>
          <w:rFonts w:ascii="Arial" w:hAnsi="Arial" w:cs="Arial"/>
          <w:b/>
          <w:sz w:val="22"/>
          <w:szCs w:val="22"/>
        </w:rPr>
      </w:pPr>
      <w:r>
        <w:rPr>
          <w:rFonts w:ascii="Arial" w:hAnsi="Arial" w:cs="Arial"/>
          <w:b/>
          <w:sz w:val="22"/>
          <w:szCs w:val="22"/>
        </w:rPr>
        <w:t xml:space="preserve">3.1 </w:t>
      </w:r>
      <w:r w:rsidR="00EB531E" w:rsidRPr="008351D0">
        <w:rPr>
          <w:rFonts w:ascii="Arial" w:hAnsi="Arial" w:cs="Arial"/>
          <w:b/>
          <w:sz w:val="22"/>
          <w:szCs w:val="22"/>
        </w:rPr>
        <w:t>“Talking Books” from the National Library Service</w:t>
      </w:r>
    </w:p>
    <w:p w14:paraId="1CD0170D" w14:textId="77777777" w:rsidR="00EB531E" w:rsidRPr="001407F0" w:rsidRDefault="00FD7153" w:rsidP="00EB531E">
      <w:pPr>
        <w:rPr>
          <w:rFonts w:ascii="Arial" w:hAnsi="Arial" w:cs="Arial"/>
          <w:sz w:val="22"/>
          <w:szCs w:val="22"/>
        </w:rPr>
      </w:pPr>
      <w:r w:rsidRPr="001407F0">
        <w:rPr>
          <w:rFonts w:ascii="Arial" w:hAnsi="Arial" w:cs="Arial"/>
          <w:sz w:val="22"/>
          <w:szCs w:val="22"/>
        </w:rPr>
        <w:t>As a regional network library of the National Library Service for the Blind &amp; Physically Handicapped (NLS)</w:t>
      </w:r>
      <w:r w:rsidR="00EB531E" w:rsidRPr="001407F0">
        <w:rPr>
          <w:rFonts w:ascii="Arial" w:hAnsi="Arial" w:cs="Arial"/>
          <w:sz w:val="22"/>
          <w:szCs w:val="22"/>
        </w:rPr>
        <w:t xml:space="preserve"> of the Library of Congress</w:t>
      </w:r>
      <w:r w:rsidRPr="001407F0">
        <w:rPr>
          <w:rFonts w:ascii="Arial" w:hAnsi="Arial" w:cs="Arial"/>
          <w:sz w:val="22"/>
          <w:szCs w:val="22"/>
        </w:rPr>
        <w:t xml:space="preserve">, the </w:t>
      </w:r>
      <w:r w:rsidR="005651C6" w:rsidRPr="001407F0">
        <w:rPr>
          <w:rFonts w:ascii="Arial" w:hAnsi="Arial" w:cs="Arial"/>
          <w:sz w:val="22"/>
          <w:szCs w:val="22"/>
        </w:rPr>
        <w:t xml:space="preserve">Department’s Library for the Blind and Physically Handicapped (LBPH) </w:t>
      </w:r>
      <w:r w:rsidRPr="001407F0">
        <w:rPr>
          <w:rFonts w:ascii="Arial" w:hAnsi="Arial" w:cs="Arial"/>
          <w:sz w:val="22"/>
          <w:szCs w:val="22"/>
        </w:rPr>
        <w:t xml:space="preserve"> is required to receive and retain at least one copy of any NLS audio book distributed to all network libraries in formats currently supported by NLS. The number of audio </w:t>
      </w:r>
      <w:r w:rsidR="00F60CDB" w:rsidRPr="001407F0">
        <w:rPr>
          <w:rFonts w:ascii="Arial" w:hAnsi="Arial" w:cs="Arial"/>
          <w:sz w:val="22"/>
          <w:szCs w:val="22"/>
        </w:rPr>
        <w:t xml:space="preserve">“talking </w:t>
      </w:r>
      <w:r w:rsidRPr="001407F0">
        <w:rPr>
          <w:rFonts w:ascii="Arial" w:hAnsi="Arial" w:cs="Arial"/>
          <w:sz w:val="22"/>
          <w:szCs w:val="22"/>
        </w:rPr>
        <w:t>book</w:t>
      </w:r>
      <w:r w:rsidR="00F60CDB" w:rsidRPr="001407F0">
        <w:rPr>
          <w:rFonts w:ascii="Arial" w:hAnsi="Arial" w:cs="Arial"/>
          <w:sz w:val="22"/>
          <w:szCs w:val="22"/>
        </w:rPr>
        <w:t>”</w:t>
      </w:r>
      <w:r w:rsidRPr="001407F0">
        <w:rPr>
          <w:rFonts w:ascii="Arial" w:hAnsi="Arial" w:cs="Arial"/>
          <w:sz w:val="22"/>
          <w:szCs w:val="22"/>
        </w:rPr>
        <w:t xml:space="preserve"> copies </w:t>
      </w:r>
      <w:r w:rsidR="00EB531E" w:rsidRPr="001407F0">
        <w:rPr>
          <w:rFonts w:ascii="Arial" w:hAnsi="Arial" w:cs="Arial"/>
          <w:sz w:val="22"/>
          <w:szCs w:val="22"/>
        </w:rPr>
        <w:t xml:space="preserve">added to the collection </w:t>
      </w:r>
      <w:r w:rsidRPr="001407F0">
        <w:rPr>
          <w:rFonts w:ascii="Arial" w:hAnsi="Arial" w:cs="Arial"/>
          <w:sz w:val="22"/>
          <w:szCs w:val="22"/>
        </w:rPr>
        <w:t xml:space="preserve">is limited by a quota set by NLS. </w:t>
      </w:r>
      <w:r w:rsidR="005651C6" w:rsidRPr="001407F0">
        <w:rPr>
          <w:rFonts w:ascii="Arial" w:hAnsi="Arial" w:cs="Arial"/>
          <w:sz w:val="22"/>
          <w:szCs w:val="22"/>
        </w:rPr>
        <w:t xml:space="preserve">The LBPH </w:t>
      </w:r>
      <w:r w:rsidRPr="001407F0">
        <w:rPr>
          <w:rFonts w:ascii="Arial" w:hAnsi="Arial" w:cs="Arial"/>
          <w:sz w:val="22"/>
          <w:szCs w:val="22"/>
        </w:rPr>
        <w:t xml:space="preserve">has </w:t>
      </w:r>
      <w:r w:rsidR="004816F4" w:rsidRPr="001407F0">
        <w:rPr>
          <w:rFonts w:ascii="Arial" w:hAnsi="Arial" w:cs="Arial"/>
          <w:sz w:val="22"/>
          <w:szCs w:val="22"/>
        </w:rPr>
        <w:t>one</w:t>
      </w:r>
      <w:r w:rsidRPr="001407F0">
        <w:rPr>
          <w:rFonts w:ascii="Arial" w:hAnsi="Arial" w:cs="Arial"/>
          <w:sz w:val="22"/>
          <w:szCs w:val="22"/>
        </w:rPr>
        <w:t xml:space="preserve"> opportunity to order more than one copy of a particular title in an NLS process known as </w:t>
      </w:r>
      <w:r w:rsidR="00F60CDB" w:rsidRPr="001407F0">
        <w:rPr>
          <w:rFonts w:ascii="Arial" w:hAnsi="Arial" w:cs="Arial"/>
          <w:sz w:val="22"/>
          <w:szCs w:val="22"/>
        </w:rPr>
        <w:t>“</w:t>
      </w:r>
      <w:r w:rsidRPr="001407F0">
        <w:rPr>
          <w:rFonts w:ascii="Arial" w:hAnsi="Arial" w:cs="Arial"/>
          <w:sz w:val="22"/>
          <w:szCs w:val="22"/>
        </w:rPr>
        <w:t>copy allotment</w:t>
      </w:r>
      <w:r w:rsidR="00F60CDB" w:rsidRPr="001407F0">
        <w:rPr>
          <w:rFonts w:ascii="Arial" w:hAnsi="Arial" w:cs="Arial"/>
          <w:sz w:val="22"/>
          <w:szCs w:val="22"/>
        </w:rPr>
        <w:t>”</w:t>
      </w:r>
      <w:r w:rsidRPr="001407F0">
        <w:rPr>
          <w:rFonts w:ascii="Arial" w:hAnsi="Arial" w:cs="Arial"/>
          <w:sz w:val="22"/>
          <w:szCs w:val="22"/>
        </w:rPr>
        <w:t xml:space="preserve"> </w:t>
      </w:r>
      <w:r w:rsidR="005651C6" w:rsidRPr="001407F0">
        <w:rPr>
          <w:rFonts w:ascii="Arial" w:hAnsi="Arial" w:cs="Arial"/>
          <w:sz w:val="22"/>
          <w:szCs w:val="22"/>
        </w:rPr>
        <w:t xml:space="preserve">and </w:t>
      </w:r>
      <w:r w:rsidR="004816F4" w:rsidRPr="001407F0">
        <w:rPr>
          <w:rFonts w:ascii="Arial" w:hAnsi="Arial" w:cs="Arial"/>
          <w:sz w:val="22"/>
          <w:szCs w:val="22"/>
        </w:rPr>
        <w:t xml:space="preserve">the Library </w:t>
      </w:r>
      <w:r w:rsidRPr="001407F0">
        <w:rPr>
          <w:rFonts w:ascii="Arial" w:hAnsi="Arial" w:cs="Arial"/>
          <w:sz w:val="22"/>
          <w:szCs w:val="22"/>
        </w:rPr>
        <w:t xml:space="preserve">orders between one and </w:t>
      </w:r>
      <w:r w:rsidR="00E35EAF" w:rsidRPr="001407F0">
        <w:rPr>
          <w:rFonts w:ascii="Arial" w:hAnsi="Arial" w:cs="Arial"/>
          <w:sz w:val="22"/>
          <w:szCs w:val="22"/>
        </w:rPr>
        <w:t>six</w:t>
      </w:r>
      <w:r w:rsidRPr="001407F0">
        <w:rPr>
          <w:rFonts w:ascii="Arial" w:hAnsi="Arial" w:cs="Arial"/>
          <w:sz w:val="22"/>
          <w:szCs w:val="22"/>
        </w:rPr>
        <w:t xml:space="preserve"> copies of each NLS book during this process. </w:t>
      </w:r>
    </w:p>
    <w:p w14:paraId="7610FC40" w14:textId="77777777" w:rsidR="00EB531E" w:rsidRPr="001407F0" w:rsidRDefault="00EB531E" w:rsidP="00EB531E">
      <w:pPr>
        <w:rPr>
          <w:rFonts w:ascii="Arial" w:hAnsi="Arial" w:cs="Arial"/>
          <w:sz w:val="22"/>
          <w:szCs w:val="22"/>
        </w:rPr>
      </w:pPr>
    </w:p>
    <w:p w14:paraId="04AA1BBD" w14:textId="77777777" w:rsidR="00FD7153" w:rsidRPr="001407F0" w:rsidRDefault="00FD7153" w:rsidP="00FD7153">
      <w:pPr>
        <w:rPr>
          <w:rFonts w:ascii="Arial" w:hAnsi="Arial" w:cs="Arial"/>
          <w:sz w:val="22"/>
          <w:szCs w:val="22"/>
        </w:rPr>
      </w:pPr>
      <w:r w:rsidRPr="001407F0">
        <w:rPr>
          <w:rFonts w:ascii="Arial" w:hAnsi="Arial" w:cs="Arial"/>
          <w:sz w:val="22"/>
          <w:szCs w:val="22"/>
        </w:rPr>
        <w:lastRenderedPageBreak/>
        <w:t>Default copy allotment quantities are as follows, with “rush” indicating books that are predicted to be in great demand. Levels indicate the relative number of copies of NLS recordings</w:t>
      </w:r>
      <w:r w:rsidR="004816F4" w:rsidRPr="001407F0">
        <w:rPr>
          <w:rFonts w:ascii="Arial" w:hAnsi="Arial" w:cs="Arial"/>
          <w:sz w:val="22"/>
          <w:szCs w:val="22"/>
        </w:rPr>
        <w:t xml:space="preserve"> for LBPH</w:t>
      </w:r>
      <w:r w:rsidRPr="001407F0">
        <w:rPr>
          <w:rFonts w:ascii="Arial" w:hAnsi="Arial" w:cs="Arial"/>
          <w:sz w:val="22"/>
          <w:szCs w:val="22"/>
        </w:rPr>
        <w:t>, as title selection is controlled by NLS.</w:t>
      </w:r>
    </w:p>
    <w:p w14:paraId="0CF6D823" w14:textId="77777777" w:rsidR="00FD7153" w:rsidRPr="001407F0" w:rsidRDefault="00FD7153" w:rsidP="00FD7153">
      <w:pPr>
        <w:rPr>
          <w:rFonts w:ascii="Arial" w:hAnsi="Arial" w:cs="Arial"/>
          <w:i/>
          <w:sz w:val="22"/>
          <w:szCs w:val="22"/>
        </w:rPr>
      </w:pPr>
    </w:p>
    <w:p w14:paraId="74CE6C36" w14:textId="77777777" w:rsidR="00FD7153" w:rsidRPr="001407F0" w:rsidRDefault="00FD7153" w:rsidP="00FD7153">
      <w:pPr>
        <w:ind w:left="720"/>
        <w:rPr>
          <w:rFonts w:ascii="Arial" w:hAnsi="Arial" w:cs="Arial"/>
          <w:i/>
          <w:sz w:val="22"/>
          <w:szCs w:val="22"/>
        </w:rPr>
      </w:pPr>
      <w:r w:rsidRPr="001407F0">
        <w:rPr>
          <w:rFonts w:ascii="Arial" w:hAnsi="Arial" w:cs="Arial"/>
          <w:i/>
          <w:sz w:val="22"/>
          <w:szCs w:val="22"/>
        </w:rPr>
        <w:t>Levels of importance:</w:t>
      </w:r>
    </w:p>
    <w:p w14:paraId="2E1A47FB" w14:textId="77777777" w:rsidR="00FD7153" w:rsidRPr="001407F0" w:rsidRDefault="00FD7153" w:rsidP="00FD7153">
      <w:pPr>
        <w:ind w:left="720"/>
        <w:rPr>
          <w:rFonts w:ascii="Arial" w:hAnsi="Arial" w:cs="Arial"/>
          <w:i/>
          <w:sz w:val="22"/>
          <w:szCs w:val="22"/>
        </w:rPr>
      </w:pPr>
      <w:r w:rsidRPr="001407F0">
        <w:rPr>
          <w:rFonts w:ascii="Arial" w:hAnsi="Arial" w:cs="Arial"/>
          <w:i/>
          <w:sz w:val="22"/>
          <w:szCs w:val="22"/>
        </w:rPr>
        <w:t>H – High level of importance</w:t>
      </w:r>
    </w:p>
    <w:p w14:paraId="41484578" w14:textId="77777777" w:rsidR="00FD7153" w:rsidRPr="001407F0" w:rsidRDefault="00FD7153" w:rsidP="00FD7153">
      <w:pPr>
        <w:ind w:left="720"/>
        <w:rPr>
          <w:rFonts w:ascii="Arial" w:hAnsi="Arial" w:cs="Arial"/>
          <w:i/>
          <w:sz w:val="22"/>
          <w:szCs w:val="22"/>
        </w:rPr>
      </w:pPr>
      <w:r w:rsidRPr="001407F0">
        <w:rPr>
          <w:rFonts w:ascii="Arial" w:hAnsi="Arial" w:cs="Arial"/>
          <w:i/>
          <w:sz w:val="22"/>
          <w:szCs w:val="22"/>
        </w:rPr>
        <w:t>M – Moderate level of importance</w:t>
      </w:r>
    </w:p>
    <w:p w14:paraId="0C9DEBE8" w14:textId="77777777" w:rsidR="00FD7153" w:rsidRPr="001407F0" w:rsidRDefault="00FD7153" w:rsidP="00FD7153">
      <w:pPr>
        <w:ind w:left="720"/>
        <w:rPr>
          <w:rFonts w:ascii="Arial" w:hAnsi="Arial" w:cs="Arial"/>
          <w:i/>
          <w:sz w:val="22"/>
          <w:szCs w:val="22"/>
        </w:rPr>
      </w:pPr>
      <w:r w:rsidRPr="001407F0">
        <w:rPr>
          <w:rFonts w:ascii="Arial" w:hAnsi="Arial" w:cs="Arial"/>
          <w:i/>
          <w:sz w:val="22"/>
          <w:szCs w:val="22"/>
        </w:rPr>
        <w:t>L – Low level of importance</w:t>
      </w:r>
    </w:p>
    <w:p w14:paraId="216FD88F" w14:textId="77777777" w:rsidR="00FD7153" w:rsidRPr="001407F0" w:rsidRDefault="00FD7153" w:rsidP="00FD7153">
      <w:pPr>
        <w:rPr>
          <w:rFonts w:ascii="Arial" w:hAnsi="Arial" w:cs="Arial"/>
          <w:i/>
          <w:sz w:val="22"/>
          <w:szCs w:val="22"/>
        </w:rPr>
      </w:pPr>
    </w:p>
    <w:p w14:paraId="5AD39F0B" w14:textId="1CB9212A" w:rsidR="00FD7153" w:rsidRPr="001407F0" w:rsidRDefault="00815EA7" w:rsidP="00CF710E">
      <w:pPr>
        <w:ind w:left="720"/>
        <w:rPr>
          <w:rFonts w:ascii="Arial" w:hAnsi="Arial" w:cs="Arial"/>
          <w:b/>
          <w:sz w:val="22"/>
          <w:szCs w:val="22"/>
        </w:rPr>
      </w:pPr>
      <w:r>
        <w:rPr>
          <w:rFonts w:ascii="Arial" w:hAnsi="Arial" w:cs="Arial"/>
          <w:b/>
          <w:sz w:val="22"/>
          <w:szCs w:val="22"/>
        </w:rPr>
        <w:t xml:space="preserve">3.1.1 </w:t>
      </w:r>
      <w:r w:rsidR="00EB531E" w:rsidRPr="001407F0">
        <w:rPr>
          <w:rFonts w:ascii="Arial" w:hAnsi="Arial" w:cs="Arial"/>
          <w:b/>
          <w:sz w:val="22"/>
          <w:szCs w:val="22"/>
        </w:rPr>
        <w:t xml:space="preserve"> </w:t>
      </w:r>
      <w:r w:rsidR="00FD7153" w:rsidRPr="001407F0">
        <w:rPr>
          <w:rFonts w:ascii="Arial" w:hAnsi="Arial" w:cs="Arial"/>
          <w:b/>
          <w:sz w:val="22"/>
          <w:szCs w:val="22"/>
        </w:rPr>
        <w:t xml:space="preserve">Non-fiction </w:t>
      </w:r>
    </w:p>
    <w:p w14:paraId="03895293" w14:textId="77777777" w:rsidR="00FD7153" w:rsidRPr="001407F0" w:rsidRDefault="00FD7153" w:rsidP="00FD7153">
      <w:pPr>
        <w:rPr>
          <w:rFonts w:ascii="Arial" w:hAnsi="Arial" w:cs="Arial"/>
          <w:sz w:val="22"/>
          <w:szCs w:val="22"/>
        </w:rPr>
      </w:pPr>
    </w:p>
    <w:p w14:paraId="46318241"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000 Generalities – 1 copy (rush 3 copies) L</w:t>
      </w:r>
    </w:p>
    <w:p w14:paraId="745EE1EF"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001 Computer books – 1 (rush 3) L</w:t>
      </w:r>
    </w:p>
    <w:p w14:paraId="770E845C"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100 Philosophy – 1 (rush 3) L</w:t>
      </w:r>
    </w:p>
    <w:p w14:paraId="02F8A50D"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200 Religion – 2 (rush 3) M</w:t>
      </w:r>
    </w:p>
    <w:p w14:paraId="17E09F4B"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300 Social Sciences – 1 (rush 3) L</w:t>
      </w:r>
    </w:p>
    <w:p w14:paraId="1F4BC33D"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320 Political Sciences – 2 (rush 3</w:t>
      </w:r>
      <w:r w:rsidR="00FD7153" w:rsidRPr="001407F0">
        <w:rPr>
          <w:rFonts w:ascii="Arial" w:hAnsi="Arial" w:cs="Arial"/>
          <w:sz w:val="22"/>
          <w:szCs w:val="22"/>
        </w:rPr>
        <w:t xml:space="preserve">) </w:t>
      </w:r>
      <w:r w:rsidRPr="001407F0">
        <w:rPr>
          <w:rFonts w:ascii="Arial" w:hAnsi="Arial" w:cs="Arial"/>
          <w:sz w:val="22"/>
          <w:szCs w:val="22"/>
        </w:rPr>
        <w:t>M</w:t>
      </w:r>
    </w:p>
    <w:p w14:paraId="388DAE1D"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330 Economics – 2 (rush 3) M</w:t>
      </w:r>
    </w:p>
    <w:p w14:paraId="2E5D55CB"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360 Social Problems – 2</w:t>
      </w:r>
      <w:r w:rsidR="00FD7153" w:rsidRPr="001407F0">
        <w:rPr>
          <w:rFonts w:ascii="Arial" w:hAnsi="Arial" w:cs="Arial"/>
          <w:sz w:val="22"/>
          <w:szCs w:val="22"/>
        </w:rPr>
        <w:t xml:space="preserve"> (rush 3) </w:t>
      </w:r>
      <w:r w:rsidRPr="001407F0">
        <w:rPr>
          <w:rFonts w:ascii="Arial" w:hAnsi="Arial" w:cs="Arial"/>
          <w:sz w:val="22"/>
          <w:szCs w:val="22"/>
        </w:rPr>
        <w:t>M</w:t>
      </w:r>
    </w:p>
    <w:p w14:paraId="4DB11C9F"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370 Education –1 (rush 3) L</w:t>
      </w:r>
    </w:p>
    <w:p w14:paraId="1EA3CB5E"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398 Fairy Tales &amp; Folklore – 1 (rush 3) L</w:t>
      </w:r>
    </w:p>
    <w:p w14:paraId="0CBD9331"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400 Language – 1 (rush 3) L</w:t>
      </w:r>
    </w:p>
    <w:p w14:paraId="5FC4818F"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500 Pure Sciences – 2 (rush 3) M</w:t>
      </w:r>
    </w:p>
    <w:p w14:paraId="10AB4516"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550 Natural Sciences – 2 (rush 3) M</w:t>
      </w:r>
    </w:p>
    <w:p w14:paraId="15861351"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600 Engineering &amp; Technology – 2</w:t>
      </w:r>
      <w:r w:rsidR="00FD7153" w:rsidRPr="001407F0">
        <w:rPr>
          <w:rFonts w:ascii="Arial" w:hAnsi="Arial" w:cs="Arial"/>
          <w:sz w:val="22"/>
          <w:szCs w:val="22"/>
        </w:rPr>
        <w:t xml:space="preserve"> (rush 3) </w:t>
      </w:r>
      <w:r w:rsidRPr="001407F0">
        <w:rPr>
          <w:rFonts w:ascii="Arial" w:hAnsi="Arial" w:cs="Arial"/>
          <w:sz w:val="22"/>
          <w:szCs w:val="22"/>
        </w:rPr>
        <w:t>M</w:t>
      </w:r>
    </w:p>
    <w:p w14:paraId="539FD85A"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610 Medicine, Health, Nutrition – 2 (rush 3) M</w:t>
      </w:r>
    </w:p>
    <w:p w14:paraId="363BCAF0"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630 Pet Care, Gardening, Agriculture – 1 (rush 3) L</w:t>
      </w:r>
    </w:p>
    <w:p w14:paraId="2EE535A6"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640 Cooking – 1 (rush 3) L</w:t>
      </w:r>
    </w:p>
    <w:p w14:paraId="2A4800B1"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643 Home Economics, Child Care, Personal Grooming – 1 (rush 3) L</w:t>
      </w:r>
    </w:p>
    <w:p w14:paraId="274F428C"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650 Business &amp; Office Management, Manufacturing – 1 (rush 3) L</w:t>
      </w:r>
    </w:p>
    <w:p w14:paraId="26B8A9D6"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700 Fine &amp; Applied Arts – 1 (rush 3) L</w:t>
      </w:r>
    </w:p>
    <w:p w14:paraId="15583A55"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780 Music – 1 (rush 3) L</w:t>
      </w:r>
    </w:p>
    <w:p w14:paraId="74C27C35"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790 Sports, Recreation, Hobbies, Movies, etc. – 1 (rush 3) L</w:t>
      </w:r>
    </w:p>
    <w:p w14:paraId="6423F955"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800 Literature – 1 (rush 3) L</w:t>
      </w:r>
    </w:p>
    <w:p w14:paraId="53212A4A"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811 Poetry – 2 (rush 3) M</w:t>
      </w:r>
    </w:p>
    <w:p w14:paraId="3A602EC0"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812 Drama – 1 (rush 3) L</w:t>
      </w:r>
    </w:p>
    <w:p w14:paraId="16EE5BBC"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900 Geography – 2 (rush 3) M</w:t>
      </w:r>
    </w:p>
    <w:p w14:paraId="514208EC"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910 Travel – 2 (rush 3) M</w:t>
      </w:r>
    </w:p>
    <w:p w14:paraId="6D5D2677"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920 Biography, Auto</w:t>
      </w:r>
      <w:r w:rsidR="00E35EAF" w:rsidRPr="001407F0">
        <w:rPr>
          <w:rFonts w:ascii="Arial" w:hAnsi="Arial" w:cs="Arial"/>
          <w:sz w:val="22"/>
          <w:szCs w:val="22"/>
        </w:rPr>
        <w:t>biography, Genealogy – 2 (rush 3</w:t>
      </w:r>
      <w:r w:rsidRPr="001407F0">
        <w:rPr>
          <w:rFonts w:ascii="Arial" w:hAnsi="Arial" w:cs="Arial"/>
          <w:sz w:val="22"/>
          <w:szCs w:val="22"/>
        </w:rPr>
        <w:t>) M</w:t>
      </w:r>
    </w:p>
    <w:p w14:paraId="2999902E"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930 World History – 2 (rush 3) M</w:t>
      </w:r>
    </w:p>
    <w:p w14:paraId="033CEC63" w14:textId="77777777" w:rsidR="00EB531E" w:rsidRPr="001407F0" w:rsidRDefault="00EB531E" w:rsidP="00FD7153">
      <w:pPr>
        <w:ind w:left="720"/>
        <w:rPr>
          <w:rFonts w:ascii="Arial" w:hAnsi="Arial" w:cs="Arial"/>
          <w:sz w:val="22"/>
          <w:szCs w:val="22"/>
        </w:rPr>
      </w:pPr>
      <w:r w:rsidRPr="001407F0">
        <w:rPr>
          <w:rFonts w:ascii="Arial" w:hAnsi="Arial" w:cs="Arial"/>
          <w:sz w:val="22"/>
          <w:szCs w:val="22"/>
        </w:rPr>
        <w:t xml:space="preserve">973 </w:t>
      </w:r>
      <w:r w:rsidR="004816F4" w:rsidRPr="001407F0">
        <w:rPr>
          <w:rFonts w:ascii="Arial" w:hAnsi="Arial" w:cs="Arial"/>
          <w:sz w:val="22"/>
          <w:szCs w:val="22"/>
        </w:rPr>
        <w:t xml:space="preserve">U.S. </w:t>
      </w:r>
      <w:r w:rsidRPr="001407F0">
        <w:rPr>
          <w:rFonts w:ascii="Arial" w:hAnsi="Arial" w:cs="Arial"/>
          <w:sz w:val="22"/>
          <w:szCs w:val="22"/>
        </w:rPr>
        <w:t>History – 3 (rush 3) H</w:t>
      </w:r>
    </w:p>
    <w:p w14:paraId="534543DE" w14:textId="77777777" w:rsidR="00FD7153" w:rsidRPr="001407F0" w:rsidRDefault="00FD7153" w:rsidP="00FD7153">
      <w:pPr>
        <w:ind w:left="720"/>
        <w:rPr>
          <w:rFonts w:ascii="Arial" w:hAnsi="Arial" w:cs="Arial"/>
          <w:sz w:val="22"/>
          <w:szCs w:val="22"/>
        </w:rPr>
      </w:pPr>
    </w:p>
    <w:p w14:paraId="23497471" w14:textId="053A0E2B" w:rsidR="00FD7153" w:rsidRPr="001407F0" w:rsidRDefault="00815EA7" w:rsidP="006B631B">
      <w:pPr>
        <w:ind w:left="1080"/>
        <w:rPr>
          <w:rFonts w:ascii="Arial" w:hAnsi="Arial" w:cs="Arial"/>
          <w:b/>
          <w:sz w:val="22"/>
          <w:szCs w:val="22"/>
        </w:rPr>
      </w:pPr>
      <w:r>
        <w:rPr>
          <w:rFonts w:ascii="Arial" w:hAnsi="Arial" w:cs="Arial"/>
          <w:b/>
          <w:sz w:val="22"/>
          <w:szCs w:val="22"/>
        </w:rPr>
        <w:t xml:space="preserve">3.1.2 </w:t>
      </w:r>
      <w:r w:rsidR="006B631B" w:rsidRPr="001407F0">
        <w:rPr>
          <w:rFonts w:ascii="Arial" w:hAnsi="Arial" w:cs="Arial"/>
          <w:b/>
          <w:sz w:val="22"/>
          <w:szCs w:val="22"/>
        </w:rPr>
        <w:t xml:space="preserve"> </w:t>
      </w:r>
      <w:r w:rsidR="00FD7153" w:rsidRPr="001407F0">
        <w:rPr>
          <w:rFonts w:ascii="Arial" w:hAnsi="Arial" w:cs="Arial"/>
          <w:b/>
          <w:sz w:val="22"/>
          <w:szCs w:val="22"/>
        </w:rPr>
        <w:t>Fiction</w:t>
      </w:r>
    </w:p>
    <w:p w14:paraId="5404E6E5" w14:textId="77777777" w:rsidR="00FD7153" w:rsidRPr="001407F0" w:rsidRDefault="00FD7153" w:rsidP="00FD7153">
      <w:pPr>
        <w:ind w:left="720"/>
        <w:rPr>
          <w:rFonts w:ascii="Arial" w:hAnsi="Arial" w:cs="Arial"/>
          <w:sz w:val="22"/>
          <w:szCs w:val="22"/>
        </w:rPr>
      </w:pPr>
    </w:p>
    <w:p w14:paraId="5B1AC2D8"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A</w:t>
      </w:r>
      <w:r w:rsidR="00E35EAF" w:rsidRPr="001407F0">
        <w:rPr>
          <w:rFonts w:ascii="Arial" w:hAnsi="Arial" w:cs="Arial"/>
          <w:sz w:val="22"/>
          <w:szCs w:val="22"/>
        </w:rPr>
        <w:t>DV Adventure Stories – 2 (rush 3</w:t>
      </w:r>
      <w:r w:rsidRPr="001407F0">
        <w:rPr>
          <w:rFonts w:ascii="Arial" w:hAnsi="Arial" w:cs="Arial"/>
          <w:sz w:val="22"/>
          <w:szCs w:val="22"/>
        </w:rPr>
        <w:t>) M</w:t>
      </w:r>
    </w:p>
    <w:p w14:paraId="2CB1C8A3"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CLA Classics – 2 (rush 3) M</w:t>
      </w:r>
    </w:p>
    <w:p w14:paraId="3B6AEBD5"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FAM Family Stories – 2 (rush 3</w:t>
      </w:r>
      <w:r w:rsidR="00FD7153" w:rsidRPr="001407F0">
        <w:rPr>
          <w:rFonts w:ascii="Arial" w:hAnsi="Arial" w:cs="Arial"/>
          <w:sz w:val="22"/>
          <w:szCs w:val="22"/>
        </w:rPr>
        <w:t xml:space="preserve">) M </w:t>
      </w:r>
    </w:p>
    <w:p w14:paraId="0FE62352"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FAT Fantasy Stories – 1 (rush 3</w:t>
      </w:r>
      <w:r w:rsidR="00FD7153" w:rsidRPr="001407F0">
        <w:rPr>
          <w:rFonts w:ascii="Arial" w:hAnsi="Arial" w:cs="Arial"/>
          <w:sz w:val="22"/>
          <w:szCs w:val="22"/>
        </w:rPr>
        <w:t>) L</w:t>
      </w:r>
    </w:p>
    <w:p w14:paraId="0AE5CB92"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GFI General Fiction – 2 (rush 3</w:t>
      </w:r>
      <w:r w:rsidR="00FD7153" w:rsidRPr="001407F0">
        <w:rPr>
          <w:rFonts w:ascii="Arial" w:hAnsi="Arial" w:cs="Arial"/>
          <w:sz w:val="22"/>
          <w:szCs w:val="22"/>
        </w:rPr>
        <w:t>) M</w:t>
      </w:r>
    </w:p>
    <w:p w14:paraId="2CBF5E28"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GOH Gothic Stories – 2 (rush 3</w:t>
      </w:r>
      <w:r w:rsidR="00FD7153" w:rsidRPr="001407F0">
        <w:rPr>
          <w:rFonts w:ascii="Arial" w:hAnsi="Arial" w:cs="Arial"/>
          <w:sz w:val="22"/>
          <w:szCs w:val="22"/>
        </w:rPr>
        <w:t>) M</w:t>
      </w:r>
    </w:p>
    <w:p w14:paraId="448BEE43" w14:textId="77777777" w:rsidR="00FD7153" w:rsidRPr="001407F0" w:rsidRDefault="004816F4" w:rsidP="00FD7153">
      <w:pPr>
        <w:ind w:left="720"/>
        <w:rPr>
          <w:rFonts w:ascii="Arial" w:hAnsi="Arial" w:cs="Arial"/>
          <w:sz w:val="22"/>
          <w:szCs w:val="22"/>
        </w:rPr>
      </w:pPr>
      <w:r w:rsidRPr="001407F0">
        <w:rPr>
          <w:rFonts w:ascii="Arial" w:hAnsi="Arial" w:cs="Arial"/>
          <w:sz w:val="22"/>
          <w:szCs w:val="22"/>
        </w:rPr>
        <w:t xml:space="preserve">HIF </w:t>
      </w:r>
      <w:r w:rsidR="00FD7153" w:rsidRPr="001407F0">
        <w:rPr>
          <w:rFonts w:ascii="Arial" w:hAnsi="Arial" w:cs="Arial"/>
          <w:sz w:val="22"/>
          <w:szCs w:val="22"/>
        </w:rPr>
        <w:t>Historical</w:t>
      </w:r>
      <w:r w:rsidR="00E35EAF" w:rsidRPr="001407F0">
        <w:rPr>
          <w:rFonts w:ascii="Arial" w:hAnsi="Arial" w:cs="Arial"/>
          <w:sz w:val="22"/>
          <w:szCs w:val="22"/>
        </w:rPr>
        <w:t xml:space="preserve"> Fiction – 2 (rush 3</w:t>
      </w:r>
      <w:r w:rsidR="00FD7153" w:rsidRPr="001407F0">
        <w:rPr>
          <w:rFonts w:ascii="Arial" w:hAnsi="Arial" w:cs="Arial"/>
          <w:sz w:val="22"/>
          <w:szCs w:val="22"/>
        </w:rPr>
        <w:t>) M</w:t>
      </w:r>
    </w:p>
    <w:p w14:paraId="47404FFD"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lastRenderedPageBreak/>
        <w:t>HOL Holiday Stories – 2 (rush 3</w:t>
      </w:r>
      <w:r w:rsidR="00FD7153" w:rsidRPr="001407F0">
        <w:rPr>
          <w:rFonts w:ascii="Arial" w:hAnsi="Arial" w:cs="Arial"/>
          <w:sz w:val="22"/>
          <w:szCs w:val="22"/>
        </w:rPr>
        <w:t>) M</w:t>
      </w:r>
    </w:p>
    <w:p w14:paraId="094979FA"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HUM</w:t>
      </w:r>
      <w:r w:rsidR="00E35EAF" w:rsidRPr="001407F0">
        <w:rPr>
          <w:rFonts w:ascii="Arial" w:hAnsi="Arial" w:cs="Arial"/>
          <w:sz w:val="22"/>
          <w:szCs w:val="22"/>
        </w:rPr>
        <w:t xml:space="preserve"> Human Relationships – 1 (rush 2</w:t>
      </w:r>
      <w:r w:rsidRPr="001407F0">
        <w:rPr>
          <w:rFonts w:ascii="Arial" w:hAnsi="Arial" w:cs="Arial"/>
          <w:sz w:val="22"/>
          <w:szCs w:val="22"/>
        </w:rPr>
        <w:t>) L</w:t>
      </w:r>
    </w:p>
    <w:p w14:paraId="62D90FDC"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HUR Humorous Stories – 2 (rush 3</w:t>
      </w:r>
      <w:r w:rsidR="00FD7153" w:rsidRPr="001407F0">
        <w:rPr>
          <w:rFonts w:ascii="Arial" w:hAnsi="Arial" w:cs="Arial"/>
          <w:sz w:val="22"/>
          <w:szCs w:val="22"/>
        </w:rPr>
        <w:t>) M</w:t>
      </w:r>
    </w:p>
    <w:p w14:paraId="3C4252EC"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JF1-JF6, JN1-JN6 Children’s Books – 1 (rush 1) L</w:t>
      </w:r>
    </w:p>
    <w:p w14:paraId="57740611"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LIT Literature – 2 (rush 3</w:t>
      </w:r>
      <w:r w:rsidR="00FD7153" w:rsidRPr="001407F0">
        <w:rPr>
          <w:rFonts w:ascii="Arial" w:hAnsi="Arial" w:cs="Arial"/>
          <w:sz w:val="22"/>
          <w:szCs w:val="22"/>
        </w:rPr>
        <w:t>) M</w:t>
      </w:r>
    </w:p>
    <w:p w14:paraId="1919AE51"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MED Medical Stories – 1 (rush 2</w:t>
      </w:r>
      <w:r w:rsidR="00FD7153" w:rsidRPr="001407F0">
        <w:rPr>
          <w:rFonts w:ascii="Arial" w:hAnsi="Arial" w:cs="Arial"/>
          <w:sz w:val="22"/>
          <w:szCs w:val="22"/>
        </w:rPr>
        <w:t>) L</w:t>
      </w:r>
    </w:p>
    <w:p w14:paraId="094121BC"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MYS Mystery</w:t>
      </w:r>
      <w:r w:rsidR="00E35EAF" w:rsidRPr="001407F0">
        <w:rPr>
          <w:rFonts w:ascii="Arial" w:hAnsi="Arial" w:cs="Arial"/>
          <w:sz w:val="22"/>
          <w:szCs w:val="22"/>
        </w:rPr>
        <w:t xml:space="preserve"> &amp; Detective Stories – 3 (rush 4</w:t>
      </w:r>
      <w:r w:rsidRPr="001407F0">
        <w:rPr>
          <w:rFonts w:ascii="Arial" w:hAnsi="Arial" w:cs="Arial"/>
          <w:sz w:val="22"/>
          <w:szCs w:val="22"/>
        </w:rPr>
        <w:t>) H</w:t>
      </w:r>
    </w:p>
    <w:p w14:paraId="22B7E7A4"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 xml:space="preserve">OCC </w:t>
      </w:r>
      <w:r w:rsidR="00E35EAF" w:rsidRPr="001407F0">
        <w:rPr>
          <w:rFonts w:ascii="Arial" w:hAnsi="Arial" w:cs="Arial"/>
          <w:sz w:val="22"/>
          <w:szCs w:val="22"/>
        </w:rPr>
        <w:t>Supernatural Stories – 1 (rush 2</w:t>
      </w:r>
      <w:r w:rsidRPr="001407F0">
        <w:rPr>
          <w:rFonts w:ascii="Arial" w:hAnsi="Arial" w:cs="Arial"/>
          <w:sz w:val="22"/>
          <w:szCs w:val="22"/>
        </w:rPr>
        <w:t>) L</w:t>
      </w:r>
    </w:p>
    <w:p w14:paraId="043E36DA"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OFL Other Foreign Language (non-Spanish) – 1 (rush 1) L (French M)</w:t>
      </w:r>
    </w:p>
    <w:p w14:paraId="61CB0C7B"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P</w:t>
      </w:r>
      <w:r w:rsidR="00E35EAF" w:rsidRPr="001407F0">
        <w:rPr>
          <w:rFonts w:ascii="Arial" w:hAnsi="Arial" w:cs="Arial"/>
          <w:sz w:val="22"/>
          <w:szCs w:val="22"/>
        </w:rPr>
        <w:t>OF Political Fiction – 1 (rush 3</w:t>
      </w:r>
      <w:r w:rsidRPr="001407F0">
        <w:rPr>
          <w:rFonts w:ascii="Arial" w:hAnsi="Arial" w:cs="Arial"/>
          <w:sz w:val="22"/>
          <w:szCs w:val="22"/>
        </w:rPr>
        <w:t>) L</w:t>
      </w:r>
    </w:p>
    <w:p w14:paraId="45AAA8DE"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PSF</w:t>
      </w:r>
      <w:r w:rsidR="00E35EAF" w:rsidRPr="001407F0">
        <w:rPr>
          <w:rFonts w:ascii="Arial" w:hAnsi="Arial" w:cs="Arial"/>
          <w:sz w:val="22"/>
          <w:szCs w:val="22"/>
        </w:rPr>
        <w:t xml:space="preserve"> Psychological Fiction 1 (rush 3</w:t>
      </w:r>
      <w:r w:rsidRPr="001407F0">
        <w:rPr>
          <w:rFonts w:ascii="Arial" w:hAnsi="Arial" w:cs="Arial"/>
          <w:sz w:val="22"/>
          <w:szCs w:val="22"/>
        </w:rPr>
        <w:t>) L</w:t>
      </w:r>
    </w:p>
    <w:p w14:paraId="3F1D32DA"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REL Religious Fiction 2 (rush 3</w:t>
      </w:r>
      <w:r w:rsidR="00FD7153" w:rsidRPr="001407F0">
        <w:rPr>
          <w:rFonts w:ascii="Arial" w:hAnsi="Arial" w:cs="Arial"/>
          <w:sz w:val="22"/>
          <w:szCs w:val="22"/>
        </w:rPr>
        <w:t>) M</w:t>
      </w:r>
    </w:p>
    <w:p w14:paraId="5E34A5BE" w14:textId="77777777" w:rsidR="00FD7153" w:rsidRPr="001407F0" w:rsidRDefault="00E35EAF" w:rsidP="00FD7153">
      <w:pPr>
        <w:ind w:left="720"/>
        <w:rPr>
          <w:rFonts w:ascii="Arial" w:hAnsi="Arial" w:cs="Arial"/>
          <w:sz w:val="22"/>
          <w:szCs w:val="22"/>
        </w:rPr>
      </w:pPr>
      <w:r w:rsidRPr="001407F0">
        <w:rPr>
          <w:rFonts w:ascii="Arial" w:hAnsi="Arial" w:cs="Arial"/>
          <w:sz w:val="22"/>
          <w:szCs w:val="22"/>
        </w:rPr>
        <w:t>ROM Romance Stories – 3 (rush 4</w:t>
      </w:r>
      <w:r w:rsidR="00FD7153" w:rsidRPr="001407F0">
        <w:rPr>
          <w:rFonts w:ascii="Arial" w:hAnsi="Arial" w:cs="Arial"/>
          <w:sz w:val="22"/>
          <w:szCs w:val="22"/>
        </w:rPr>
        <w:t>) H</w:t>
      </w:r>
    </w:p>
    <w:p w14:paraId="24C74DFB"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ROX Romance Sto</w:t>
      </w:r>
      <w:r w:rsidR="00AF75F5" w:rsidRPr="001407F0">
        <w:rPr>
          <w:rFonts w:ascii="Arial" w:hAnsi="Arial" w:cs="Arial"/>
          <w:sz w:val="22"/>
          <w:szCs w:val="22"/>
        </w:rPr>
        <w:t>ries (Strong language &amp; sex) – 3 (rush 4</w:t>
      </w:r>
      <w:r w:rsidRPr="001407F0">
        <w:rPr>
          <w:rFonts w:ascii="Arial" w:hAnsi="Arial" w:cs="Arial"/>
          <w:sz w:val="22"/>
          <w:szCs w:val="22"/>
        </w:rPr>
        <w:t>) M</w:t>
      </w:r>
    </w:p>
    <w:p w14:paraId="0D075580" w14:textId="77777777" w:rsidR="00FD7153" w:rsidRPr="001407F0" w:rsidRDefault="00AF75F5" w:rsidP="00FD7153">
      <w:pPr>
        <w:ind w:left="720"/>
        <w:rPr>
          <w:rFonts w:ascii="Arial" w:hAnsi="Arial" w:cs="Arial"/>
          <w:sz w:val="22"/>
          <w:szCs w:val="22"/>
        </w:rPr>
      </w:pPr>
      <w:r w:rsidRPr="001407F0">
        <w:rPr>
          <w:rFonts w:ascii="Arial" w:hAnsi="Arial" w:cs="Arial"/>
          <w:sz w:val="22"/>
          <w:szCs w:val="22"/>
        </w:rPr>
        <w:t>SEA Sea Stories – 2 (rush 3</w:t>
      </w:r>
      <w:r w:rsidR="00FD7153" w:rsidRPr="001407F0">
        <w:rPr>
          <w:rFonts w:ascii="Arial" w:hAnsi="Arial" w:cs="Arial"/>
          <w:sz w:val="22"/>
          <w:szCs w:val="22"/>
        </w:rPr>
        <w:t>) M</w:t>
      </w:r>
    </w:p>
    <w:p w14:paraId="6D67D5A1" w14:textId="77777777" w:rsidR="00FD7153" w:rsidRPr="001407F0" w:rsidRDefault="00AF75F5" w:rsidP="00FD7153">
      <w:pPr>
        <w:ind w:left="720"/>
        <w:rPr>
          <w:rFonts w:ascii="Arial" w:hAnsi="Arial" w:cs="Arial"/>
          <w:sz w:val="22"/>
          <w:szCs w:val="22"/>
        </w:rPr>
      </w:pPr>
      <w:r w:rsidRPr="001407F0">
        <w:rPr>
          <w:rFonts w:ascii="Arial" w:hAnsi="Arial" w:cs="Arial"/>
          <w:sz w:val="22"/>
          <w:szCs w:val="22"/>
        </w:rPr>
        <w:t>SFI Science Fiction – 1 (rush 3</w:t>
      </w:r>
      <w:r w:rsidR="00FD7153" w:rsidRPr="001407F0">
        <w:rPr>
          <w:rFonts w:ascii="Arial" w:hAnsi="Arial" w:cs="Arial"/>
          <w:sz w:val="22"/>
          <w:szCs w:val="22"/>
        </w:rPr>
        <w:t>) L</w:t>
      </w:r>
    </w:p>
    <w:p w14:paraId="437B824A" w14:textId="77777777" w:rsidR="00FD7153" w:rsidRPr="001407F0" w:rsidRDefault="00AF75F5" w:rsidP="00FD7153">
      <w:pPr>
        <w:ind w:left="720"/>
        <w:rPr>
          <w:rFonts w:ascii="Arial" w:hAnsi="Arial" w:cs="Arial"/>
          <w:sz w:val="22"/>
          <w:szCs w:val="22"/>
        </w:rPr>
      </w:pPr>
      <w:r w:rsidRPr="001407F0">
        <w:rPr>
          <w:rFonts w:ascii="Arial" w:hAnsi="Arial" w:cs="Arial"/>
          <w:sz w:val="22"/>
          <w:szCs w:val="22"/>
        </w:rPr>
        <w:t>SHO Short Stories – 2</w:t>
      </w:r>
      <w:r w:rsidR="00FD7153" w:rsidRPr="001407F0">
        <w:rPr>
          <w:rFonts w:ascii="Arial" w:hAnsi="Arial" w:cs="Arial"/>
          <w:sz w:val="22"/>
          <w:szCs w:val="22"/>
        </w:rPr>
        <w:t xml:space="preserve"> (rush 3) </w:t>
      </w:r>
      <w:r w:rsidRPr="001407F0">
        <w:rPr>
          <w:rFonts w:ascii="Arial" w:hAnsi="Arial" w:cs="Arial"/>
          <w:sz w:val="22"/>
          <w:szCs w:val="22"/>
        </w:rPr>
        <w:t>M</w:t>
      </w:r>
    </w:p>
    <w:p w14:paraId="74423403"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SPA Spanish Language – 1 (rush 1) L</w:t>
      </w:r>
    </w:p>
    <w:p w14:paraId="2AD23CD8"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SPT Sport</w:t>
      </w:r>
      <w:r w:rsidR="004816F4" w:rsidRPr="001407F0">
        <w:rPr>
          <w:rFonts w:ascii="Arial" w:hAnsi="Arial" w:cs="Arial"/>
          <w:sz w:val="22"/>
          <w:szCs w:val="22"/>
        </w:rPr>
        <w:t>s</w:t>
      </w:r>
      <w:r w:rsidRPr="001407F0">
        <w:rPr>
          <w:rFonts w:ascii="Arial" w:hAnsi="Arial" w:cs="Arial"/>
          <w:sz w:val="22"/>
          <w:szCs w:val="22"/>
        </w:rPr>
        <w:t xml:space="preserve"> Stories – 2 (ru</w:t>
      </w:r>
      <w:r w:rsidR="00AF75F5" w:rsidRPr="001407F0">
        <w:rPr>
          <w:rFonts w:ascii="Arial" w:hAnsi="Arial" w:cs="Arial"/>
          <w:sz w:val="22"/>
          <w:szCs w:val="22"/>
        </w:rPr>
        <w:t>sh 3</w:t>
      </w:r>
      <w:r w:rsidRPr="001407F0">
        <w:rPr>
          <w:rFonts w:ascii="Arial" w:hAnsi="Arial" w:cs="Arial"/>
          <w:sz w:val="22"/>
          <w:szCs w:val="22"/>
        </w:rPr>
        <w:t>) M</w:t>
      </w:r>
    </w:p>
    <w:p w14:paraId="5E74F7B8" w14:textId="77777777" w:rsidR="00FD7153" w:rsidRPr="001407F0" w:rsidRDefault="00AF75F5" w:rsidP="00FD7153">
      <w:pPr>
        <w:ind w:left="720"/>
        <w:rPr>
          <w:rFonts w:ascii="Arial" w:hAnsi="Arial" w:cs="Arial"/>
          <w:sz w:val="22"/>
          <w:szCs w:val="22"/>
        </w:rPr>
      </w:pPr>
      <w:r w:rsidRPr="001407F0">
        <w:rPr>
          <w:rFonts w:ascii="Arial" w:hAnsi="Arial" w:cs="Arial"/>
          <w:sz w:val="22"/>
          <w:szCs w:val="22"/>
        </w:rPr>
        <w:t>SPY Spy Stories – 3 (rush 4</w:t>
      </w:r>
      <w:r w:rsidR="00FD7153" w:rsidRPr="001407F0">
        <w:rPr>
          <w:rFonts w:ascii="Arial" w:hAnsi="Arial" w:cs="Arial"/>
          <w:sz w:val="22"/>
          <w:szCs w:val="22"/>
        </w:rPr>
        <w:t>) H</w:t>
      </w:r>
    </w:p>
    <w:p w14:paraId="48503219" w14:textId="77777777" w:rsidR="00FD7153" w:rsidRPr="001407F0" w:rsidRDefault="00AF75F5" w:rsidP="00FD7153">
      <w:pPr>
        <w:ind w:left="720"/>
        <w:rPr>
          <w:rFonts w:ascii="Arial" w:hAnsi="Arial" w:cs="Arial"/>
          <w:sz w:val="22"/>
          <w:szCs w:val="22"/>
        </w:rPr>
      </w:pPr>
      <w:r w:rsidRPr="001407F0">
        <w:rPr>
          <w:rFonts w:ascii="Arial" w:hAnsi="Arial" w:cs="Arial"/>
          <w:sz w:val="22"/>
          <w:szCs w:val="22"/>
        </w:rPr>
        <w:t>WAR War Stories – 2 (rush 3</w:t>
      </w:r>
      <w:r w:rsidR="00FD7153" w:rsidRPr="001407F0">
        <w:rPr>
          <w:rFonts w:ascii="Arial" w:hAnsi="Arial" w:cs="Arial"/>
          <w:sz w:val="22"/>
          <w:szCs w:val="22"/>
        </w:rPr>
        <w:t>) M</w:t>
      </w:r>
    </w:p>
    <w:p w14:paraId="479EC445" w14:textId="77777777" w:rsidR="00FD7153" w:rsidRPr="001407F0" w:rsidRDefault="00AF75F5" w:rsidP="00FD7153">
      <w:pPr>
        <w:ind w:left="720"/>
        <w:rPr>
          <w:rFonts w:ascii="Arial" w:hAnsi="Arial" w:cs="Arial"/>
          <w:sz w:val="22"/>
          <w:szCs w:val="22"/>
        </w:rPr>
      </w:pPr>
      <w:r w:rsidRPr="001407F0">
        <w:rPr>
          <w:rFonts w:ascii="Arial" w:hAnsi="Arial" w:cs="Arial"/>
          <w:sz w:val="22"/>
          <w:szCs w:val="22"/>
        </w:rPr>
        <w:t>WES Western Stories – 4 (rush 4</w:t>
      </w:r>
      <w:r w:rsidR="00FD7153" w:rsidRPr="001407F0">
        <w:rPr>
          <w:rFonts w:ascii="Arial" w:hAnsi="Arial" w:cs="Arial"/>
          <w:sz w:val="22"/>
          <w:szCs w:val="22"/>
        </w:rPr>
        <w:t>) H</w:t>
      </w:r>
    </w:p>
    <w:p w14:paraId="30DC6714" w14:textId="77777777" w:rsidR="00FD7153" w:rsidRPr="001407F0" w:rsidRDefault="00FD7153" w:rsidP="00FD7153">
      <w:pPr>
        <w:rPr>
          <w:rFonts w:ascii="Arial" w:hAnsi="Arial" w:cs="Arial"/>
          <w:sz w:val="22"/>
          <w:szCs w:val="22"/>
        </w:rPr>
      </w:pPr>
    </w:p>
    <w:p w14:paraId="126B4635" w14:textId="77777777" w:rsidR="00FD7153" w:rsidRPr="001407F0" w:rsidRDefault="00FD7153" w:rsidP="00FD7153">
      <w:pPr>
        <w:rPr>
          <w:rFonts w:ascii="Arial" w:hAnsi="Arial" w:cs="Arial"/>
          <w:sz w:val="22"/>
          <w:szCs w:val="22"/>
        </w:rPr>
      </w:pPr>
      <w:r w:rsidRPr="001407F0">
        <w:rPr>
          <w:rFonts w:ascii="Arial" w:hAnsi="Arial" w:cs="Arial"/>
          <w:sz w:val="22"/>
          <w:szCs w:val="22"/>
        </w:rPr>
        <w:t>Occasionally</w:t>
      </w:r>
      <w:r w:rsidR="004816F4" w:rsidRPr="001407F0">
        <w:rPr>
          <w:rFonts w:ascii="Arial" w:hAnsi="Arial" w:cs="Arial"/>
          <w:sz w:val="22"/>
          <w:szCs w:val="22"/>
        </w:rPr>
        <w:t>,</w:t>
      </w:r>
      <w:r w:rsidRPr="001407F0">
        <w:rPr>
          <w:rFonts w:ascii="Arial" w:hAnsi="Arial" w:cs="Arial"/>
          <w:sz w:val="22"/>
          <w:szCs w:val="22"/>
        </w:rPr>
        <w:t xml:space="preserve"> non-NLS-produced audio books of Vermont interest </w:t>
      </w:r>
      <w:r w:rsidR="004816F4" w:rsidRPr="001407F0">
        <w:rPr>
          <w:rFonts w:ascii="Arial" w:hAnsi="Arial" w:cs="Arial"/>
          <w:sz w:val="22"/>
          <w:szCs w:val="22"/>
        </w:rPr>
        <w:t>may be acquired to enhance the c</w:t>
      </w:r>
      <w:r w:rsidRPr="001407F0">
        <w:rPr>
          <w:rFonts w:ascii="Arial" w:hAnsi="Arial" w:cs="Arial"/>
          <w:sz w:val="22"/>
          <w:szCs w:val="22"/>
        </w:rPr>
        <w:t>ollection.</w:t>
      </w:r>
      <w:r w:rsidR="00EB531E" w:rsidRPr="001407F0">
        <w:rPr>
          <w:rFonts w:ascii="Arial" w:hAnsi="Arial" w:cs="Arial"/>
          <w:sz w:val="22"/>
          <w:szCs w:val="22"/>
        </w:rPr>
        <w:t xml:space="preserve"> The Depar</w:t>
      </w:r>
      <w:r w:rsidR="00AF75F5" w:rsidRPr="001407F0">
        <w:rPr>
          <w:rFonts w:ascii="Arial" w:hAnsi="Arial" w:cs="Arial"/>
          <w:sz w:val="22"/>
          <w:szCs w:val="22"/>
        </w:rPr>
        <w:t>tment manages a local recording</w:t>
      </w:r>
      <w:r w:rsidR="00EB531E" w:rsidRPr="001407F0">
        <w:rPr>
          <w:rFonts w:ascii="Arial" w:hAnsi="Arial" w:cs="Arial"/>
          <w:sz w:val="22"/>
          <w:szCs w:val="22"/>
        </w:rPr>
        <w:t xml:space="preserve"> program, with volunteers trained to record </w:t>
      </w:r>
      <w:r w:rsidR="00AF75F5" w:rsidRPr="001407F0">
        <w:rPr>
          <w:rFonts w:ascii="Arial" w:hAnsi="Arial" w:cs="Arial"/>
          <w:sz w:val="22"/>
          <w:szCs w:val="22"/>
        </w:rPr>
        <w:t>these books</w:t>
      </w:r>
      <w:r w:rsidR="00EB531E" w:rsidRPr="001407F0">
        <w:rPr>
          <w:rFonts w:ascii="Arial" w:hAnsi="Arial" w:cs="Arial"/>
          <w:sz w:val="22"/>
          <w:szCs w:val="22"/>
        </w:rPr>
        <w:t xml:space="preserve">.  </w:t>
      </w:r>
      <w:r w:rsidR="00AF75F5" w:rsidRPr="001407F0">
        <w:rPr>
          <w:rFonts w:ascii="Arial" w:hAnsi="Arial" w:cs="Arial"/>
          <w:sz w:val="22"/>
          <w:szCs w:val="22"/>
        </w:rPr>
        <w:t xml:space="preserve">The aim of the local recording program is to make available books of Vermont interest that are not recorded nationally. This may include books by Vermont authors, books set in Vermont, books on topics important to a large number of Vermonters, magazines about Vermont, and magazines published in Vermont. </w:t>
      </w:r>
      <w:r w:rsidR="00EB531E" w:rsidRPr="001407F0">
        <w:rPr>
          <w:rFonts w:ascii="Arial" w:hAnsi="Arial" w:cs="Arial"/>
          <w:sz w:val="22"/>
          <w:szCs w:val="22"/>
        </w:rPr>
        <w:t xml:space="preserve">These </w:t>
      </w:r>
      <w:r w:rsidR="009767E3" w:rsidRPr="001407F0">
        <w:rPr>
          <w:rFonts w:ascii="Arial" w:hAnsi="Arial" w:cs="Arial"/>
          <w:sz w:val="22"/>
          <w:szCs w:val="22"/>
        </w:rPr>
        <w:t>digital recordings</w:t>
      </w:r>
      <w:r w:rsidR="00EB531E" w:rsidRPr="001407F0">
        <w:rPr>
          <w:rFonts w:ascii="Arial" w:hAnsi="Arial" w:cs="Arial"/>
          <w:sz w:val="22"/>
          <w:szCs w:val="22"/>
        </w:rPr>
        <w:t xml:space="preserve"> are added to the LBPH collection and are available to qualified users in Vermont and across the country.</w:t>
      </w:r>
    </w:p>
    <w:p w14:paraId="38710DDC" w14:textId="77777777" w:rsidR="00FD7153" w:rsidRPr="001407F0" w:rsidRDefault="00FD7153" w:rsidP="00FD7153">
      <w:pPr>
        <w:rPr>
          <w:rFonts w:ascii="Arial" w:hAnsi="Arial" w:cs="Arial"/>
          <w:sz w:val="22"/>
          <w:szCs w:val="22"/>
        </w:rPr>
      </w:pPr>
    </w:p>
    <w:p w14:paraId="642D8A02" w14:textId="77777777" w:rsidR="00FD7153" w:rsidRPr="001407F0" w:rsidRDefault="00FD7153" w:rsidP="00FD7153">
      <w:pPr>
        <w:rPr>
          <w:rFonts w:ascii="Arial" w:hAnsi="Arial" w:cs="Arial"/>
          <w:sz w:val="22"/>
          <w:szCs w:val="22"/>
        </w:rPr>
      </w:pPr>
      <w:r w:rsidRPr="001407F0">
        <w:rPr>
          <w:rFonts w:ascii="Arial" w:hAnsi="Arial" w:cs="Arial"/>
          <w:sz w:val="22"/>
          <w:szCs w:val="22"/>
        </w:rPr>
        <w:t xml:space="preserve">Audio magazines are available through NLS and other services for the blind. </w:t>
      </w:r>
      <w:r w:rsidR="009767E3" w:rsidRPr="001407F0">
        <w:rPr>
          <w:rFonts w:ascii="Arial" w:hAnsi="Arial" w:cs="Arial"/>
          <w:sz w:val="22"/>
          <w:szCs w:val="22"/>
        </w:rPr>
        <w:t>The LBPH</w:t>
      </w:r>
      <w:r w:rsidRPr="001407F0">
        <w:rPr>
          <w:rFonts w:ascii="Arial" w:hAnsi="Arial" w:cs="Arial"/>
          <w:sz w:val="22"/>
          <w:szCs w:val="22"/>
        </w:rPr>
        <w:t xml:space="preserve"> record</w:t>
      </w:r>
      <w:r w:rsidR="009767E3" w:rsidRPr="001407F0">
        <w:rPr>
          <w:rFonts w:ascii="Arial" w:hAnsi="Arial" w:cs="Arial"/>
          <w:sz w:val="22"/>
          <w:szCs w:val="22"/>
        </w:rPr>
        <w:t>s</w:t>
      </w:r>
      <w:r w:rsidRPr="001407F0">
        <w:rPr>
          <w:rFonts w:ascii="Arial" w:hAnsi="Arial" w:cs="Arial"/>
          <w:sz w:val="22"/>
          <w:szCs w:val="22"/>
        </w:rPr>
        <w:t xml:space="preserve"> </w:t>
      </w:r>
      <w:r w:rsidRPr="001407F0">
        <w:rPr>
          <w:rFonts w:ascii="Arial" w:hAnsi="Arial" w:cs="Arial"/>
          <w:i/>
          <w:sz w:val="22"/>
          <w:szCs w:val="22"/>
        </w:rPr>
        <w:t>Vermont Life</w:t>
      </w:r>
      <w:r w:rsidRPr="001407F0">
        <w:rPr>
          <w:rFonts w:ascii="Arial" w:hAnsi="Arial" w:cs="Arial"/>
          <w:sz w:val="22"/>
          <w:szCs w:val="22"/>
        </w:rPr>
        <w:t xml:space="preserve"> for </w:t>
      </w:r>
      <w:r w:rsidR="009767E3" w:rsidRPr="001407F0">
        <w:rPr>
          <w:rFonts w:ascii="Arial" w:hAnsi="Arial" w:cs="Arial"/>
          <w:sz w:val="22"/>
          <w:szCs w:val="22"/>
        </w:rPr>
        <w:t xml:space="preserve">qualified </w:t>
      </w:r>
      <w:r w:rsidRPr="001407F0">
        <w:rPr>
          <w:rFonts w:ascii="Arial" w:hAnsi="Arial" w:cs="Arial"/>
          <w:sz w:val="22"/>
          <w:szCs w:val="22"/>
        </w:rPr>
        <w:t xml:space="preserve">patrons.  </w:t>
      </w:r>
    </w:p>
    <w:p w14:paraId="42146DCE" w14:textId="77777777" w:rsidR="00FD7153" w:rsidRPr="001407F0" w:rsidRDefault="00FD7153" w:rsidP="00FD7153">
      <w:pPr>
        <w:rPr>
          <w:rFonts w:ascii="Arial" w:hAnsi="Arial" w:cs="Arial"/>
          <w:sz w:val="22"/>
          <w:szCs w:val="22"/>
        </w:rPr>
      </w:pPr>
    </w:p>
    <w:p w14:paraId="24C55413" w14:textId="1F3E4D28" w:rsidR="00FD7153" w:rsidRPr="001407F0" w:rsidRDefault="00815EA7" w:rsidP="009767E3">
      <w:pPr>
        <w:ind w:firstLine="720"/>
        <w:rPr>
          <w:rFonts w:ascii="Arial" w:hAnsi="Arial" w:cs="Arial"/>
          <w:b/>
          <w:sz w:val="22"/>
          <w:szCs w:val="22"/>
        </w:rPr>
      </w:pPr>
      <w:r>
        <w:rPr>
          <w:rFonts w:ascii="Arial" w:hAnsi="Arial" w:cs="Arial"/>
          <w:b/>
          <w:sz w:val="22"/>
          <w:szCs w:val="22"/>
        </w:rPr>
        <w:t xml:space="preserve">3.1.3 </w:t>
      </w:r>
      <w:r w:rsidR="009767E3" w:rsidRPr="001407F0">
        <w:rPr>
          <w:rFonts w:ascii="Arial" w:hAnsi="Arial" w:cs="Arial"/>
          <w:b/>
          <w:sz w:val="22"/>
          <w:szCs w:val="22"/>
        </w:rPr>
        <w:t xml:space="preserve"> </w:t>
      </w:r>
      <w:r w:rsidR="00FD7153" w:rsidRPr="001407F0">
        <w:rPr>
          <w:rFonts w:ascii="Arial" w:hAnsi="Arial" w:cs="Arial"/>
          <w:b/>
          <w:sz w:val="22"/>
          <w:szCs w:val="22"/>
        </w:rPr>
        <w:t>Weeding</w:t>
      </w:r>
      <w:r w:rsidR="009767E3" w:rsidRPr="001407F0">
        <w:rPr>
          <w:rFonts w:ascii="Arial" w:hAnsi="Arial" w:cs="Arial"/>
          <w:b/>
          <w:sz w:val="22"/>
          <w:szCs w:val="22"/>
        </w:rPr>
        <w:t xml:space="preserve"> of NLS “Talking Books”</w:t>
      </w:r>
    </w:p>
    <w:p w14:paraId="41372762" w14:textId="77777777" w:rsidR="00FD7153" w:rsidRPr="001407F0" w:rsidRDefault="005651C6" w:rsidP="00FD7153">
      <w:pPr>
        <w:rPr>
          <w:rFonts w:ascii="Arial" w:hAnsi="Arial" w:cs="Arial"/>
          <w:sz w:val="22"/>
          <w:szCs w:val="22"/>
        </w:rPr>
      </w:pPr>
      <w:r w:rsidRPr="001407F0">
        <w:rPr>
          <w:rFonts w:ascii="Arial" w:hAnsi="Arial" w:cs="Arial"/>
          <w:sz w:val="22"/>
          <w:szCs w:val="22"/>
        </w:rPr>
        <w:t xml:space="preserve">LBPH follows the NLS guidelines for weeding, including weeding related to the transition from audio cassette to digital cartridge formats. </w:t>
      </w:r>
      <w:r w:rsidR="00FD7153" w:rsidRPr="001407F0">
        <w:rPr>
          <w:rFonts w:ascii="Arial" w:hAnsi="Arial" w:cs="Arial"/>
          <w:sz w:val="22"/>
          <w:szCs w:val="22"/>
        </w:rPr>
        <w:t>Unless damaged beyond repair, NLS audio books may be weeded down to one copy for each tit</w:t>
      </w:r>
      <w:r w:rsidR="009767E3" w:rsidRPr="001407F0">
        <w:rPr>
          <w:rFonts w:ascii="Arial" w:hAnsi="Arial" w:cs="Arial"/>
          <w:sz w:val="22"/>
          <w:szCs w:val="22"/>
        </w:rPr>
        <w:t>l</w:t>
      </w:r>
      <w:r w:rsidR="00FD7153" w:rsidRPr="001407F0">
        <w:rPr>
          <w:rFonts w:ascii="Arial" w:hAnsi="Arial" w:cs="Arial"/>
          <w:sz w:val="22"/>
          <w:szCs w:val="22"/>
        </w:rPr>
        <w:t xml:space="preserve">e, following an NLS schedule and process known as XESS. </w:t>
      </w:r>
    </w:p>
    <w:p w14:paraId="7BEEA334" w14:textId="77777777" w:rsidR="00FD7153" w:rsidRPr="001407F0" w:rsidRDefault="00FD7153" w:rsidP="00FD7153">
      <w:pPr>
        <w:rPr>
          <w:rFonts w:ascii="Arial" w:hAnsi="Arial" w:cs="Arial"/>
          <w:b/>
          <w:sz w:val="22"/>
          <w:szCs w:val="22"/>
        </w:rPr>
      </w:pPr>
    </w:p>
    <w:p w14:paraId="0CF80279" w14:textId="3422C096" w:rsidR="00FD7153" w:rsidRPr="001407F0" w:rsidRDefault="00815EA7" w:rsidP="009767E3">
      <w:pPr>
        <w:ind w:firstLine="720"/>
        <w:rPr>
          <w:rFonts w:ascii="Arial" w:hAnsi="Arial" w:cs="Arial"/>
          <w:b/>
          <w:sz w:val="22"/>
          <w:szCs w:val="22"/>
        </w:rPr>
      </w:pPr>
      <w:r>
        <w:rPr>
          <w:rFonts w:ascii="Arial" w:hAnsi="Arial" w:cs="Arial"/>
          <w:b/>
          <w:sz w:val="22"/>
          <w:szCs w:val="22"/>
        </w:rPr>
        <w:t xml:space="preserve">3.2 </w:t>
      </w:r>
      <w:r w:rsidR="009767E3" w:rsidRPr="001407F0">
        <w:rPr>
          <w:rFonts w:ascii="Arial" w:hAnsi="Arial" w:cs="Arial"/>
          <w:b/>
          <w:sz w:val="22"/>
          <w:szCs w:val="22"/>
        </w:rPr>
        <w:t xml:space="preserve"> </w:t>
      </w:r>
      <w:r w:rsidR="00FD7153" w:rsidRPr="001407F0">
        <w:rPr>
          <w:rFonts w:ascii="Arial" w:hAnsi="Arial" w:cs="Arial"/>
          <w:b/>
          <w:sz w:val="22"/>
          <w:szCs w:val="22"/>
        </w:rPr>
        <w:t>Large Print Books</w:t>
      </w:r>
    </w:p>
    <w:p w14:paraId="218383BF" w14:textId="77777777" w:rsidR="006B631B" w:rsidRPr="001407F0" w:rsidRDefault="005651C6" w:rsidP="00FD7153">
      <w:pPr>
        <w:rPr>
          <w:rFonts w:ascii="Arial" w:hAnsi="Arial" w:cs="Arial"/>
          <w:sz w:val="22"/>
          <w:szCs w:val="22"/>
        </w:rPr>
      </w:pPr>
      <w:r w:rsidRPr="001407F0">
        <w:rPr>
          <w:rFonts w:ascii="Arial" w:hAnsi="Arial" w:cs="Arial"/>
          <w:sz w:val="22"/>
          <w:szCs w:val="22"/>
        </w:rPr>
        <w:t xml:space="preserve">The Large Print book collection is maintained for </w:t>
      </w:r>
      <w:r w:rsidR="009767E3" w:rsidRPr="001407F0">
        <w:rPr>
          <w:rFonts w:ascii="Arial" w:hAnsi="Arial" w:cs="Arial"/>
          <w:sz w:val="22"/>
          <w:szCs w:val="22"/>
        </w:rPr>
        <w:t>inter</w:t>
      </w:r>
      <w:r w:rsidR="00AF75F5" w:rsidRPr="001407F0">
        <w:rPr>
          <w:rFonts w:ascii="Arial" w:hAnsi="Arial" w:cs="Arial"/>
          <w:sz w:val="22"/>
          <w:szCs w:val="22"/>
        </w:rPr>
        <w:t xml:space="preserve">library loan, </w:t>
      </w:r>
      <w:r w:rsidR="009767E3" w:rsidRPr="001407F0">
        <w:rPr>
          <w:rFonts w:ascii="Arial" w:hAnsi="Arial" w:cs="Arial"/>
          <w:sz w:val="22"/>
          <w:szCs w:val="22"/>
        </w:rPr>
        <w:t xml:space="preserve">for </w:t>
      </w:r>
      <w:r w:rsidRPr="001407F0">
        <w:rPr>
          <w:rFonts w:ascii="Arial" w:hAnsi="Arial" w:cs="Arial"/>
          <w:sz w:val="22"/>
          <w:szCs w:val="22"/>
        </w:rPr>
        <w:t xml:space="preserve">deposit collections </w:t>
      </w:r>
      <w:r w:rsidR="009767E3" w:rsidRPr="001407F0">
        <w:rPr>
          <w:rFonts w:ascii="Arial" w:hAnsi="Arial" w:cs="Arial"/>
          <w:sz w:val="22"/>
          <w:szCs w:val="22"/>
        </w:rPr>
        <w:t>distributed to</w:t>
      </w:r>
      <w:r w:rsidRPr="001407F0">
        <w:rPr>
          <w:rFonts w:ascii="Arial" w:hAnsi="Arial" w:cs="Arial"/>
          <w:sz w:val="22"/>
          <w:szCs w:val="22"/>
        </w:rPr>
        <w:t xml:space="preserve"> </w:t>
      </w:r>
      <w:r w:rsidR="00015254" w:rsidRPr="001407F0">
        <w:rPr>
          <w:rFonts w:ascii="Arial" w:hAnsi="Arial" w:cs="Arial"/>
          <w:sz w:val="22"/>
          <w:szCs w:val="22"/>
        </w:rPr>
        <w:t xml:space="preserve">Vermont </w:t>
      </w:r>
      <w:r w:rsidRPr="001407F0">
        <w:rPr>
          <w:rFonts w:ascii="Arial" w:hAnsi="Arial" w:cs="Arial"/>
          <w:sz w:val="22"/>
          <w:szCs w:val="22"/>
        </w:rPr>
        <w:t>public libraries, hospitals</w:t>
      </w:r>
      <w:r w:rsidR="00015254" w:rsidRPr="001407F0">
        <w:rPr>
          <w:rFonts w:ascii="Arial" w:hAnsi="Arial" w:cs="Arial"/>
          <w:sz w:val="22"/>
          <w:szCs w:val="22"/>
        </w:rPr>
        <w:t>,</w:t>
      </w:r>
      <w:r w:rsidRPr="001407F0">
        <w:rPr>
          <w:rFonts w:ascii="Arial" w:hAnsi="Arial" w:cs="Arial"/>
          <w:sz w:val="22"/>
          <w:szCs w:val="22"/>
        </w:rPr>
        <w:t xml:space="preserve"> and nurs</w:t>
      </w:r>
      <w:r w:rsidR="009767E3" w:rsidRPr="001407F0">
        <w:rPr>
          <w:rFonts w:ascii="Arial" w:hAnsi="Arial" w:cs="Arial"/>
          <w:sz w:val="22"/>
          <w:szCs w:val="22"/>
        </w:rPr>
        <w:t>ing homes</w:t>
      </w:r>
      <w:r w:rsidR="00AF75F5" w:rsidRPr="001407F0">
        <w:rPr>
          <w:rFonts w:ascii="Arial" w:hAnsi="Arial" w:cs="Arial"/>
          <w:sz w:val="22"/>
          <w:szCs w:val="22"/>
        </w:rPr>
        <w:t xml:space="preserve">, and for circulation to individuals with qualifying disabilities. </w:t>
      </w:r>
      <w:r w:rsidR="00015254" w:rsidRPr="001407F0">
        <w:rPr>
          <w:rFonts w:ascii="Arial" w:hAnsi="Arial" w:cs="Arial"/>
          <w:sz w:val="22"/>
          <w:szCs w:val="22"/>
        </w:rPr>
        <w:t>The c</w:t>
      </w:r>
      <w:r w:rsidRPr="001407F0">
        <w:rPr>
          <w:rFonts w:ascii="Arial" w:hAnsi="Arial" w:cs="Arial"/>
          <w:sz w:val="22"/>
          <w:szCs w:val="22"/>
        </w:rPr>
        <w:t>ollection includes books written for all ages.</w:t>
      </w:r>
    </w:p>
    <w:p w14:paraId="4D61FB2C" w14:textId="77777777" w:rsidR="009767E3" w:rsidRPr="001407F0" w:rsidRDefault="009767E3" w:rsidP="00FD7153">
      <w:pPr>
        <w:rPr>
          <w:rFonts w:ascii="Arial" w:hAnsi="Arial" w:cs="Arial"/>
          <w:sz w:val="22"/>
          <w:szCs w:val="22"/>
        </w:rPr>
      </w:pPr>
    </w:p>
    <w:p w14:paraId="42ED9715" w14:textId="34431827" w:rsidR="005651C6" w:rsidRPr="001407F0" w:rsidRDefault="00815EA7" w:rsidP="009767E3">
      <w:pPr>
        <w:ind w:firstLine="720"/>
        <w:rPr>
          <w:rFonts w:ascii="Arial" w:hAnsi="Arial" w:cs="Arial"/>
          <w:b/>
          <w:sz w:val="22"/>
          <w:szCs w:val="22"/>
        </w:rPr>
      </w:pPr>
      <w:r>
        <w:rPr>
          <w:rFonts w:ascii="Arial" w:hAnsi="Arial" w:cs="Arial"/>
          <w:b/>
          <w:sz w:val="22"/>
          <w:szCs w:val="22"/>
        </w:rPr>
        <w:t xml:space="preserve">3.2.1 </w:t>
      </w:r>
      <w:r w:rsidR="009767E3" w:rsidRPr="001407F0">
        <w:rPr>
          <w:rFonts w:ascii="Arial" w:hAnsi="Arial" w:cs="Arial"/>
          <w:b/>
          <w:sz w:val="22"/>
          <w:szCs w:val="22"/>
        </w:rPr>
        <w:t xml:space="preserve"> Selection Criteria for Large Print Books</w:t>
      </w:r>
    </w:p>
    <w:p w14:paraId="2FC9E123" w14:textId="77777777" w:rsidR="00FD7153" w:rsidRPr="001407F0" w:rsidRDefault="009767E3" w:rsidP="00FD7153">
      <w:pPr>
        <w:rPr>
          <w:rFonts w:ascii="Arial" w:hAnsi="Arial" w:cs="Arial"/>
          <w:sz w:val="22"/>
          <w:szCs w:val="22"/>
        </w:rPr>
      </w:pPr>
      <w:r w:rsidRPr="001407F0">
        <w:rPr>
          <w:rFonts w:ascii="Arial" w:hAnsi="Arial" w:cs="Arial"/>
          <w:sz w:val="22"/>
          <w:szCs w:val="22"/>
        </w:rPr>
        <w:t xml:space="preserve">The Large Print Collection includes books for readers of all ages, with an emphasis on books for adults. The Department maintains one or more “standing order plans” with </w:t>
      </w:r>
      <w:r w:rsidRPr="001407F0">
        <w:rPr>
          <w:rFonts w:ascii="Arial" w:hAnsi="Arial" w:cs="Arial"/>
          <w:sz w:val="22"/>
          <w:szCs w:val="22"/>
        </w:rPr>
        <w:lastRenderedPageBreak/>
        <w:t>large print distributors and also makes selection of individual title</w:t>
      </w:r>
      <w:r w:rsidR="00015254" w:rsidRPr="001407F0">
        <w:rPr>
          <w:rFonts w:ascii="Arial" w:hAnsi="Arial" w:cs="Arial"/>
          <w:sz w:val="22"/>
          <w:szCs w:val="22"/>
        </w:rPr>
        <w:t>s, based on interest and demand, including bestsellers.</w:t>
      </w:r>
    </w:p>
    <w:p w14:paraId="6ECED3C1" w14:textId="77777777" w:rsidR="00FD7153" w:rsidRPr="001407F0" w:rsidRDefault="00FD7153" w:rsidP="00FD7153">
      <w:pPr>
        <w:rPr>
          <w:rFonts w:ascii="Arial" w:hAnsi="Arial" w:cs="Arial"/>
          <w:sz w:val="22"/>
          <w:szCs w:val="22"/>
        </w:rPr>
      </w:pPr>
    </w:p>
    <w:p w14:paraId="0F9E7D5D" w14:textId="77777777" w:rsidR="00FD7153" w:rsidRPr="001407F0" w:rsidRDefault="00FD7153" w:rsidP="00FD7153">
      <w:pPr>
        <w:ind w:left="720"/>
        <w:rPr>
          <w:rFonts w:ascii="Arial" w:hAnsi="Arial" w:cs="Arial"/>
          <w:i/>
          <w:sz w:val="22"/>
          <w:szCs w:val="22"/>
        </w:rPr>
      </w:pPr>
      <w:r w:rsidRPr="001407F0">
        <w:rPr>
          <w:rFonts w:ascii="Arial" w:hAnsi="Arial" w:cs="Arial"/>
          <w:i/>
          <w:sz w:val="22"/>
          <w:szCs w:val="22"/>
        </w:rPr>
        <w:t>Levels of importance:</w:t>
      </w:r>
    </w:p>
    <w:p w14:paraId="4E3C2224" w14:textId="77777777" w:rsidR="00FD7153" w:rsidRPr="001407F0" w:rsidRDefault="00FD7153" w:rsidP="00FD7153">
      <w:pPr>
        <w:ind w:left="720"/>
        <w:rPr>
          <w:rFonts w:ascii="Arial" w:hAnsi="Arial" w:cs="Arial"/>
          <w:i/>
          <w:sz w:val="22"/>
          <w:szCs w:val="22"/>
        </w:rPr>
      </w:pPr>
      <w:r w:rsidRPr="001407F0">
        <w:rPr>
          <w:rFonts w:ascii="Arial" w:hAnsi="Arial" w:cs="Arial"/>
          <w:i/>
          <w:sz w:val="22"/>
          <w:szCs w:val="22"/>
        </w:rPr>
        <w:t>H – High level of importance</w:t>
      </w:r>
    </w:p>
    <w:p w14:paraId="73F6923F" w14:textId="77777777" w:rsidR="00FD7153" w:rsidRPr="001407F0" w:rsidRDefault="00FD7153" w:rsidP="00FD7153">
      <w:pPr>
        <w:ind w:left="720"/>
        <w:rPr>
          <w:rFonts w:ascii="Arial" w:hAnsi="Arial" w:cs="Arial"/>
          <w:i/>
          <w:sz w:val="22"/>
          <w:szCs w:val="22"/>
        </w:rPr>
      </w:pPr>
      <w:r w:rsidRPr="001407F0">
        <w:rPr>
          <w:rFonts w:ascii="Arial" w:hAnsi="Arial" w:cs="Arial"/>
          <w:i/>
          <w:sz w:val="22"/>
          <w:szCs w:val="22"/>
        </w:rPr>
        <w:t>M – Moderate level of importance</w:t>
      </w:r>
    </w:p>
    <w:p w14:paraId="55556C8D" w14:textId="77777777" w:rsidR="00FD7153" w:rsidRPr="001407F0" w:rsidRDefault="00FD7153" w:rsidP="00FD7153">
      <w:pPr>
        <w:ind w:left="720"/>
        <w:rPr>
          <w:rFonts w:ascii="Arial" w:hAnsi="Arial" w:cs="Arial"/>
          <w:i/>
          <w:sz w:val="22"/>
          <w:szCs w:val="22"/>
        </w:rPr>
      </w:pPr>
      <w:r w:rsidRPr="001407F0">
        <w:rPr>
          <w:rFonts w:ascii="Arial" w:hAnsi="Arial" w:cs="Arial"/>
          <w:i/>
          <w:sz w:val="22"/>
          <w:szCs w:val="22"/>
        </w:rPr>
        <w:t>L – Low level of importance</w:t>
      </w:r>
    </w:p>
    <w:p w14:paraId="49324C31" w14:textId="77777777" w:rsidR="00FD7153" w:rsidRPr="001407F0" w:rsidRDefault="00FD7153" w:rsidP="00FD7153">
      <w:pPr>
        <w:ind w:left="720"/>
        <w:rPr>
          <w:rFonts w:ascii="Arial" w:hAnsi="Arial" w:cs="Arial"/>
          <w:sz w:val="22"/>
          <w:szCs w:val="22"/>
        </w:rPr>
      </w:pPr>
    </w:p>
    <w:p w14:paraId="29A1CE04"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Classics (Fiction) -- M</w:t>
      </w:r>
    </w:p>
    <w:p w14:paraId="3F693D9B"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General/Other Fiction -- M</w:t>
      </w:r>
    </w:p>
    <w:p w14:paraId="436D2818"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Historical Fiction -- M</w:t>
      </w:r>
    </w:p>
    <w:p w14:paraId="4DA7F0D1"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Mystery/Suspense Fiction -- H</w:t>
      </w:r>
    </w:p>
    <w:p w14:paraId="3ECE626F"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Religious Fiction -- H</w:t>
      </w:r>
    </w:p>
    <w:p w14:paraId="0EA3145E"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Romance Fiction – H</w:t>
      </w:r>
    </w:p>
    <w:p w14:paraId="21511E09"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Science Fiction -- L</w:t>
      </w:r>
    </w:p>
    <w:p w14:paraId="3FFA087A"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Westerns (Fiction) -- H</w:t>
      </w:r>
    </w:p>
    <w:p w14:paraId="7623F58D"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Biography -- H</w:t>
      </w:r>
    </w:p>
    <w:p w14:paraId="5C901C21"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History -- M</w:t>
      </w:r>
    </w:p>
    <w:p w14:paraId="1F940C36"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Other Non-fiction -- L</w:t>
      </w:r>
    </w:p>
    <w:p w14:paraId="0DA52E84" w14:textId="77777777" w:rsidR="00FD7153" w:rsidRPr="001407F0" w:rsidRDefault="00FD7153" w:rsidP="00FD7153">
      <w:pPr>
        <w:ind w:left="720"/>
        <w:rPr>
          <w:rFonts w:ascii="Arial" w:hAnsi="Arial" w:cs="Arial"/>
          <w:sz w:val="22"/>
          <w:szCs w:val="22"/>
        </w:rPr>
      </w:pPr>
      <w:r w:rsidRPr="001407F0">
        <w:rPr>
          <w:rFonts w:ascii="Arial" w:hAnsi="Arial" w:cs="Arial"/>
          <w:sz w:val="22"/>
          <w:szCs w:val="22"/>
        </w:rPr>
        <w:t xml:space="preserve">Young Adult </w:t>
      </w:r>
      <w:r w:rsidR="006B631B" w:rsidRPr="001407F0">
        <w:rPr>
          <w:rFonts w:ascii="Arial" w:hAnsi="Arial" w:cs="Arial"/>
          <w:sz w:val="22"/>
          <w:szCs w:val="22"/>
        </w:rPr>
        <w:t>–</w:t>
      </w:r>
      <w:r w:rsidRPr="001407F0">
        <w:rPr>
          <w:rFonts w:ascii="Arial" w:hAnsi="Arial" w:cs="Arial"/>
          <w:sz w:val="22"/>
          <w:szCs w:val="22"/>
        </w:rPr>
        <w:t xml:space="preserve"> L</w:t>
      </w:r>
    </w:p>
    <w:p w14:paraId="14F62897" w14:textId="77777777" w:rsidR="00015254" w:rsidRPr="001407F0" w:rsidRDefault="00015254" w:rsidP="00FD7153">
      <w:pPr>
        <w:ind w:left="720"/>
        <w:rPr>
          <w:rFonts w:ascii="Arial" w:hAnsi="Arial" w:cs="Arial"/>
          <w:sz w:val="22"/>
          <w:szCs w:val="22"/>
        </w:rPr>
      </w:pPr>
      <w:r w:rsidRPr="001407F0">
        <w:rPr>
          <w:rFonts w:ascii="Arial" w:hAnsi="Arial" w:cs="Arial"/>
          <w:sz w:val="22"/>
          <w:szCs w:val="22"/>
        </w:rPr>
        <w:t>Children’s</w:t>
      </w:r>
      <w:r w:rsidR="00AF75F5" w:rsidRPr="001407F0">
        <w:rPr>
          <w:rFonts w:ascii="Arial" w:hAnsi="Arial" w:cs="Arial"/>
          <w:sz w:val="22"/>
          <w:szCs w:val="22"/>
        </w:rPr>
        <w:t xml:space="preserve"> - L</w:t>
      </w:r>
    </w:p>
    <w:p w14:paraId="427FE9E5" w14:textId="77777777" w:rsidR="00FD7153" w:rsidRPr="001407F0" w:rsidRDefault="00FD7153" w:rsidP="00FD7153">
      <w:pPr>
        <w:rPr>
          <w:rFonts w:ascii="Arial" w:hAnsi="Arial" w:cs="Arial"/>
          <w:b/>
          <w:sz w:val="22"/>
          <w:szCs w:val="22"/>
        </w:rPr>
      </w:pPr>
    </w:p>
    <w:p w14:paraId="403CC325" w14:textId="0D026BF5" w:rsidR="00FD7153" w:rsidRPr="001407F0" w:rsidRDefault="00815EA7" w:rsidP="00551561">
      <w:pPr>
        <w:ind w:firstLine="720"/>
        <w:rPr>
          <w:rFonts w:ascii="Arial" w:hAnsi="Arial" w:cs="Arial"/>
          <w:b/>
          <w:sz w:val="22"/>
          <w:szCs w:val="22"/>
        </w:rPr>
      </w:pPr>
      <w:r>
        <w:rPr>
          <w:rFonts w:ascii="Arial" w:hAnsi="Arial" w:cs="Arial"/>
          <w:b/>
          <w:sz w:val="22"/>
          <w:szCs w:val="22"/>
        </w:rPr>
        <w:t xml:space="preserve">3.3 </w:t>
      </w:r>
      <w:r w:rsidR="009767E3" w:rsidRPr="001407F0">
        <w:rPr>
          <w:rFonts w:ascii="Arial" w:hAnsi="Arial" w:cs="Arial"/>
          <w:b/>
          <w:sz w:val="22"/>
          <w:szCs w:val="22"/>
        </w:rPr>
        <w:t xml:space="preserve"> </w:t>
      </w:r>
      <w:r w:rsidR="00FD7153" w:rsidRPr="001407F0">
        <w:rPr>
          <w:rFonts w:ascii="Arial" w:hAnsi="Arial" w:cs="Arial"/>
          <w:b/>
          <w:sz w:val="22"/>
          <w:szCs w:val="22"/>
        </w:rPr>
        <w:t>Print Braille</w:t>
      </w:r>
      <w:r w:rsidR="009767E3" w:rsidRPr="001407F0">
        <w:rPr>
          <w:rFonts w:ascii="Arial" w:hAnsi="Arial" w:cs="Arial"/>
          <w:b/>
          <w:sz w:val="22"/>
          <w:szCs w:val="22"/>
        </w:rPr>
        <w:t xml:space="preserve"> Materials</w:t>
      </w:r>
    </w:p>
    <w:p w14:paraId="76172AD2" w14:textId="77777777" w:rsidR="00FD7153" w:rsidRPr="001407F0" w:rsidRDefault="00FD7153" w:rsidP="00FD7153">
      <w:pPr>
        <w:rPr>
          <w:rFonts w:ascii="Arial" w:hAnsi="Arial" w:cs="Arial"/>
          <w:b/>
          <w:sz w:val="22"/>
          <w:szCs w:val="22"/>
        </w:rPr>
      </w:pPr>
    </w:p>
    <w:p w14:paraId="71D2A5F5" w14:textId="77777777" w:rsidR="00FD7153" w:rsidRPr="001407F0" w:rsidRDefault="00FD7153" w:rsidP="00FD7153">
      <w:pPr>
        <w:rPr>
          <w:rFonts w:ascii="Arial" w:hAnsi="Arial" w:cs="Arial"/>
          <w:sz w:val="22"/>
          <w:szCs w:val="22"/>
        </w:rPr>
      </w:pPr>
      <w:r w:rsidRPr="001407F0">
        <w:rPr>
          <w:rFonts w:ascii="Arial" w:hAnsi="Arial" w:cs="Arial"/>
          <w:sz w:val="22"/>
          <w:szCs w:val="22"/>
        </w:rPr>
        <w:t>Print braille picture books for children are purchased through the Children’s Braille Book Club of the National Braille Press, which supplies one book per month.</w:t>
      </w:r>
    </w:p>
    <w:p w14:paraId="3935A8F5" w14:textId="77777777" w:rsidR="00FD7153" w:rsidRPr="001407F0" w:rsidRDefault="00FD7153" w:rsidP="00FD7153">
      <w:pPr>
        <w:rPr>
          <w:rFonts w:ascii="Arial" w:hAnsi="Arial" w:cs="Arial"/>
          <w:b/>
          <w:sz w:val="22"/>
          <w:szCs w:val="22"/>
        </w:rPr>
      </w:pPr>
    </w:p>
    <w:p w14:paraId="5A9F89B5" w14:textId="30F45D0A" w:rsidR="00FD7153" w:rsidRPr="001407F0" w:rsidRDefault="00815EA7" w:rsidP="00551561">
      <w:pPr>
        <w:ind w:firstLine="720"/>
        <w:rPr>
          <w:rFonts w:ascii="Arial" w:hAnsi="Arial" w:cs="Arial"/>
          <w:b/>
          <w:sz w:val="22"/>
          <w:szCs w:val="22"/>
        </w:rPr>
      </w:pPr>
      <w:r>
        <w:rPr>
          <w:rFonts w:ascii="Arial" w:hAnsi="Arial" w:cs="Arial"/>
          <w:b/>
          <w:sz w:val="22"/>
          <w:szCs w:val="22"/>
        </w:rPr>
        <w:t xml:space="preserve">3.4 </w:t>
      </w:r>
      <w:r w:rsidR="009767E3" w:rsidRPr="001407F0">
        <w:rPr>
          <w:rFonts w:ascii="Arial" w:hAnsi="Arial" w:cs="Arial"/>
          <w:b/>
          <w:sz w:val="22"/>
          <w:szCs w:val="22"/>
        </w:rPr>
        <w:t xml:space="preserve">  </w:t>
      </w:r>
      <w:r w:rsidR="00AF75F5" w:rsidRPr="001407F0">
        <w:rPr>
          <w:rFonts w:ascii="Arial" w:hAnsi="Arial" w:cs="Arial"/>
          <w:b/>
          <w:sz w:val="22"/>
          <w:szCs w:val="22"/>
        </w:rPr>
        <w:t>Audi</w:t>
      </w:r>
      <w:r w:rsidR="005651C6" w:rsidRPr="001407F0">
        <w:rPr>
          <w:rFonts w:ascii="Arial" w:hAnsi="Arial" w:cs="Arial"/>
          <w:b/>
          <w:sz w:val="22"/>
          <w:szCs w:val="22"/>
        </w:rPr>
        <w:t xml:space="preserve">o-Described </w:t>
      </w:r>
      <w:r w:rsidR="00AF75F5" w:rsidRPr="001407F0">
        <w:rPr>
          <w:rFonts w:ascii="Arial" w:hAnsi="Arial" w:cs="Arial"/>
          <w:b/>
          <w:sz w:val="22"/>
          <w:szCs w:val="22"/>
        </w:rPr>
        <w:t xml:space="preserve">Videos and </w:t>
      </w:r>
      <w:r w:rsidR="00FD7153" w:rsidRPr="001407F0">
        <w:rPr>
          <w:rFonts w:ascii="Arial" w:hAnsi="Arial" w:cs="Arial"/>
          <w:b/>
          <w:sz w:val="22"/>
          <w:szCs w:val="22"/>
        </w:rPr>
        <w:t>DVD</w:t>
      </w:r>
      <w:r w:rsidR="005651C6" w:rsidRPr="001407F0">
        <w:rPr>
          <w:rFonts w:ascii="Arial" w:hAnsi="Arial" w:cs="Arial"/>
          <w:b/>
          <w:sz w:val="22"/>
          <w:szCs w:val="22"/>
        </w:rPr>
        <w:t>s</w:t>
      </w:r>
    </w:p>
    <w:p w14:paraId="3572C244" w14:textId="77777777" w:rsidR="00FD7153" w:rsidRPr="001407F0" w:rsidRDefault="00FD7153" w:rsidP="00FD7153">
      <w:pPr>
        <w:rPr>
          <w:rFonts w:ascii="Arial" w:hAnsi="Arial" w:cs="Arial"/>
          <w:sz w:val="22"/>
          <w:szCs w:val="22"/>
        </w:rPr>
      </w:pPr>
    </w:p>
    <w:p w14:paraId="0E93788F" w14:textId="77777777" w:rsidR="00FD7153" w:rsidRDefault="00FD7153" w:rsidP="00FD7153">
      <w:pPr>
        <w:rPr>
          <w:rFonts w:ascii="Arial" w:hAnsi="Arial" w:cs="Arial"/>
          <w:sz w:val="22"/>
          <w:szCs w:val="22"/>
        </w:rPr>
      </w:pPr>
      <w:r w:rsidRPr="001407F0">
        <w:rPr>
          <w:rFonts w:ascii="Arial" w:hAnsi="Arial" w:cs="Arial"/>
          <w:sz w:val="22"/>
          <w:szCs w:val="22"/>
        </w:rPr>
        <w:t>T</w:t>
      </w:r>
      <w:r w:rsidR="00AF75F5" w:rsidRPr="001407F0">
        <w:rPr>
          <w:rFonts w:ascii="Arial" w:hAnsi="Arial" w:cs="Arial"/>
          <w:sz w:val="22"/>
          <w:szCs w:val="22"/>
        </w:rPr>
        <w:t xml:space="preserve">he selection of audio-described videos and </w:t>
      </w:r>
      <w:r w:rsidRPr="001407F0">
        <w:rPr>
          <w:rFonts w:ascii="Arial" w:hAnsi="Arial" w:cs="Arial"/>
          <w:sz w:val="22"/>
          <w:szCs w:val="22"/>
        </w:rPr>
        <w:t>DVDs available for purchase, particularly those that are plug-and-play, is extremely limit</w:t>
      </w:r>
      <w:r w:rsidR="009767E3" w:rsidRPr="001407F0">
        <w:rPr>
          <w:rFonts w:ascii="Arial" w:hAnsi="Arial" w:cs="Arial"/>
          <w:sz w:val="22"/>
          <w:szCs w:val="22"/>
        </w:rPr>
        <w:t xml:space="preserve">ed at present. Audio-described </w:t>
      </w:r>
      <w:r w:rsidRPr="001407F0">
        <w:rPr>
          <w:rFonts w:ascii="Arial" w:hAnsi="Arial" w:cs="Arial"/>
          <w:sz w:val="22"/>
          <w:szCs w:val="22"/>
        </w:rPr>
        <w:t>DVDs are purchased for the collection by the Vermont Council of the Blind (VCB), based on recommendations of</w:t>
      </w:r>
      <w:r w:rsidR="009767E3" w:rsidRPr="001407F0">
        <w:rPr>
          <w:rFonts w:ascii="Arial" w:hAnsi="Arial" w:cs="Arial"/>
          <w:sz w:val="22"/>
          <w:szCs w:val="22"/>
        </w:rPr>
        <w:t xml:space="preserve"> LBPH</w:t>
      </w:r>
      <w:r w:rsidRPr="001407F0">
        <w:rPr>
          <w:rFonts w:ascii="Arial" w:hAnsi="Arial" w:cs="Arial"/>
          <w:sz w:val="22"/>
          <w:szCs w:val="22"/>
        </w:rPr>
        <w:t xml:space="preserve"> </w:t>
      </w:r>
      <w:r w:rsidR="009767E3" w:rsidRPr="001407F0">
        <w:rPr>
          <w:rFonts w:ascii="Arial" w:hAnsi="Arial" w:cs="Arial"/>
          <w:sz w:val="22"/>
          <w:szCs w:val="22"/>
        </w:rPr>
        <w:t xml:space="preserve">staff </w:t>
      </w:r>
      <w:r w:rsidRPr="001407F0">
        <w:rPr>
          <w:rFonts w:ascii="Arial" w:hAnsi="Arial" w:cs="Arial"/>
          <w:sz w:val="22"/>
          <w:szCs w:val="22"/>
        </w:rPr>
        <w:t>and VCB. Emphasis is on popular feature films and documentaries for adults and children. A few n</w:t>
      </w:r>
      <w:r w:rsidR="00015254" w:rsidRPr="001407F0">
        <w:rPr>
          <w:rFonts w:ascii="Arial" w:hAnsi="Arial" w:cs="Arial"/>
          <w:sz w:val="22"/>
          <w:szCs w:val="22"/>
        </w:rPr>
        <w:t>on-audio-described DVDs relating</w:t>
      </w:r>
      <w:r w:rsidRPr="001407F0">
        <w:rPr>
          <w:rFonts w:ascii="Arial" w:hAnsi="Arial" w:cs="Arial"/>
          <w:sz w:val="22"/>
          <w:szCs w:val="22"/>
        </w:rPr>
        <w:t xml:space="preserve"> to special populations may be purchased. </w:t>
      </w:r>
      <w:r w:rsidR="00AF75F5" w:rsidRPr="001407F0">
        <w:rPr>
          <w:rFonts w:ascii="Arial" w:hAnsi="Arial" w:cs="Arial"/>
          <w:sz w:val="22"/>
          <w:szCs w:val="22"/>
        </w:rPr>
        <w:t>The Collection includes audio-described videos, but no new videos will be added to the Collection.</w:t>
      </w:r>
    </w:p>
    <w:p w14:paraId="4A84AEDC" w14:textId="77777777" w:rsidR="009767E3" w:rsidRPr="00417C5D" w:rsidRDefault="009767E3" w:rsidP="00FD7153">
      <w:pPr>
        <w:rPr>
          <w:rFonts w:ascii="Arial" w:hAnsi="Arial" w:cs="Arial"/>
          <w:sz w:val="22"/>
          <w:szCs w:val="22"/>
        </w:rPr>
      </w:pPr>
    </w:p>
    <w:p w14:paraId="5F350E81" w14:textId="77777777" w:rsidR="009767E3" w:rsidRPr="009767E3" w:rsidRDefault="009767E3" w:rsidP="009767E3">
      <w:pPr>
        <w:rPr>
          <w:rFonts w:ascii="Arial" w:hAnsi="Arial" w:cs="Arial"/>
          <w:b/>
        </w:rPr>
      </w:pPr>
      <w:r w:rsidRPr="009767E3">
        <w:rPr>
          <w:rFonts w:ascii="Arial" w:hAnsi="Arial" w:cs="Arial"/>
          <w:b/>
        </w:rPr>
        <w:t>XIII. Bibliography</w:t>
      </w:r>
    </w:p>
    <w:p w14:paraId="117A49E0" w14:textId="77777777" w:rsidR="009767E3" w:rsidRPr="009767E3" w:rsidRDefault="009767E3" w:rsidP="009767E3">
      <w:pPr>
        <w:rPr>
          <w:rFonts w:ascii="Arial" w:hAnsi="Arial" w:cs="Arial"/>
        </w:rPr>
      </w:pPr>
      <w:r>
        <w:rPr>
          <w:rFonts w:ascii="Arial" w:hAnsi="Arial" w:cs="Arial"/>
        </w:rPr>
        <w:t xml:space="preserve">Hoffmann, F. W. &amp; Wood R.J. </w:t>
      </w:r>
      <w:r w:rsidRPr="009767E3">
        <w:rPr>
          <w:rFonts w:ascii="Arial" w:hAnsi="Arial" w:cs="Arial"/>
        </w:rPr>
        <w:t xml:space="preserve">(2005). </w:t>
      </w:r>
      <w:r w:rsidR="00015254">
        <w:rPr>
          <w:rFonts w:ascii="Arial" w:hAnsi="Arial" w:cs="Arial"/>
          <w:i/>
        </w:rPr>
        <w:t xml:space="preserve">Library </w:t>
      </w:r>
      <w:r w:rsidRPr="00015254">
        <w:rPr>
          <w:rFonts w:ascii="Arial" w:hAnsi="Arial" w:cs="Arial"/>
          <w:i/>
        </w:rPr>
        <w:t>Collection Development Policies</w:t>
      </w:r>
      <w:r w:rsidRPr="009767E3">
        <w:rPr>
          <w:rFonts w:ascii="Arial" w:hAnsi="Arial" w:cs="Arial"/>
        </w:rPr>
        <w:t>.  Lanham, Maryland: The Scarecrow Press, Inc.</w:t>
      </w:r>
    </w:p>
    <w:p w14:paraId="1B70D624" w14:textId="77777777" w:rsidR="009767E3" w:rsidRPr="009767E3" w:rsidRDefault="009767E3" w:rsidP="009767E3">
      <w:pPr>
        <w:rPr>
          <w:rFonts w:ascii="Arial" w:hAnsi="Arial" w:cs="Arial"/>
        </w:rPr>
      </w:pPr>
    </w:p>
    <w:p w14:paraId="52D3ECA8" w14:textId="77777777" w:rsidR="00551561" w:rsidRDefault="009767E3" w:rsidP="00551561">
      <w:pPr>
        <w:rPr>
          <w:rFonts w:ascii="Arial" w:hAnsi="Arial" w:cs="Arial"/>
        </w:rPr>
      </w:pPr>
      <w:r w:rsidRPr="009767E3">
        <w:rPr>
          <w:rFonts w:ascii="Arial" w:hAnsi="Arial" w:cs="Arial"/>
        </w:rPr>
        <w:t xml:space="preserve">Johnson, Peggy.  (2014). </w:t>
      </w:r>
      <w:r w:rsidRPr="00015254">
        <w:rPr>
          <w:rFonts w:ascii="Arial" w:hAnsi="Arial" w:cs="Arial"/>
          <w:i/>
        </w:rPr>
        <w:t>Fundamentals in Collection Development and Management</w:t>
      </w:r>
      <w:r w:rsidR="00015254">
        <w:rPr>
          <w:rFonts w:ascii="Arial" w:hAnsi="Arial" w:cs="Arial"/>
          <w:i/>
        </w:rPr>
        <w:t>.</w:t>
      </w:r>
      <w:r w:rsidRPr="00015254">
        <w:rPr>
          <w:rFonts w:ascii="Arial" w:hAnsi="Arial" w:cs="Arial"/>
          <w:i/>
        </w:rPr>
        <w:t xml:space="preserve"> </w:t>
      </w:r>
      <w:r w:rsidR="00015254">
        <w:rPr>
          <w:rFonts w:ascii="Arial" w:hAnsi="Arial" w:cs="Arial"/>
        </w:rPr>
        <w:t>(3rd ed.)</w:t>
      </w:r>
      <w:r w:rsidRPr="009767E3">
        <w:rPr>
          <w:rFonts w:ascii="Arial" w:hAnsi="Arial" w:cs="Arial"/>
        </w:rPr>
        <w:t xml:space="preserve">  Chicago: The American Library Association.</w:t>
      </w:r>
      <w:bookmarkStart w:id="43" w:name="_Toc407354623"/>
    </w:p>
    <w:p w14:paraId="272AD11C" w14:textId="77777777" w:rsidR="00551561" w:rsidRDefault="00551561" w:rsidP="00551561">
      <w:pPr>
        <w:rPr>
          <w:rFonts w:ascii="Arial" w:hAnsi="Arial" w:cs="Arial"/>
        </w:rPr>
      </w:pPr>
    </w:p>
    <w:p w14:paraId="30A4DE1D" w14:textId="77777777" w:rsidR="003E46C0" w:rsidRPr="00551561" w:rsidRDefault="009767E3" w:rsidP="00551561">
      <w:pPr>
        <w:rPr>
          <w:rFonts w:ascii="Arial" w:hAnsi="Arial" w:cs="Arial"/>
          <w:b/>
        </w:rPr>
      </w:pPr>
      <w:r w:rsidRPr="00551561">
        <w:rPr>
          <w:rFonts w:ascii="Arial" w:hAnsi="Arial" w:cs="Arial"/>
          <w:b/>
        </w:rPr>
        <w:t>XIV</w:t>
      </w:r>
      <w:r w:rsidR="00015254">
        <w:rPr>
          <w:rFonts w:ascii="Arial" w:hAnsi="Arial" w:cs="Arial"/>
          <w:b/>
        </w:rPr>
        <w:t>. Appendic</w:t>
      </w:r>
      <w:r w:rsidR="003E46C0" w:rsidRPr="00551561">
        <w:rPr>
          <w:rFonts w:ascii="Arial" w:hAnsi="Arial" w:cs="Arial"/>
          <w:b/>
        </w:rPr>
        <w:t>es</w:t>
      </w:r>
      <w:bookmarkEnd w:id="43"/>
    </w:p>
    <w:p w14:paraId="3FE9C831" w14:textId="77777777" w:rsidR="003E46C0" w:rsidRPr="003E46C0" w:rsidRDefault="009767E3" w:rsidP="00551561">
      <w:pPr>
        <w:pStyle w:val="Heading2"/>
        <w:spacing w:after="0" w:afterAutospacing="0"/>
        <w:rPr>
          <w:rFonts w:ascii="Arial" w:hAnsi="Arial" w:cs="Arial"/>
          <w:sz w:val="24"/>
          <w:szCs w:val="24"/>
        </w:rPr>
      </w:pPr>
      <w:bookmarkStart w:id="44" w:name="_Toc407354624"/>
      <w:bookmarkStart w:id="45" w:name="_Toc501458509"/>
      <w:r>
        <w:rPr>
          <w:rFonts w:ascii="Arial" w:hAnsi="Arial" w:cs="Arial"/>
          <w:sz w:val="24"/>
          <w:szCs w:val="24"/>
        </w:rPr>
        <w:t>Appendix A:</w:t>
      </w:r>
      <w:r w:rsidR="003E46C0">
        <w:rPr>
          <w:rFonts w:ascii="Arial" w:hAnsi="Arial" w:cs="Arial"/>
          <w:sz w:val="24"/>
          <w:szCs w:val="24"/>
        </w:rPr>
        <w:t xml:space="preserve"> </w:t>
      </w:r>
      <w:r w:rsidR="00551561">
        <w:rPr>
          <w:rFonts w:ascii="Arial" w:hAnsi="Arial" w:cs="Arial"/>
          <w:sz w:val="24"/>
          <w:szCs w:val="24"/>
        </w:rPr>
        <w:t xml:space="preserve">The Library </w:t>
      </w:r>
      <w:r w:rsidR="0083582B" w:rsidRPr="003E46C0">
        <w:rPr>
          <w:rFonts w:ascii="Arial" w:hAnsi="Arial" w:cs="Arial"/>
          <w:sz w:val="24"/>
          <w:szCs w:val="24"/>
        </w:rPr>
        <w:t>Bill of Rights</w:t>
      </w:r>
      <w:bookmarkEnd w:id="44"/>
      <w:bookmarkEnd w:id="45"/>
      <w:r w:rsidR="0083582B" w:rsidRPr="003E46C0">
        <w:rPr>
          <w:rFonts w:ascii="Arial" w:hAnsi="Arial" w:cs="Arial"/>
          <w:sz w:val="24"/>
          <w:szCs w:val="24"/>
        </w:rPr>
        <w:t xml:space="preserve"> </w:t>
      </w:r>
    </w:p>
    <w:p w14:paraId="06B1C87C" w14:textId="77777777" w:rsidR="00796758" w:rsidRPr="00F10A51" w:rsidRDefault="008351D0" w:rsidP="00551561">
      <w:pPr>
        <w:rPr>
          <w:rFonts w:ascii="Arial" w:hAnsi="Arial" w:cs="Arial"/>
        </w:rPr>
      </w:pPr>
      <w:hyperlink r:id="rId15" w:history="1">
        <w:r w:rsidR="0083582B" w:rsidRPr="00F10A51">
          <w:rPr>
            <w:rStyle w:val="Hyperlink"/>
            <w:rFonts w:ascii="Arial" w:hAnsi="Arial" w:cs="Arial"/>
          </w:rPr>
          <w:t>http://www.ala.org/ala/issuesadvocacy/intfreedom/librarybill/lbor.pdf</w:t>
        </w:r>
      </w:hyperlink>
      <w:r w:rsidR="0083582B" w:rsidRPr="00F10A51">
        <w:rPr>
          <w:rFonts w:ascii="Arial" w:hAnsi="Arial" w:cs="Arial"/>
        </w:rPr>
        <w:t xml:space="preserve"> </w:t>
      </w:r>
    </w:p>
    <w:p w14:paraId="6D64F7DD" w14:textId="77777777" w:rsidR="0083582B" w:rsidRPr="003E46C0" w:rsidRDefault="009767E3" w:rsidP="00551561">
      <w:pPr>
        <w:pStyle w:val="Heading2"/>
        <w:spacing w:after="0" w:afterAutospacing="0"/>
        <w:rPr>
          <w:rFonts w:ascii="Arial" w:hAnsi="Arial" w:cs="Arial"/>
          <w:sz w:val="24"/>
          <w:szCs w:val="24"/>
        </w:rPr>
      </w:pPr>
      <w:bookmarkStart w:id="46" w:name="_Toc407354625"/>
      <w:bookmarkStart w:id="47" w:name="_Toc501458510"/>
      <w:r>
        <w:rPr>
          <w:rFonts w:ascii="Arial" w:hAnsi="Arial" w:cs="Arial"/>
          <w:sz w:val="24"/>
          <w:szCs w:val="24"/>
        </w:rPr>
        <w:t>Appendix B:</w:t>
      </w:r>
      <w:r w:rsidR="003E46C0" w:rsidRPr="003E46C0">
        <w:rPr>
          <w:rFonts w:ascii="Arial" w:hAnsi="Arial" w:cs="Arial"/>
          <w:sz w:val="24"/>
          <w:szCs w:val="24"/>
        </w:rPr>
        <w:t xml:space="preserve"> </w:t>
      </w:r>
      <w:r w:rsidR="0083582B" w:rsidRPr="003E46C0">
        <w:rPr>
          <w:rFonts w:ascii="Arial" w:hAnsi="Arial" w:cs="Arial"/>
          <w:sz w:val="24"/>
          <w:szCs w:val="24"/>
        </w:rPr>
        <w:t>Freedom to Read Statement</w:t>
      </w:r>
      <w:bookmarkEnd w:id="46"/>
      <w:bookmarkEnd w:id="47"/>
    </w:p>
    <w:p w14:paraId="5585C9AD" w14:textId="77777777" w:rsidR="00551561" w:rsidRDefault="008351D0" w:rsidP="00015254">
      <w:pPr>
        <w:ind w:left="360" w:hanging="360"/>
        <w:rPr>
          <w:rFonts w:ascii="Arial" w:hAnsi="Arial" w:cs="Arial"/>
        </w:rPr>
      </w:pPr>
      <w:hyperlink r:id="rId16" w:history="1">
        <w:r w:rsidR="0083582B" w:rsidRPr="00F10A51">
          <w:rPr>
            <w:rStyle w:val="Hyperlink"/>
            <w:rFonts w:ascii="Arial" w:hAnsi="Arial" w:cs="Arial"/>
          </w:rPr>
          <w:t>http://www.ala.org/ala/aboutala/offices/oif/statementspols/ftrstatement/freedomtoreadstatement.pdf</w:t>
        </w:r>
      </w:hyperlink>
      <w:r w:rsidR="0083582B" w:rsidRPr="00F10A51">
        <w:rPr>
          <w:rFonts w:ascii="Arial" w:hAnsi="Arial" w:cs="Arial"/>
        </w:rPr>
        <w:t xml:space="preserve"> </w:t>
      </w:r>
    </w:p>
    <w:p w14:paraId="0896DD60" w14:textId="77777777" w:rsidR="0083582B" w:rsidRPr="003E46C0" w:rsidRDefault="009767E3" w:rsidP="00551561">
      <w:pPr>
        <w:pStyle w:val="Heading2"/>
        <w:spacing w:after="0" w:afterAutospacing="0"/>
        <w:rPr>
          <w:rFonts w:ascii="Arial" w:hAnsi="Arial" w:cs="Arial"/>
          <w:sz w:val="24"/>
          <w:szCs w:val="24"/>
        </w:rPr>
      </w:pPr>
      <w:bookmarkStart w:id="48" w:name="_Toc407354626"/>
      <w:bookmarkStart w:id="49" w:name="_Toc501458511"/>
      <w:r>
        <w:rPr>
          <w:rFonts w:ascii="Arial" w:hAnsi="Arial" w:cs="Arial"/>
          <w:sz w:val="24"/>
          <w:szCs w:val="24"/>
        </w:rPr>
        <w:t>Appendix C:</w:t>
      </w:r>
      <w:r w:rsidR="003E46C0" w:rsidRPr="003E46C0">
        <w:rPr>
          <w:rFonts w:ascii="Arial" w:hAnsi="Arial" w:cs="Arial"/>
          <w:sz w:val="24"/>
          <w:szCs w:val="24"/>
        </w:rPr>
        <w:t xml:space="preserve"> </w:t>
      </w:r>
      <w:r w:rsidR="0083582B" w:rsidRPr="003E46C0">
        <w:rPr>
          <w:rFonts w:ascii="Arial" w:hAnsi="Arial" w:cs="Arial"/>
          <w:sz w:val="24"/>
          <w:szCs w:val="24"/>
        </w:rPr>
        <w:t>Access to Libraries for Minors; an Interpretation of the Library Bill of Rights</w:t>
      </w:r>
      <w:bookmarkEnd w:id="48"/>
      <w:bookmarkEnd w:id="49"/>
    </w:p>
    <w:p w14:paraId="1EB75217" w14:textId="77777777" w:rsidR="007F2E6F" w:rsidRPr="007F2E6F" w:rsidRDefault="008351D0" w:rsidP="00551561">
      <w:pPr>
        <w:rPr>
          <w:rFonts w:ascii="Arial" w:hAnsi="Arial" w:cs="Arial"/>
        </w:rPr>
      </w:pPr>
      <w:hyperlink r:id="rId17" w:history="1">
        <w:r w:rsidR="007F2E6F" w:rsidRPr="007F2E6F">
          <w:rPr>
            <w:rStyle w:val="Hyperlink"/>
            <w:rFonts w:ascii="Arial" w:hAnsi="Arial" w:cs="Arial"/>
          </w:rPr>
          <w:t>http://www.ala.org/advocacy/intfreedom/librarybill/interpretations/access-library-resources-for-minors</w:t>
        </w:r>
      </w:hyperlink>
    </w:p>
    <w:p w14:paraId="79D50841" w14:textId="77777777" w:rsidR="009767E3" w:rsidRDefault="0083582B" w:rsidP="009767E3">
      <w:pPr>
        <w:ind w:left="360" w:hanging="360"/>
        <w:rPr>
          <w:rFonts w:ascii="Arial" w:hAnsi="Arial" w:cs="Arial"/>
        </w:rPr>
      </w:pPr>
      <w:r w:rsidRPr="00F10A51">
        <w:rPr>
          <w:rFonts w:ascii="Arial" w:hAnsi="Arial" w:cs="Arial"/>
        </w:rPr>
        <w:t xml:space="preserve"> </w:t>
      </w:r>
      <w:bookmarkStart w:id="50" w:name="_Toc407354627"/>
    </w:p>
    <w:p w14:paraId="7CAAA5E3" w14:textId="77777777" w:rsidR="009767E3" w:rsidRPr="00551561" w:rsidRDefault="009767E3" w:rsidP="00551561">
      <w:pPr>
        <w:ind w:left="360" w:hanging="360"/>
        <w:rPr>
          <w:rFonts w:ascii="Arial" w:hAnsi="Arial" w:cs="Arial"/>
          <w:b/>
          <w:iCs/>
        </w:rPr>
      </w:pPr>
      <w:r w:rsidRPr="009767E3">
        <w:rPr>
          <w:rFonts w:ascii="Arial" w:hAnsi="Arial" w:cs="Arial"/>
          <w:b/>
        </w:rPr>
        <w:t>A</w:t>
      </w:r>
      <w:r w:rsidR="00A537E6">
        <w:rPr>
          <w:rFonts w:ascii="Arial" w:hAnsi="Arial" w:cs="Arial"/>
          <w:b/>
        </w:rPr>
        <w:t>ppendix D:</w:t>
      </w:r>
      <w:r w:rsidR="00C56388" w:rsidRPr="009767E3">
        <w:rPr>
          <w:rFonts w:ascii="Arial" w:hAnsi="Arial" w:cs="Arial"/>
          <w:b/>
        </w:rPr>
        <w:t xml:space="preserve"> </w:t>
      </w:r>
      <w:r w:rsidR="0083582B" w:rsidRPr="009767E3">
        <w:rPr>
          <w:rFonts w:ascii="Arial" w:hAnsi="Arial" w:cs="Arial"/>
          <w:b/>
        </w:rPr>
        <w:t xml:space="preserve">Services to Persons with Disabilities: an Interpretation of the </w:t>
      </w:r>
      <w:r w:rsidR="0083582B" w:rsidRPr="009767E3">
        <w:rPr>
          <w:rFonts w:ascii="Arial" w:hAnsi="Arial" w:cs="Arial"/>
          <w:b/>
          <w:iCs/>
        </w:rPr>
        <w:t>Library Bill of</w:t>
      </w:r>
      <w:r w:rsidR="003E46C0" w:rsidRPr="009767E3">
        <w:rPr>
          <w:rFonts w:ascii="Arial" w:hAnsi="Arial" w:cs="Arial"/>
          <w:b/>
          <w:iCs/>
        </w:rPr>
        <w:t xml:space="preserve"> </w:t>
      </w:r>
      <w:r w:rsidR="0083582B" w:rsidRPr="009767E3">
        <w:rPr>
          <w:rFonts w:ascii="Arial" w:hAnsi="Arial" w:cs="Arial"/>
          <w:b/>
          <w:iCs/>
        </w:rPr>
        <w:t>Rights</w:t>
      </w:r>
      <w:bookmarkEnd w:id="50"/>
    </w:p>
    <w:p w14:paraId="39AAF478" w14:textId="77777777" w:rsidR="0083582B" w:rsidRPr="00F10A51" w:rsidRDefault="008351D0" w:rsidP="003243ED">
      <w:pPr>
        <w:autoSpaceDE w:val="0"/>
        <w:autoSpaceDN w:val="0"/>
        <w:adjustRightInd w:val="0"/>
        <w:ind w:left="360" w:hanging="360"/>
        <w:rPr>
          <w:rFonts w:ascii="Arial" w:hAnsi="Arial" w:cs="Arial"/>
          <w:bCs/>
        </w:rPr>
      </w:pPr>
      <w:hyperlink r:id="rId18" w:history="1">
        <w:r w:rsidR="0083582B" w:rsidRPr="00F10A51">
          <w:rPr>
            <w:rStyle w:val="Hyperlink"/>
            <w:rFonts w:ascii="Arial" w:hAnsi="Arial" w:cs="Arial"/>
            <w:bCs/>
          </w:rPr>
          <w:t>http://www.ala.org/ala/issuesadvocacy/intfreedom/librarybill/interpretations/Services%20to%20Persons%20.pdf</w:t>
        </w:r>
      </w:hyperlink>
      <w:r w:rsidR="0083582B" w:rsidRPr="00F10A51">
        <w:rPr>
          <w:rFonts w:ascii="Arial" w:hAnsi="Arial" w:cs="Arial"/>
          <w:bCs/>
        </w:rPr>
        <w:t xml:space="preserve"> </w:t>
      </w:r>
      <w:r w:rsidR="0083582B">
        <w:rPr>
          <w:rFonts w:ascii="Arial" w:hAnsi="Arial" w:cs="Arial"/>
          <w:bCs/>
        </w:rPr>
        <w:t xml:space="preserve"> </w:t>
      </w:r>
    </w:p>
    <w:p w14:paraId="6E7174EF" w14:textId="77777777" w:rsidR="00B24882" w:rsidRPr="00F10A51" w:rsidRDefault="0083582B" w:rsidP="008A2331">
      <w:pPr>
        <w:ind w:left="360"/>
        <w:rPr>
          <w:rFonts w:ascii="Arial" w:hAnsi="Arial" w:cs="Arial"/>
        </w:rPr>
      </w:pPr>
      <w:r>
        <w:rPr>
          <w:rFonts w:ascii="Arial" w:hAnsi="Arial" w:cs="Arial"/>
        </w:rPr>
        <w:t xml:space="preserve"> </w:t>
      </w:r>
    </w:p>
    <w:p w14:paraId="119FF0C2" w14:textId="77777777" w:rsidR="00B24882" w:rsidRDefault="00B24882" w:rsidP="008A2331">
      <w:pPr>
        <w:ind w:left="360"/>
        <w:rPr>
          <w:rFonts w:ascii="Arial" w:hAnsi="Arial" w:cs="Arial"/>
        </w:rPr>
      </w:pPr>
    </w:p>
    <w:p w14:paraId="3FE406BD" w14:textId="77777777" w:rsidR="00186BC7" w:rsidRDefault="00186BC7" w:rsidP="008A2331">
      <w:pPr>
        <w:ind w:left="360"/>
        <w:rPr>
          <w:rFonts w:ascii="Arial" w:hAnsi="Arial" w:cs="Arial"/>
        </w:rPr>
      </w:pPr>
    </w:p>
    <w:p w14:paraId="29E34658" w14:textId="77777777" w:rsidR="00186BC7" w:rsidRDefault="00186BC7" w:rsidP="008A2331">
      <w:pPr>
        <w:ind w:left="360"/>
        <w:rPr>
          <w:rFonts w:ascii="Arial" w:hAnsi="Arial" w:cs="Arial"/>
        </w:rPr>
      </w:pPr>
    </w:p>
    <w:p w14:paraId="0F0E74F7" w14:textId="77777777" w:rsidR="000A7948" w:rsidRDefault="000A7948" w:rsidP="008A2331">
      <w:pPr>
        <w:ind w:left="360"/>
        <w:rPr>
          <w:rFonts w:ascii="Arial" w:hAnsi="Arial" w:cs="Arial"/>
          <w:sz w:val="22"/>
          <w:szCs w:val="22"/>
        </w:rPr>
      </w:pPr>
    </w:p>
    <w:p w14:paraId="38A9D6C9" w14:textId="77777777" w:rsidR="00796758" w:rsidRDefault="00796758" w:rsidP="008A2331">
      <w:pPr>
        <w:ind w:left="360"/>
        <w:rPr>
          <w:rFonts w:ascii="Arial" w:hAnsi="Arial" w:cs="Arial"/>
          <w:sz w:val="22"/>
          <w:szCs w:val="22"/>
        </w:rPr>
      </w:pPr>
    </w:p>
    <w:p w14:paraId="66A1B98E" w14:textId="77777777" w:rsidR="00796758" w:rsidRDefault="00796758" w:rsidP="008A2331">
      <w:pPr>
        <w:ind w:left="360"/>
        <w:rPr>
          <w:rFonts w:ascii="Arial" w:hAnsi="Arial" w:cs="Arial"/>
          <w:sz w:val="22"/>
          <w:szCs w:val="22"/>
        </w:rPr>
      </w:pPr>
    </w:p>
    <w:p w14:paraId="655862F0" w14:textId="77777777" w:rsidR="00796758" w:rsidRDefault="00796758" w:rsidP="008A2331">
      <w:pPr>
        <w:ind w:left="360"/>
        <w:rPr>
          <w:rFonts w:ascii="Arial" w:hAnsi="Arial" w:cs="Arial"/>
          <w:sz w:val="22"/>
          <w:szCs w:val="22"/>
        </w:rPr>
      </w:pPr>
    </w:p>
    <w:p w14:paraId="0AD86FAD" w14:textId="77777777" w:rsidR="00796758" w:rsidRDefault="00796758" w:rsidP="008A2331">
      <w:pPr>
        <w:ind w:left="360"/>
        <w:rPr>
          <w:rFonts w:ascii="Arial" w:hAnsi="Arial" w:cs="Arial"/>
          <w:sz w:val="22"/>
          <w:szCs w:val="22"/>
        </w:rPr>
      </w:pPr>
    </w:p>
    <w:p w14:paraId="2C40F533" w14:textId="77777777" w:rsidR="00796758" w:rsidRDefault="00796758" w:rsidP="008A2331">
      <w:pPr>
        <w:ind w:left="360"/>
        <w:rPr>
          <w:rFonts w:ascii="Arial" w:hAnsi="Arial" w:cs="Arial"/>
          <w:sz w:val="22"/>
          <w:szCs w:val="22"/>
        </w:rPr>
      </w:pPr>
    </w:p>
    <w:p w14:paraId="530B6597" w14:textId="77777777" w:rsidR="00796758" w:rsidRDefault="00796758" w:rsidP="008A2331">
      <w:pPr>
        <w:ind w:left="360"/>
        <w:rPr>
          <w:rFonts w:ascii="Arial" w:hAnsi="Arial" w:cs="Arial"/>
          <w:sz w:val="22"/>
          <w:szCs w:val="22"/>
        </w:rPr>
      </w:pPr>
    </w:p>
    <w:p w14:paraId="7745374E" w14:textId="77777777" w:rsidR="00796758" w:rsidRDefault="00796758" w:rsidP="008A2331">
      <w:pPr>
        <w:ind w:left="360"/>
        <w:rPr>
          <w:rFonts w:ascii="Arial" w:hAnsi="Arial" w:cs="Arial"/>
          <w:sz w:val="22"/>
          <w:szCs w:val="22"/>
        </w:rPr>
      </w:pPr>
    </w:p>
    <w:p w14:paraId="3567A94B" w14:textId="77777777" w:rsidR="00796758" w:rsidRDefault="00796758" w:rsidP="008A2331">
      <w:pPr>
        <w:ind w:left="360"/>
        <w:rPr>
          <w:rFonts w:ascii="Arial" w:hAnsi="Arial" w:cs="Arial"/>
          <w:sz w:val="22"/>
          <w:szCs w:val="22"/>
        </w:rPr>
      </w:pPr>
    </w:p>
    <w:p w14:paraId="64D662C2" w14:textId="77777777" w:rsidR="00796758" w:rsidRDefault="00796758" w:rsidP="008A2331">
      <w:pPr>
        <w:ind w:left="360"/>
        <w:rPr>
          <w:rFonts w:ascii="Arial" w:hAnsi="Arial" w:cs="Arial"/>
          <w:sz w:val="22"/>
          <w:szCs w:val="22"/>
        </w:rPr>
      </w:pPr>
    </w:p>
    <w:p w14:paraId="0F979561" w14:textId="77777777" w:rsidR="00796758" w:rsidRDefault="00796758" w:rsidP="008A2331">
      <w:pPr>
        <w:ind w:left="360"/>
        <w:rPr>
          <w:rFonts w:ascii="Arial" w:hAnsi="Arial" w:cs="Arial"/>
          <w:sz w:val="22"/>
          <w:szCs w:val="22"/>
        </w:rPr>
      </w:pPr>
    </w:p>
    <w:p w14:paraId="454A691A" w14:textId="77777777" w:rsidR="00796758" w:rsidRDefault="00796758" w:rsidP="008A2331">
      <w:pPr>
        <w:ind w:left="360"/>
        <w:rPr>
          <w:rFonts w:ascii="Arial" w:hAnsi="Arial" w:cs="Arial"/>
          <w:sz w:val="22"/>
          <w:szCs w:val="22"/>
        </w:rPr>
      </w:pPr>
    </w:p>
    <w:p w14:paraId="52AEF37E" w14:textId="77777777" w:rsidR="00796758" w:rsidRDefault="00796758" w:rsidP="008A2331">
      <w:pPr>
        <w:ind w:left="360"/>
        <w:rPr>
          <w:rFonts w:ascii="Arial" w:hAnsi="Arial" w:cs="Arial"/>
          <w:sz w:val="22"/>
          <w:szCs w:val="22"/>
        </w:rPr>
      </w:pPr>
    </w:p>
    <w:p w14:paraId="1CC01BF1" w14:textId="77777777" w:rsidR="00796758" w:rsidRDefault="00796758" w:rsidP="009767E3">
      <w:pPr>
        <w:rPr>
          <w:rFonts w:ascii="Arial" w:hAnsi="Arial" w:cs="Arial"/>
          <w:sz w:val="22"/>
          <w:szCs w:val="22"/>
        </w:rPr>
      </w:pPr>
    </w:p>
    <w:p w14:paraId="10FCA700" w14:textId="77777777" w:rsidR="009767E3" w:rsidRDefault="009767E3" w:rsidP="009767E3">
      <w:pPr>
        <w:rPr>
          <w:rFonts w:ascii="Arial" w:hAnsi="Arial" w:cs="Arial"/>
          <w:sz w:val="22"/>
          <w:szCs w:val="22"/>
        </w:rPr>
      </w:pPr>
    </w:p>
    <w:p w14:paraId="479F5230" w14:textId="77777777" w:rsidR="009767E3" w:rsidRDefault="009767E3" w:rsidP="009767E3">
      <w:pPr>
        <w:rPr>
          <w:rFonts w:ascii="Arial" w:hAnsi="Arial" w:cs="Arial"/>
          <w:sz w:val="22"/>
          <w:szCs w:val="22"/>
        </w:rPr>
      </w:pPr>
    </w:p>
    <w:p w14:paraId="4620D534" w14:textId="77777777" w:rsidR="009767E3" w:rsidRDefault="009767E3" w:rsidP="009767E3">
      <w:pPr>
        <w:rPr>
          <w:rFonts w:ascii="Arial" w:hAnsi="Arial" w:cs="Arial"/>
          <w:sz w:val="22"/>
          <w:szCs w:val="22"/>
        </w:rPr>
      </w:pPr>
    </w:p>
    <w:p w14:paraId="749FF697" w14:textId="77777777" w:rsidR="009767E3" w:rsidRDefault="009767E3" w:rsidP="009767E3">
      <w:pPr>
        <w:rPr>
          <w:rFonts w:ascii="Arial" w:hAnsi="Arial" w:cs="Arial"/>
          <w:sz w:val="22"/>
          <w:szCs w:val="22"/>
        </w:rPr>
      </w:pPr>
    </w:p>
    <w:p w14:paraId="37C402BB" w14:textId="77777777" w:rsidR="009767E3" w:rsidRDefault="009767E3" w:rsidP="009767E3">
      <w:pPr>
        <w:rPr>
          <w:rFonts w:ascii="Arial" w:hAnsi="Arial" w:cs="Arial"/>
          <w:sz w:val="22"/>
          <w:szCs w:val="22"/>
        </w:rPr>
      </w:pPr>
    </w:p>
    <w:p w14:paraId="75A98DC8" w14:textId="77777777" w:rsidR="009767E3" w:rsidRDefault="009767E3" w:rsidP="009767E3">
      <w:pPr>
        <w:rPr>
          <w:rFonts w:ascii="Arial" w:hAnsi="Arial" w:cs="Arial"/>
          <w:sz w:val="22"/>
          <w:szCs w:val="22"/>
        </w:rPr>
      </w:pPr>
    </w:p>
    <w:p w14:paraId="04B1274C" w14:textId="77777777" w:rsidR="00551561" w:rsidRDefault="00551561" w:rsidP="009767E3">
      <w:pPr>
        <w:rPr>
          <w:rFonts w:ascii="Arial" w:hAnsi="Arial" w:cs="Arial"/>
          <w:sz w:val="22"/>
          <w:szCs w:val="22"/>
        </w:rPr>
      </w:pPr>
    </w:p>
    <w:p w14:paraId="1B3D48FB" w14:textId="77777777" w:rsidR="00551561" w:rsidRDefault="00551561" w:rsidP="009767E3">
      <w:pPr>
        <w:rPr>
          <w:rFonts w:ascii="Arial" w:hAnsi="Arial" w:cs="Arial"/>
          <w:sz w:val="22"/>
          <w:szCs w:val="22"/>
        </w:rPr>
      </w:pPr>
    </w:p>
    <w:p w14:paraId="19258BC5" w14:textId="77777777" w:rsidR="00551561" w:rsidRDefault="00551561" w:rsidP="009767E3">
      <w:pPr>
        <w:rPr>
          <w:rFonts w:ascii="Arial" w:hAnsi="Arial" w:cs="Arial"/>
          <w:sz w:val="22"/>
          <w:szCs w:val="22"/>
        </w:rPr>
      </w:pPr>
    </w:p>
    <w:p w14:paraId="506FBC16" w14:textId="77777777" w:rsidR="00551561" w:rsidRDefault="00551561" w:rsidP="009767E3">
      <w:pPr>
        <w:rPr>
          <w:rFonts w:ascii="Arial" w:hAnsi="Arial" w:cs="Arial"/>
          <w:sz w:val="22"/>
          <w:szCs w:val="22"/>
        </w:rPr>
      </w:pPr>
    </w:p>
    <w:p w14:paraId="698F88AF" w14:textId="41FB5A76" w:rsidR="00551561" w:rsidRDefault="00551561" w:rsidP="009767E3">
      <w:pPr>
        <w:rPr>
          <w:rFonts w:ascii="Arial" w:hAnsi="Arial" w:cs="Arial"/>
          <w:sz w:val="22"/>
          <w:szCs w:val="22"/>
        </w:rPr>
      </w:pPr>
    </w:p>
    <w:p w14:paraId="62CA4711" w14:textId="74EA417F" w:rsidR="007E77C8" w:rsidRDefault="007E77C8" w:rsidP="009767E3">
      <w:pPr>
        <w:rPr>
          <w:rFonts w:ascii="Arial" w:hAnsi="Arial" w:cs="Arial"/>
          <w:sz w:val="22"/>
          <w:szCs w:val="22"/>
        </w:rPr>
      </w:pPr>
    </w:p>
    <w:p w14:paraId="59DF8C16" w14:textId="7EFC3FD0" w:rsidR="007E77C8" w:rsidRDefault="007E77C8" w:rsidP="009767E3">
      <w:pPr>
        <w:rPr>
          <w:rFonts w:ascii="Arial" w:hAnsi="Arial" w:cs="Arial"/>
          <w:sz w:val="22"/>
          <w:szCs w:val="22"/>
        </w:rPr>
      </w:pPr>
    </w:p>
    <w:p w14:paraId="2E290C5E" w14:textId="3E8A010A" w:rsidR="007E77C8" w:rsidRDefault="007E77C8" w:rsidP="009767E3">
      <w:pPr>
        <w:rPr>
          <w:rFonts w:ascii="Arial" w:hAnsi="Arial" w:cs="Arial"/>
          <w:sz w:val="22"/>
          <w:szCs w:val="22"/>
        </w:rPr>
      </w:pPr>
    </w:p>
    <w:p w14:paraId="4F56BE44" w14:textId="101F0D6B" w:rsidR="007E77C8" w:rsidRDefault="007E77C8" w:rsidP="009767E3">
      <w:pPr>
        <w:rPr>
          <w:rFonts w:ascii="Arial" w:hAnsi="Arial" w:cs="Arial"/>
          <w:sz w:val="22"/>
          <w:szCs w:val="22"/>
        </w:rPr>
      </w:pPr>
    </w:p>
    <w:p w14:paraId="12528B9B" w14:textId="6A492853" w:rsidR="007E77C8" w:rsidRDefault="007E77C8" w:rsidP="009767E3">
      <w:pPr>
        <w:rPr>
          <w:rFonts w:ascii="Arial" w:hAnsi="Arial" w:cs="Arial"/>
          <w:sz w:val="22"/>
          <w:szCs w:val="22"/>
        </w:rPr>
      </w:pPr>
    </w:p>
    <w:p w14:paraId="139CF8A8" w14:textId="428F2DCC" w:rsidR="007E77C8" w:rsidRDefault="007E77C8" w:rsidP="009767E3">
      <w:pPr>
        <w:rPr>
          <w:rFonts w:ascii="Arial" w:hAnsi="Arial" w:cs="Arial"/>
          <w:sz w:val="22"/>
          <w:szCs w:val="22"/>
        </w:rPr>
      </w:pPr>
    </w:p>
    <w:p w14:paraId="09DCD416" w14:textId="77777777" w:rsidR="007E77C8" w:rsidRDefault="007E77C8" w:rsidP="009767E3">
      <w:pPr>
        <w:rPr>
          <w:rFonts w:ascii="Arial" w:hAnsi="Arial" w:cs="Arial"/>
          <w:sz w:val="22"/>
          <w:szCs w:val="22"/>
        </w:rPr>
      </w:pPr>
    </w:p>
    <w:p w14:paraId="427B829B" w14:textId="77777777" w:rsidR="000A7948" w:rsidRPr="009767E3" w:rsidRDefault="009767E3" w:rsidP="00551561">
      <w:pPr>
        <w:pStyle w:val="Heading2"/>
        <w:jc w:val="center"/>
        <w:rPr>
          <w:rFonts w:ascii="Arial" w:hAnsi="Arial" w:cs="Arial"/>
          <w:sz w:val="24"/>
          <w:szCs w:val="24"/>
        </w:rPr>
      </w:pPr>
      <w:bookmarkStart w:id="51" w:name="_Toc407354628"/>
      <w:bookmarkStart w:id="52" w:name="_Toc501458512"/>
      <w:r>
        <w:rPr>
          <w:rFonts w:ascii="Arial" w:hAnsi="Arial" w:cs="Arial"/>
          <w:sz w:val="24"/>
          <w:szCs w:val="24"/>
        </w:rPr>
        <w:lastRenderedPageBreak/>
        <w:t>Appendix E: Reque</w:t>
      </w:r>
      <w:r w:rsidR="003E46C0" w:rsidRPr="003E46C0">
        <w:rPr>
          <w:rFonts w:ascii="Arial" w:hAnsi="Arial" w:cs="Arial"/>
          <w:sz w:val="24"/>
          <w:szCs w:val="24"/>
        </w:rPr>
        <w:t>st for Reconsideratio</w:t>
      </w:r>
      <w:r w:rsidR="00A81359">
        <w:rPr>
          <w:rFonts w:ascii="Arial" w:hAnsi="Arial" w:cs="Arial"/>
          <w:sz w:val="24"/>
          <w:szCs w:val="24"/>
        </w:rPr>
        <w:t>n Form</w:t>
      </w:r>
      <w:bookmarkEnd w:id="51"/>
      <w:bookmarkEnd w:id="52"/>
    </w:p>
    <w:p w14:paraId="174E56C4" w14:textId="77777777" w:rsidR="00D674BB" w:rsidRPr="00E401CD" w:rsidRDefault="00B24882" w:rsidP="00D674BB">
      <w:pPr>
        <w:jc w:val="center"/>
        <w:rPr>
          <w:rFonts w:ascii="Arial" w:hAnsi="Arial" w:cs="Arial"/>
          <w:b/>
          <w:sz w:val="22"/>
          <w:szCs w:val="22"/>
        </w:rPr>
      </w:pPr>
      <w:r w:rsidRPr="00E401CD">
        <w:rPr>
          <w:rFonts w:ascii="Arial" w:hAnsi="Arial" w:cs="Arial"/>
          <w:b/>
          <w:sz w:val="22"/>
          <w:szCs w:val="22"/>
        </w:rPr>
        <w:t>Request for Reconsideration</w:t>
      </w:r>
    </w:p>
    <w:p w14:paraId="33636A9B" w14:textId="77777777" w:rsidR="00B24882" w:rsidRPr="00E401CD" w:rsidRDefault="00B24882" w:rsidP="00B24882">
      <w:pPr>
        <w:rPr>
          <w:rFonts w:ascii="Arial" w:hAnsi="Arial" w:cs="Arial"/>
          <w:sz w:val="22"/>
          <w:szCs w:val="22"/>
        </w:rPr>
      </w:pPr>
    </w:p>
    <w:p w14:paraId="07FD8824" w14:textId="77777777" w:rsidR="00D674BB" w:rsidRPr="00E401CD" w:rsidRDefault="00B24882" w:rsidP="00B24882">
      <w:pPr>
        <w:rPr>
          <w:rFonts w:ascii="Arial" w:hAnsi="Arial" w:cs="Arial"/>
          <w:sz w:val="22"/>
          <w:szCs w:val="22"/>
        </w:rPr>
      </w:pPr>
      <w:r w:rsidRPr="00E401CD">
        <w:rPr>
          <w:rFonts w:ascii="Arial" w:hAnsi="Arial" w:cs="Arial"/>
          <w:sz w:val="22"/>
          <w:szCs w:val="22"/>
        </w:rPr>
        <w:t>The Vermont Department of Libraries</w:t>
      </w:r>
      <w:r w:rsidR="00015254">
        <w:rPr>
          <w:rFonts w:ascii="Arial" w:hAnsi="Arial" w:cs="Arial"/>
          <w:sz w:val="22"/>
          <w:szCs w:val="22"/>
        </w:rPr>
        <w:t xml:space="preserve"> </w:t>
      </w:r>
      <w:r w:rsidRPr="00E401CD">
        <w:rPr>
          <w:rFonts w:ascii="Arial" w:hAnsi="Arial" w:cs="Arial"/>
          <w:sz w:val="22"/>
          <w:szCs w:val="22"/>
        </w:rPr>
        <w:t>has delegated the responsibility for evaluation and selection of library materials and resources to assigned professional library staff</w:t>
      </w:r>
      <w:r w:rsidR="00D674BB" w:rsidRPr="00E401CD">
        <w:rPr>
          <w:rFonts w:ascii="Arial" w:hAnsi="Arial" w:cs="Arial"/>
          <w:sz w:val="22"/>
          <w:szCs w:val="22"/>
        </w:rPr>
        <w:t xml:space="preserve"> </w:t>
      </w:r>
      <w:r w:rsidRPr="00E401CD">
        <w:rPr>
          <w:rFonts w:ascii="Arial" w:hAnsi="Arial" w:cs="Arial"/>
          <w:sz w:val="22"/>
          <w:szCs w:val="22"/>
        </w:rPr>
        <w:t>and has established reconsideration procedures to addr</w:t>
      </w:r>
      <w:r w:rsidR="00574415" w:rsidRPr="00E401CD">
        <w:rPr>
          <w:rFonts w:ascii="Arial" w:hAnsi="Arial" w:cs="Arial"/>
          <w:sz w:val="22"/>
          <w:szCs w:val="22"/>
        </w:rPr>
        <w:t>es</w:t>
      </w:r>
      <w:r w:rsidR="00E01FE3">
        <w:rPr>
          <w:rFonts w:ascii="Arial" w:hAnsi="Arial" w:cs="Arial"/>
          <w:sz w:val="22"/>
          <w:szCs w:val="22"/>
        </w:rPr>
        <w:t>s any citizen concerns about</w:t>
      </w:r>
      <w:r w:rsidRPr="00E401CD">
        <w:rPr>
          <w:rFonts w:ascii="Arial" w:hAnsi="Arial" w:cs="Arial"/>
          <w:sz w:val="22"/>
          <w:szCs w:val="22"/>
        </w:rPr>
        <w:t xml:space="preserve"> materials</w:t>
      </w:r>
      <w:r w:rsidR="00D570D5">
        <w:rPr>
          <w:rFonts w:ascii="Arial" w:hAnsi="Arial" w:cs="Arial"/>
          <w:sz w:val="22"/>
          <w:szCs w:val="22"/>
        </w:rPr>
        <w:t xml:space="preserve"> housed in the Department’s library collections. </w:t>
      </w:r>
      <w:r w:rsidR="00015254">
        <w:rPr>
          <w:rFonts w:ascii="Arial" w:hAnsi="Arial" w:cs="Arial"/>
          <w:sz w:val="22"/>
          <w:szCs w:val="22"/>
        </w:rPr>
        <w:t xml:space="preserve"> Completion of this F</w:t>
      </w:r>
      <w:r w:rsidRPr="00E401CD">
        <w:rPr>
          <w:rFonts w:ascii="Arial" w:hAnsi="Arial" w:cs="Arial"/>
          <w:sz w:val="22"/>
          <w:szCs w:val="22"/>
        </w:rPr>
        <w:t>orm is the first step in those procedures.</w:t>
      </w:r>
      <w:r w:rsidR="00D674BB" w:rsidRPr="00E401CD">
        <w:rPr>
          <w:rFonts w:ascii="Arial" w:hAnsi="Arial" w:cs="Arial"/>
          <w:sz w:val="22"/>
          <w:szCs w:val="22"/>
        </w:rPr>
        <w:t xml:space="preserve"> </w:t>
      </w:r>
    </w:p>
    <w:p w14:paraId="245C79AA" w14:textId="77777777" w:rsidR="00D674BB" w:rsidRPr="00E401CD" w:rsidRDefault="00D674BB" w:rsidP="00B24882">
      <w:pPr>
        <w:rPr>
          <w:rFonts w:ascii="Arial" w:hAnsi="Arial" w:cs="Arial"/>
          <w:sz w:val="22"/>
          <w:szCs w:val="22"/>
        </w:rPr>
      </w:pPr>
    </w:p>
    <w:p w14:paraId="0AB42529" w14:textId="77777777" w:rsidR="00B24882" w:rsidRPr="00E401CD" w:rsidRDefault="00176514" w:rsidP="00B24882">
      <w:pPr>
        <w:rPr>
          <w:rFonts w:ascii="Arial" w:hAnsi="Arial" w:cs="Arial"/>
          <w:i/>
          <w:sz w:val="22"/>
          <w:szCs w:val="22"/>
          <w:u w:val="single"/>
        </w:rPr>
      </w:pPr>
      <w:r w:rsidRPr="00E401CD">
        <w:rPr>
          <w:rFonts w:ascii="Arial" w:hAnsi="Arial" w:cs="Arial"/>
          <w:i/>
          <w:sz w:val="22"/>
          <w:szCs w:val="22"/>
        </w:rPr>
        <w:t xml:space="preserve">To request reconsideration of </w:t>
      </w:r>
      <w:r w:rsidR="00574415" w:rsidRPr="00E401CD">
        <w:rPr>
          <w:rFonts w:ascii="Arial" w:hAnsi="Arial" w:cs="Arial"/>
          <w:i/>
          <w:sz w:val="22"/>
          <w:szCs w:val="22"/>
        </w:rPr>
        <w:t>library material, send</w:t>
      </w:r>
      <w:r w:rsidR="00D674BB" w:rsidRPr="00E401CD">
        <w:rPr>
          <w:rFonts w:ascii="Arial" w:hAnsi="Arial" w:cs="Arial"/>
          <w:i/>
          <w:sz w:val="22"/>
          <w:szCs w:val="22"/>
        </w:rPr>
        <w:t xml:space="preserve"> </w:t>
      </w:r>
      <w:r w:rsidRPr="00E401CD">
        <w:rPr>
          <w:rFonts w:ascii="Arial" w:hAnsi="Arial" w:cs="Arial"/>
          <w:i/>
          <w:sz w:val="22"/>
          <w:szCs w:val="22"/>
        </w:rPr>
        <w:t>the original of this</w:t>
      </w:r>
      <w:r w:rsidR="00D674BB" w:rsidRPr="00E401CD">
        <w:rPr>
          <w:rFonts w:ascii="Arial" w:hAnsi="Arial" w:cs="Arial"/>
          <w:i/>
          <w:sz w:val="22"/>
          <w:szCs w:val="22"/>
        </w:rPr>
        <w:t xml:space="preserve"> </w:t>
      </w:r>
      <w:r w:rsidR="00B24882" w:rsidRPr="00E401CD">
        <w:rPr>
          <w:rFonts w:ascii="Arial" w:hAnsi="Arial" w:cs="Arial"/>
          <w:i/>
          <w:sz w:val="22"/>
          <w:szCs w:val="22"/>
        </w:rPr>
        <w:t>completed</w:t>
      </w:r>
      <w:r w:rsidR="00D674BB" w:rsidRPr="00E401CD">
        <w:rPr>
          <w:rFonts w:ascii="Arial" w:hAnsi="Arial" w:cs="Arial"/>
          <w:i/>
          <w:sz w:val="22"/>
          <w:szCs w:val="22"/>
        </w:rPr>
        <w:t xml:space="preserve"> and signed</w:t>
      </w:r>
      <w:r w:rsidR="00B24882" w:rsidRPr="00E401CD">
        <w:rPr>
          <w:rFonts w:ascii="Arial" w:hAnsi="Arial" w:cs="Arial"/>
          <w:i/>
          <w:sz w:val="22"/>
          <w:szCs w:val="22"/>
        </w:rPr>
        <w:t xml:space="preserve"> form to: </w:t>
      </w:r>
      <w:r w:rsidR="00A81359">
        <w:rPr>
          <w:rFonts w:ascii="Arial" w:hAnsi="Arial" w:cs="Arial"/>
          <w:i/>
          <w:sz w:val="22"/>
          <w:szCs w:val="22"/>
          <w:u w:val="single"/>
        </w:rPr>
        <w:t>State Librarian</w:t>
      </w:r>
      <w:r w:rsidR="00B24882" w:rsidRPr="00E401CD">
        <w:rPr>
          <w:rFonts w:ascii="Arial" w:hAnsi="Arial" w:cs="Arial"/>
          <w:i/>
          <w:sz w:val="22"/>
          <w:szCs w:val="22"/>
          <w:u w:val="single"/>
        </w:rPr>
        <w:t>, Vermont Department of Libraries, 109 State</w:t>
      </w:r>
      <w:r w:rsidR="00A81359">
        <w:rPr>
          <w:rFonts w:ascii="Arial" w:hAnsi="Arial" w:cs="Arial"/>
          <w:i/>
          <w:sz w:val="22"/>
          <w:szCs w:val="22"/>
          <w:u w:val="single"/>
        </w:rPr>
        <w:t xml:space="preserve"> Street,</w:t>
      </w:r>
      <w:r w:rsidRPr="00E401CD">
        <w:rPr>
          <w:rFonts w:ascii="Arial" w:hAnsi="Arial" w:cs="Arial"/>
          <w:i/>
          <w:sz w:val="22"/>
          <w:szCs w:val="22"/>
          <w:u w:val="single"/>
        </w:rPr>
        <w:t xml:space="preserve"> Montpelier, VT 05609</w:t>
      </w:r>
    </w:p>
    <w:p w14:paraId="3C02446D" w14:textId="77777777" w:rsidR="00B24882" w:rsidRPr="00E401CD" w:rsidRDefault="00B24882" w:rsidP="00B24882">
      <w:pPr>
        <w:rPr>
          <w:rFonts w:ascii="Arial" w:hAnsi="Arial" w:cs="Arial"/>
          <w:sz w:val="22"/>
          <w:szCs w:val="22"/>
          <w:u w:val="single"/>
        </w:rPr>
      </w:pPr>
    </w:p>
    <w:p w14:paraId="3E07DBB8" w14:textId="77777777" w:rsidR="00B24882" w:rsidRPr="00E401CD" w:rsidRDefault="00B24882" w:rsidP="00B24882">
      <w:pPr>
        <w:rPr>
          <w:rFonts w:ascii="Arial" w:hAnsi="Arial" w:cs="Arial"/>
          <w:sz w:val="22"/>
          <w:szCs w:val="22"/>
        </w:rPr>
      </w:pPr>
      <w:r w:rsidRPr="00E401CD">
        <w:rPr>
          <w:rFonts w:ascii="Arial" w:hAnsi="Arial" w:cs="Arial"/>
          <w:sz w:val="22"/>
          <w:szCs w:val="22"/>
        </w:rPr>
        <w:t>Name_______________</w:t>
      </w:r>
      <w:r w:rsidR="00BD6F8A" w:rsidRPr="00E401CD">
        <w:rPr>
          <w:rFonts w:ascii="Arial" w:hAnsi="Arial" w:cs="Arial"/>
          <w:sz w:val="22"/>
          <w:szCs w:val="22"/>
        </w:rPr>
        <w:t>__________________________________________________</w:t>
      </w:r>
    </w:p>
    <w:p w14:paraId="4E84FEAE" w14:textId="77777777" w:rsidR="00B24882" w:rsidRPr="00E401CD" w:rsidRDefault="00B24882" w:rsidP="00B24882">
      <w:pPr>
        <w:rPr>
          <w:rFonts w:ascii="Arial" w:hAnsi="Arial" w:cs="Arial"/>
          <w:sz w:val="22"/>
          <w:szCs w:val="22"/>
        </w:rPr>
      </w:pPr>
    </w:p>
    <w:p w14:paraId="5F2B3512" w14:textId="77777777" w:rsidR="00B24882" w:rsidRPr="00E401CD" w:rsidRDefault="00B24882" w:rsidP="00B24882">
      <w:pPr>
        <w:rPr>
          <w:rFonts w:ascii="Arial" w:hAnsi="Arial" w:cs="Arial"/>
          <w:sz w:val="22"/>
          <w:szCs w:val="22"/>
        </w:rPr>
      </w:pPr>
      <w:r w:rsidRPr="00E401CD">
        <w:rPr>
          <w:rFonts w:ascii="Arial" w:hAnsi="Arial" w:cs="Arial"/>
          <w:sz w:val="22"/>
          <w:szCs w:val="22"/>
        </w:rPr>
        <w:t>Address________________________________________</w:t>
      </w:r>
      <w:r w:rsidR="00D674BB" w:rsidRPr="00E401CD">
        <w:rPr>
          <w:rFonts w:ascii="Arial" w:hAnsi="Arial" w:cs="Arial"/>
          <w:sz w:val="22"/>
          <w:szCs w:val="22"/>
        </w:rPr>
        <w:t>_______________________</w:t>
      </w:r>
      <w:r w:rsidRPr="00E401CD">
        <w:rPr>
          <w:rFonts w:ascii="Arial" w:hAnsi="Arial" w:cs="Arial"/>
          <w:sz w:val="22"/>
          <w:szCs w:val="22"/>
        </w:rPr>
        <w:t>_</w:t>
      </w:r>
    </w:p>
    <w:p w14:paraId="179FE7E8" w14:textId="77777777" w:rsidR="00B24882" w:rsidRPr="00E401CD" w:rsidRDefault="00B24882" w:rsidP="00B24882">
      <w:pPr>
        <w:rPr>
          <w:rFonts w:ascii="Arial" w:hAnsi="Arial" w:cs="Arial"/>
          <w:sz w:val="22"/>
          <w:szCs w:val="22"/>
        </w:rPr>
      </w:pPr>
    </w:p>
    <w:p w14:paraId="6C906620" w14:textId="77777777" w:rsidR="00D674BB" w:rsidRPr="00E401CD" w:rsidRDefault="00B24882" w:rsidP="00B24882">
      <w:pPr>
        <w:rPr>
          <w:rFonts w:ascii="Arial" w:hAnsi="Arial" w:cs="Arial"/>
          <w:sz w:val="22"/>
          <w:szCs w:val="22"/>
        </w:rPr>
      </w:pPr>
      <w:r w:rsidRPr="00E401CD">
        <w:rPr>
          <w:rFonts w:ascii="Arial" w:hAnsi="Arial" w:cs="Arial"/>
          <w:sz w:val="22"/>
          <w:szCs w:val="22"/>
        </w:rPr>
        <w:t>City_______________</w:t>
      </w:r>
      <w:r w:rsidR="00D674BB" w:rsidRPr="00E401CD">
        <w:rPr>
          <w:rFonts w:ascii="Arial" w:hAnsi="Arial" w:cs="Arial"/>
          <w:sz w:val="22"/>
          <w:szCs w:val="22"/>
        </w:rPr>
        <w:t>_________State____</w:t>
      </w:r>
      <w:r w:rsidR="00A81359">
        <w:rPr>
          <w:rFonts w:ascii="Arial" w:hAnsi="Arial" w:cs="Arial"/>
          <w:sz w:val="22"/>
          <w:szCs w:val="22"/>
        </w:rPr>
        <w:t>_</w:t>
      </w:r>
      <w:r w:rsidR="00D674BB" w:rsidRPr="00E401CD">
        <w:rPr>
          <w:rFonts w:ascii="Arial" w:hAnsi="Arial" w:cs="Arial"/>
          <w:sz w:val="22"/>
          <w:szCs w:val="22"/>
        </w:rPr>
        <w:t>_Zip_________ P</w:t>
      </w:r>
      <w:r w:rsidRPr="00E401CD">
        <w:rPr>
          <w:rFonts w:ascii="Arial" w:hAnsi="Arial" w:cs="Arial"/>
          <w:sz w:val="22"/>
          <w:szCs w:val="22"/>
        </w:rPr>
        <w:t>hone________</w:t>
      </w:r>
      <w:r w:rsidR="00D674BB" w:rsidRPr="00E401CD">
        <w:rPr>
          <w:rFonts w:ascii="Arial" w:hAnsi="Arial" w:cs="Arial"/>
          <w:sz w:val="22"/>
          <w:szCs w:val="22"/>
        </w:rPr>
        <w:t>_</w:t>
      </w:r>
      <w:r w:rsidR="00A81359">
        <w:rPr>
          <w:rFonts w:ascii="Arial" w:hAnsi="Arial" w:cs="Arial"/>
          <w:sz w:val="22"/>
          <w:szCs w:val="22"/>
        </w:rPr>
        <w:t>_</w:t>
      </w:r>
      <w:r w:rsidRPr="00E401CD">
        <w:rPr>
          <w:rFonts w:ascii="Arial" w:hAnsi="Arial" w:cs="Arial"/>
          <w:sz w:val="22"/>
          <w:szCs w:val="22"/>
        </w:rPr>
        <w:t>__</w:t>
      </w:r>
      <w:r w:rsidR="00D674BB" w:rsidRPr="00E401CD">
        <w:rPr>
          <w:rFonts w:ascii="Arial" w:hAnsi="Arial" w:cs="Arial"/>
          <w:sz w:val="22"/>
          <w:szCs w:val="22"/>
        </w:rPr>
        <w:t>____</w:t>
      </w:r>
    </w:p>
    <w:p w14:paraId="7AAAD853" w14:textId="77777777" w:rsidR="00D674BB" w:rsidRPr="00E401CD" w:rsidRDefault="00D674BB" w:rsidP="00B24882">
      <w:pPr>
        <w:rPr>
          <w:rFonts w:ascii="Arial" w:hAnsi="Arial" w:cs="Arial"/>
          <w:sz w:val="22"/>
          <w:szCs w:val="22"/>
        </w:rPr>
      </w:pPr>
    </w:p>
    <w:p w14:paraId="0739EE5A" w14:textId="77777777" w:rsidR="00B24882" w:rsidRPr="00E401CD" w:rsidRDefault="00D674BB" w:rsidP="00B24882">
      <w:pPr>
        <w:rPr>
          <w:rFonts w:ascii="Arial" w:hAnsi="Arial" w:cs="Arial"/>
          <w:sz w:val="22"/>
          <w:szCs w:val="22"/>
        </w:rPr>
      </w:pPr>
      <w:r w:rsidRPr="00E401CD">
        <w:rPr>
          <w:rFonts w:ascii="Arial" w:hAnsi="Arial" w:cs="Arial"/>
          <w:sz w:val="22"/>
          <w:szCs w:val="22"/>
        </w:rPr>
        <w:t>Alternate Phone ___________________</w:t>
      </w:r>
      <w:r w:rsidR="00B24882" w:rsidRPr="00E401CD">
        <w:rPr>
          <w:rFonts w:ascii="Arial" w:hAnsi="Arial" w:cs="Arial"/>
          <w:sz w:val="22"/>
          <w:szCs w:val="22"/>
        </w:rPr>
        <w:t>_</w:t>
      </w:r>
      <w:r w:rsidRPr="00E401CD">
        <w:rPr>
          <w:rFonts w:ascii="Arial" w:hAnsi="Arial" w:cs="Arial"/>
          <w:sz w:val="22"/>
          <w:szCs w:val="22"/>
        </w:rPr>
        <w:t xml:space="preserve"> Email ________</w:t>
      </w:r>
      <w:r w:rsidR="00A81359">
        <w:rPr>
          <w:rFonts w:ascii="Arial" w:hAnsi="Arial" w:cs="Arial"/>
          <w:sz w:val="22"/>
          <w:szCs w:val="22"/>
        </w:rPr>
        <w:t>___</w:t>
      </w:r>
      <w:r w:rsidRPr="00E401CD">
        <w:rPr>
          <w:rFonts w:ascii="Arial" w:hAnsi="Arial" w:cs="Arial"/>
          <w:sz w:val="22"/>
          <w:szCs w:val="22"/>
        </w:rPr>
        <w:t>____________________</w:t>
      </w:r>
    </w:p>
    <w:p w14:paraId="5479B275" w14:textId="77777777" w:rsidR="00B24882" w:rsidRPr="00E401CD" w:rsidRDefault="00B24882" w:rsidP="00B24882">
      <w:pPr>
        <w:rPr>
          <w:rFonts w:ascii="Arial" w:hAnsi="Arial" w:cs="Arial"/>
          <w:sz w:val="22"/>
          <w:szCs w:val="22"/>
        </w:rPr>
      </w:pPr>
    </w:p>
    <w:p w14:paraId="5BC02272" w14:textId="77777777" w:rsidR="00D674BB" w:rsidRPr="00E401CD" w:rsidRDefault="00D674BB" w:rsidP="00B24882">
      <w:pPr>
        <w:rPr>
          <w:rFonts w:ascii="Arial" w:hAnsi="Arial" w:cs="Arial"/>
          <w:sz w:val="22"/>
          <w:szCs w:val="22"/>
        </w:rPr>
      </w:pPr>
      <w:r w:rsidRPr="00E401CD">
        <w:rPr>
          <w:rFonts w:ascii="Arial" w:hAnsi="Arial" w:cs="Arial"/>
          <w:sz w:val="22"/>
          <w:szCs w:val="22"/>
        </w:rPr>
        <w:t xml:space="preserve">I represent:  </w:t>
      </w:r>
    </w:p>
    <w:p w14:paraId="74F6577D" w14:textId="77777777" w:rsidR="00D674BB" w:rsidRPr="00E401CD" w:rsidRDefault="00D674BB" w:rsidP="00D674BB">
      <w:pPr>
        <w:ind w:firstLine="720"/>
        <w:rPr>
          <w:rFonts w:ascii="Arial" w:hAnsi="Arial" w:cs="Arial"/>
          <w:sz w:val="22"/>
          <w:szCs w:val="22"/>
        </w:rPr>
      </w:pPr>
      <w:r w:rsidRPr="00E401CD">
        <w:rPr>
          <w:rFonts w:ascii="Arial" w:hAnsi="Arial" w:cs="Arial"/>
          <w:sz w:val="22"/>
          <w:szCs w:val="22"/>
        </w:rPr>
        <w:t>Self</w:t>
      </w:r>
      <w:r w:rsidR="00574415" w:rsidRPr="00E401CD">
        <w:rPr>
          <w:rFonts w:ascii="Arial" w:hAnsi="Arial" w:cs="Arial"/>
          <w:sz w:val="22"/>
          <w:szCs w:val="22"/>
        </w:rPr>
        <w:t xml:space="preserve"> </w:t>
      </w:r>
      <w:r w:rsidRPr="00E401CD">
        <w:rPr>
          <w:rFonts w:ascii="Arial" w:hAnsi="Arial" w:cs="Arial"/>
          <w:sz w:val="22"/>
          <w:szCs w:val="22"/>
        </w:rPr>
        <w:t xml:space="preserve">_______ </w:t>
      </w:r>
    </w:p>
    <w:p w14:paraId="29873BB7" w14:textId="77777777" w:rsidR="00D674BB" w:rsidRPr="00E401CD" w:rsidRDefault="00D674BB" w:rsidP="00B24882">
      <w:pPr>
        <w:rPr>
          <w:rFonts w:ascii="Arial" w:hAnsi="Arial" w:cs="Arial"/>
          <w:sz w:val="22"/>
          <w:szCs w:val="22"/>
        </w:rPr>
      </w:pPr>
      <w:r w:rsidRPr="00E401CD">
        <w:rPr>
          <w:rFonts w:ascii="Arial" w:hAnsi="Arial" w:cs="Arial"/>
          <w:sz w:val="22"/>
          <w:szCs w:val="22"/>
        </w:rPr>
        <w:tab/>
        <w:t>Group of individuals (</w:t>
      </w:r>
      <w:r w:rsidRPr="00E401CD">
        <w:rPr>
          <w:rFonts w:ascii="Arial" w:hAnsi="Arial" w:cs="Arial"/>
          <w:i/>
          <w:sz w:val="22"/>
          <w:szCs w:val="22"/>
        </w:rPr>
        <w:t>please list)</w:t>
      </w:r>
      <w:r w:rsidRPr="00E401CD">
        <w:rPr>
          <w:rFonts w:ascii="Arial" w:hAnsi="Arial" w:cs="Arial"/>
          <w:sz w:val="22"/>
          <w:szCs w:val="22"/>
        </w:rPr>
        <w:t xml:space="preserve"> _________________________________</w:t>
      </w:r>
    </w:p>
    <w:p w14:paraId="440AA523" w14:textId="77777777" w:rsidR="00574415" w:rsidRPr="00E401CD" w:rsidRDefault="00574415" w:rsidP="00B24882">
      <w:pPr>
        <w:rPr>
          <w:rFonts w:ascii="Arial" w:hAnsi="Arial" w:cs="Arial"/>
          <w:sz w:val="22"/>
          <w:szCs w:val="22"/>
        </w:rPr>
      </w:pPr>
    </w:p>
    <w:p w14:paraId="676DF865" w14:textId="77777777" w:rsidR="00B24882" w:rsidRPr="00E401CD" w:rsidRDefault="00B24882" w:rsidP="00574415">
      <w:pPr>
        <w:ind w:firstLine="720"/>
        <w:rPr>
          <w:rFonts w:ascii="Arial" w:hAnsi="Arial" w:cs="Arial"/>
          <w:sz w:val="22"/>
          <w:szCs w:val="22"/>
        </w:rPr>
      </w:pPr>
      <w:r w:rsidRPr="00E401CD">
        <w:rPr>
          <w:rFonts w:ascii="Arial" w:hAnsi="Arial" w:cs="Arial"/>
          <w:sz w:val="22"/>
          <w:szCs w:val="22"/>
        </w:rPr>
        <w:t>Organization</w:t>
      </w:r>
      <w:r w:rsidR="00D674BB" w:rsidRPr="00E401CD">
        <w:rPr>
          <w:rFonts w:ascii="Arial" w:hAnsi="Arial" w:cs="Arial"/>
          <w:sz w:val="22"/>
          <w:szCs w:val="22"/>
        </w:rPr>
        <w:t xml:space="preserve"> (</w:t>
      </w:r>
      <w:r w:rsidR="00D674BB" w:rsidRPr="00E401CD">
        <w:rPr>
          <w:rFonts w:ascii="Arial" w:hAnsi="Arial" w:cs="Arial"/>
          <w:i/>
          <w:sz w:val="22"/>
          <w:szCs w:val="22"/>
        </w:rPr>
        <w:t>name</w:t>
      </w:r>
      <w:r w:rsidR="00574415" w:rsidRPr="00E401CD">
        <w:rPr>
          <w:rFonts w:ascii="Arial" w:hAnsi="Arial" w:cs="Arial"/>
          <w:i/>
          <w:sz w:val="22"/>
          <w:szCs w:val="22"/>
        </w:rPr>
        <w:t>)</w:t>
      </w:r>
      <w:r w:rsidR="00574415" w:rsidRPr="00E401CD">
        <w:rPr>
          <w:rFonts w:ascii="Arial" w:hAnsi="Arial" w:cs="Arial"/>
          <w:sz w:val="22"/>
          <w:szCs w:val="22"/>
        </w:rPr>
        <w:t xml:space="preserve"> </w:t>
      </w:r>
      <w:r w:rsidR="00D674BB" w:rsidRPr="00E401CD">
        <w:rPr>
          <w:rFonts w:ascii="Arial" w:hAnsi="Arial" w:cs="Arial"/>
          <w:sz w:val="22"/>
          <w:szCs w:val="22"/>
        </w:rPr>
        <w:t>______</w:t>
      </w:r>
      <w:r w:rsidR="00574415" w:rsidRPr="00E401CD">
        <w:rPr>
          <w:rFonts w:ascii="Arial" w:hAnsi="Arial" w:cs="Arial"/>
          <w:sz w:val="22"/>
          <w:szCs w:val="22"/>
        </w:rPr>
        <w:t>_______________________________________</w:t>
      </w:r>
    </w:p>
    <w:p w14:paraId="00DF1BE1" w14:textId="77777777" w:rsidR="00B24882" w:rsidRPr="00E401CD" w:rsidRDefault="00B24882" w:rsidP="00B24882">
      <w:pPr>
        <w:rPr>
          <w:rFonts w:ascii="Arial" w:hAnsi="Arial" w:cs="Arial"/>
          <w:sz w:val="22"/>
          <w:szCs w:val="22"/>
        </w:rPr>
      </w:pPr>
    </w:p>
    <w:p w14:paraId="0A3D2A68" w14:textId="77777777" w:rsidR="00D674BB" w:rsidRPr="00E401CD" w:rsidRDefault="00B24882" w:rsidP="00B24882">
      <w:pPr>
        <w:rPr>
          <w:rFonts w:ascii="Arial" w:hAnsi="Arial" w:cs="Arial"/>
          <w:sz w:val="22"/>
          <w:szCs w:val="22"/>
        </w:rPr>
      </w:pPr>
      <w:r w:rsidRPr="00E401CD">
        <w:rPr>
          <w:rFonts w:ascii="Arial" w:hAnsi="Arial" w:cs="Arial"/>
          <w:sz w:val="22"/>
          <w:szCs w:val="22"/>
        </w:rPr>
        <w:t>Resource on which you are commenting</w:t>
      </w:r>
      <w:r w:rsidR="00D674BB" w:rsidRPr="00E401CD">
        <w:rPr>
          <w:rFonts w:ascii="Arial" w:hAnsi="Arial" w:cs="Arial"/>
          <w:sz w:val="22"/>
          <w:szCs w:val="22"/>
        </w:rPr>
        <w:t xml:space="preserve">: </w:t>
      </w:r>
    </w:p>
    <w:p w14:paraId="67909CF0" w14:textId="77777777" w:rsidR="00B24882" w:rsidRPr="00E401CD" w:rsidRDefault="00D674BB" w:rsidP="00B24882">
      <w:pPr>
        <w:rPr>
          <w:rFonts w:ascii="Arial" w:hAnsi="Arial" w:cs="Arial"/>
          <w:i/>
          <w:sz w:val="22"/>
          <w:szCs w:val="22"/>
        </w:rPr>
      </w:pPr>
      <w:r w:rsidRPr="00E401CD">
        <w:rPr>
          <w:rFonts w:ascii="Arial" w:hAnsi="Arial" w:cs="Arial"/>
          <w:i/>
          <w:sz w:val="22"/>
          <w:szCs w:val="22"/>
        </w:rPr>
        <w:t>(Please use separate forms for each resource</w:t>
      </w:r>
      <w:r w:rsidR="00015254">
        <w:rPr>
          <w:rFonts w:ascii="Arial" w:hAnsi="Arial" w:cs="Arial"/>
          <w:i/>
          <w:sz w:val="22"/>
          <w:szCs w:val="22"/>
        </w:rPr>
        <w:t>/title</w:t>
      </w:r>
      <w:r w:rsidRPr="00E401CD">
        <w:rPr>
          <w:rFonts w:ascii="Arial" w:hAnsi="Arial" w:cs="Arial"/>
          <w:i/>
          <w:sz w:val="22"/>
          <w:szCs w:val="22"/>
        </w:rPr>
        <w:t>)</w:t>
      </w:r>
      <w:r w:rsidR="00B24882" w:rsidRPr="00E401CD">
        <w:rPr>
          <w:rFonts w:ascii="Arial" w:hAnsi="Arial" w:cs="Arial"/>
          <w:i/>
          <w:sz w:val="22"/>
          <w:szCs w:val="22"/>
        </w:rPr>
        <w:t>:</w:t>
      </w:r>
    </w:p>
    <w:p w14:paraId="31E1A1A1" w14:textId="77777777" w:rsidR="00B24882" w:rsidRPr="00E401CD" w:rsidRDefault="00B24882" w:rsidP="00B24882">
      <w:pPr>
        <w:rPr>
          <w:rFonts w:ascii="Arial" w:hAnsi="Arial" w:cs="Arial"/>
          <w:sz w:val="22"/>
          <w:szCs w:val="22"/>
        </w:rPr>
      </w:pPr>
    </w:p>
    <w:p w14:paraId="38027801" w14:textId="77777777" w:rsidR="00B24882" w:rsidRPr="00E401CD" w:rsidRDefault="00B24882" w:rsidP="00B24882">
      <w:pPr>
        <w:rPr>
          <w:rFonts w:ascii="Arial" w:hAnsi="Arial" w:cs="Arial"/>
          <w:sz w:val="22"/>
          <w:szCs w:val="22"/>
        </w:rPr>
      </w:pPr>
      <w:r w:rsidRPr="00E401CD">
        <w:rPr>
          <w:rFonts w:ascii="Arial" w:hAnsi="Arial" w:cs="Arial"/>
          <w:sz w:val="22"/>
          <w:szCs w:val="22"/>
        </w:rPr>
        <w:t>Title___________________________________</w:t>
      </w:r>
      <w:r w:rsidR="00D674BB" w:rsidRPr="00E401CD">
        <w:rPr>
          <w:rFonts w:ascii="Arial" w:hAnsi="Arial" w:cs="Arial"/>
          <w:sz w:val="22"/>
          <w:szCs w:val="22"/>
        </w:rPr>
        <w:t>_______________________________</w:t>
      </w:r>
      <w:r w:rsidRPr="00E401CD">
        <w:rPr>
          <w:rFonts w:ascii="Arial" w:hAnsi="Arial" w:cs="Arial"/>
          <w:sz w:val="22"/>
          <w:szCs w:val="22"/>
        </w:rPr>
        <w:t>_</w:t>
      </w:r>
    </w:p>
    <w:p w14:paraId="51C28206" w14:textId="77777777" w:rsidR="00D674BB" w:rsidRPr="00E401CD" w:rsidRDefault="00D674BB" w:rsidP="00B24882">
      <w:pPr>
        <w:rPr>
          <w:rFonts w:ascii="Arial" w:hAnsi="Arial" w:cs="Arial"/>
          <w:sz w:val="22"/>
          <w:szCs w:val="22"/>
        </w:rPr>
      </w:pPr>
    </w:p>
    <w:p w14:paraId="2E02FAD8" w14:textId="77777777" w:rsidR="00D674BB" w:rsidRPr="00E401CD" w:rsidRDefault="00D674BB" w:rsidP="00B24882">
      <w:pPr>
        <w:rPr>
          <w:rFonts w:ascii="Arial" w:hAnsi="Arial" w:cs="Arial"/>
          <w:sz w:val="22"/>
          <w:szCs w:val="22"/>
        </w:rPr>
      </w:pPr>
      <w:r w:rsidRPr="00E401CD">
        <w:rPr>
          <w:rFonts w:ascii="Arial" w:hAnsi="Arial" w:cs="Arial"/>
          <w:sz w:val="22"/>
          <w:szCs w:val="22"/>
        </w:rPr>
        <w:t xml:space="preserve">Format </w:t>
      </w:r>
      <w:r w:rsidRPr="00E401CD">
        <w:rPr>
          <w:rFonts w:ascii="Arial" w:hAnsi="Arial" w:cs="Arial"/>
          <w:i/>
          <w:sz w:val="22"/>
          <w:szCs w:val="22"/>
        </w:rPr>
        <w:t>(check one):</w:t>
      </w:r>
      <w:r w:rsidRPr="00E401CD">
        <w:rPr>
          <w:rFonts w:ascii="Arial" w:hAnsi="Arial" w:cs="Arial"/>
          <w:sz w:val="22"/>
          <w:szCs w:val="22"/>
        </w:rPr>
        <w:t xml:space="preserve">  Book _____    Video/DVD _____    Audio</w:t>
      </w:r>
      <w:r w:rsidR="00015254">
        <w:rPr>
          <w:rFonts w:ascii="Arial" w:hAnsi="Arial" w:cs="Arial"/>
          <w:sz w:val="22"/>
          <w:szCs w:val="22"/>
        </w:rPr>
        <w:t>/CD</w:t>
      </w:r>
      <w:r w:rsidRPr="00E401CD">
        <w:rPr>
          <w:rFonts w:ascii="Arial" w:hAnsi="Arial" w:cs="Arial"/>
          <w:sz w:val="22"/>
          <w:szCs w:val="22"/>
        </w:rPr>
        <w:t xml:space="preserve"> ______</w:t>
      </w:r>
    </w:p>
    <w:p w14:paraId="435E0211" w14:textId="77777777" w:rsidR="00D674BB" w:rsidRPr="00E401CD" w:rsidRDefault="00D674BB" w:rsidP="00D674BB">
      <w:pPr>
        <w:rPr>
          <w:rFonts w:ascii="Arial" w:hAnsi="Arial" w:cs="Arial"/>
          <w:sz w:val="22"/>
          <w:szCs w:val="22"/>
        </w:rPr>
      </w:pPr>
      <w:r w:rsidRPr="00E401CD">
        <w:rPr>
          <w:rFonts w:ascii="Arial" w:hAnsi="Arial" w:cs="Arial"/>
          <w:sz w:val="22"/>
          <w:szCs w:val="22"/>
        </w:rPr>
        <w:t xml:space="preserve">        Electronic Resource ______    Other </w:t>
      </w:r>
      <w:r w:rsidRPr="00E401CD">
        <w:rPr>
          <w:rFonts w:ascii="Arial" w:hAnsi="Arial" w:cs="Arial"/>
          <w:i/>
          <w:sz w:val="22"/>
          <w:szCs w:val="22"/>
        </w:rPr>
        <w:t>(describe)</w:t>
      </w:r>
      <w:r w:rsidRPr="00E401CD">
        <w:rPr>
          <w:rFonts w:ascii="Arial" w:hAnsi="Arial" w:cs="Arial"/>
          <w:sz w:val="22"/>
          <w:szCs w:val="22"/>
        </w:rPr>
        <w:t xml:space="preserve"> ______________________</w:t>
      </w:r>
    </w:p>
    <w:p w14:paraId="0882189A" w14:textId="77777777" w:rsidR="00B24882" w:rsidRPr="00E401CD" w:rsidRDefault="00B24882" w:rsidP="00B24882">
      <w:pPr>
        <w:rPr>
          <w:rFonts w:ascii="Arial" w:hAnsi="Arial" w:cs="Arial"/>
          <w:sz w:val="22"/>
          <w:szCs w:val="22"/>
        </w:rPr>
      </w:pPr>
    </w:p>
    <w:p w14:paraId="01F677EF" w14:textId="77777777" w:rsidR="00B24882" w:rsidRPr="00E401CD" w:rsidRDefault="00B24882" w:rsidP="00B24882">
      <w:pPr>
        <w:rPr>
          <w:rFonts w:ascii="Arial" w:hAnsi="Arial" w:cs="Arial"/>
          <w:sz w:val="22"/>
          <w:szCs w:val="22"/>
        </w:rPr>
      </w:pPr>
      <w:r w:rsidRPr="00E401CD">
        <w:rPr>
          <w:rFonts w:ascii="Arial" w:hAnsi="Arial" w:cs="Arial"/>
          <w:sz w:val="22"/>
          <w:szCs w:val="22"/>
        </w:rPr>
        <w:t>Author/Producer_______________________</w:t>
      </w:r>
      <w:r w:rsidR="00D674BB" w:rsidRPr="00E401CD">
        <w:rPr>
          <w:rFonts w:ascii="Arial" w:hAnsi="Arial" w:cs="Arial"/>
          <w:sz w:val="22"/>
          <w:szCs w:val="22"/>
        </w:rPr>
        <w:t>_______________________________</w:t>
      </w:r>
      <w:r w:rsidRPr="00E401CD">
        <w:rPr>
          <w:rFonts w:ascii="Arial" w:hAnsi="Arial" w:cs="Arial"/>
          <w:sz w:val="22"/>
          <w:szCs w:val="22"/>
        </w:rPr>
        <w:t>_</w:t>
      </w:r>
    </w:p>
    <w:p w14:paraId="6763B0D6" w14:textId="77777777" w:rsidR="00B24882" w:rsidRPr="00E401CD" w:rsidRDefault="00B24882" w:rsidP="00B24882">
      <w:pPr>
        <w:rPr>
          <w:rFonts w:ascii="Arial" w:hAnsi="Arial" w:cs="Arial"/>
          <w:sz w:val="22"/>
          <w:szCs w:val="22"/>
        </w:rPr>
      </w:pPr>
    </w:p>
    <w:p w14:paraId="7683F79B" w14:textId="77777777" w:rsidR="00E401CD" w:rsidRDefault="00B24882" w:rsidP="00B24882">
      <w:pPr>
        <w:rPr>
          <w:rFonts w:ascii="Arial" w:hAnsi="Arial" w:cs="Arial"/>
          <w:sz w:val="22"/>
          <w:szCs w:val="22"/>
        </w:rPr>
      </w:pPr>
      <w:r w:rsidRPr="00E401CD">
        <w:rPr>
          <w:rFonts w:ascii="Arial" w:hAnsi="Arial" w:cs="Arial"/>
          <w:sz w:val="22"/>
          <w:szCs w:val="22"/>
        </w:rPr>
        <w:t xml:space="preserve">What brought this </w:t>
      </w:r>
      <w:r w:rsidR="00015254">
        <w:rPr>
          <w:rFonts w:ascii="Arial" w:hAnsi="Arial" w:cs="Arial"/>
          <w:sz w:val="22"/>
          <w:szCs w:val="22"/>
        </w:rPr>
        <w:t xml:space="preserve">item </w:t>
      </w:r>
      <w:r w:rsidRPr="00E401CD">
        <w:rPr>
          <w:rFonts w:ascii="Arial" w:hAnsi="Arial" w:cs="Arial"/>
          <w:sz w:val="22"/>
          <w:szCs w:val="22"/>
        </w:rPr>
        <w:t>to your attention?</w:t>
      </w:r>
    </w:p>
    <w:p w14:paraId="3FBEDB70" w14:textId="77777777" w:rsidR="00E401CD" w:rsidRDefault="00E401CD" w:rsidP="00B24882">
      <w:pPr>
        <w:rPr>
          <w:rFonts w:ascii="Arial" w:hAnsi="Arial" w:cs="Arial"/>
          <w:sz w:val="22"/>
          <w:szCs w:val="22"/>
        </w:rPr>
      </w:pPr>
    </w:p>
    <w:p w14:paraId="17F52158" w14:textId="77777777" w:rsidR="00E401CD" w:rsidRDefault="00E401CD" w:rsidP="00B24882">
      <w:pPr>
        <w:rPr>
          <w:rFonts w:ascii="Arial" w:hAnsi="Arial" w:cs="Arial"/>
          <w:sz w:val="22"/>
          <w:szCs w:val="22"/>
        </w:rPr>
      </w:pPr>
    </w:p>
    <w:p w14:paraId="320CF5A6" w14:textId="77777777" w:rsidR="00E401CD" w:rsidRDefault="00E401CD" w:rsidP="00B24882">
      <w:pPr>
        <w:rPr>
          <w:rFonts w:ascii="Arial" w:hAnsi="Arial" w:cs="Arial"/>
          <w:sz w:val="22"/>
          <w:szCs w:val="22"/>
        </w:rPr>
      </w:pPr>
    </w:p>
    <w:p w14:paraId="3638C27D" w14:textId="77777777" w:rsidR="00BD6F8A" w:rsidRPr="00E401CD" w:rsidRDefault="00BD6F8A" w:rsidP="00B24882">
      <w:pPr>
        <w:rPr>
          <w:rFonts w:ascii="Arial" w:hAnsi="Arial" w:cs="Arial"/>
          <w:sz w:val="22"/>
          <w:szCs w:val="22"/>
        </w:rPr>
      </w:pPr>
    </w:p>
    <w:p w14:paraId="3A89FF71" w14:textId="77777777" w:rsidR="000A7948" w:rsidRPr="00E01FE3" w:rsidRDefault="00BD6F8A" w:rsidP="00B24882">
      <w:pPr>
        <w:rPr>
          <w:rFonts w:ascii="Arial" w:hAnsi="Arial" w:cs="Arial"/>
          <w:i/>
          <w:sz w:val="22"/>
          <w:szCs w:val="22"/>
        </w:rPr>
      </w:pPr>
      <w:r w:rsidRPr="00E401CD">
        <w:rPr>
          <w:rFonts w:ascii="Arial" w:hAnsi="Arial" w:cs="Arial"/>
          <w:sz w:val="22"/>
          <w:szCs w:val="22"/>
        </w:rPr>
        <w:tab/>
      </w:r>
      <w:r w:rsidRPr="00E401CD">
        <w:rPr>
          <w:rFonts w:ascii="Arial" w:hAnsi="Arial" w:cs="Arial"/>
          <w:sz w:val="22"/>
          <w:szCs w:val="22"/>
        </w:rPr>
        <w:tab/>
      </w:r>
      <w:r w:rsidRPr="00E401CD">
        <w:rPr>
          <w:rFonts w:ascii="Arial" w:hAnsi="Arial" w:cs="Arial"/>
          <w:sz w:val="22"/>
          <w:szCs w:val="22"/>
        </w:rPr>
        <w:tab/>
      </w:r>
      <w:r w:rsidRPr="00E401CD">
        <w:rPr>
          <w:rFonts w:ascii="Arial" w:hAnsi="Arial" w:cs="Arial"/>
          <w:i/>
          <w:sz w:val="22"/>
          <w:szCs w:val="22"/>
        </w:rPr>
        <w:t>(Please complete reverse side)</w:t>
      </w:r>
    </w:p>
    <w:p w14:paraId="5B195735" w14:textId="77777777" w:rsidR="000A7948" w:rsidRDefault="000A7948" w:rsidP="00B24882">
      <w:pPr>
        <w:rPr>
          <w:rFonts w:ascii="Arial" w:hAnsi="Arial" w:cs="Arial"/>
          <w:sz w:val="22"/>
          <w:szCs w:val="22"/>
        </w:rPr>
      </w:pPr>
    </w:p>
    <w:p w14:paraId="76337F31" w14:textId="77777777" w:rsidR="00117372" w:rsidRDefault="00117372">
      <w:pPr>
        <w:rPr>
          <w:rFonts w:ascii="Arial" w:hAnsi="Arial" w:cs="Arial"/>
          <w:sz w:val="22"/>
          <w:szCs w:val="22"/>
        </w:rPr>
      </w:pPr>
      <w:r>
        <w:rPr>
          <w:rFonts w:ascii="Arial" w:hAnsi="Arial" w:cs="Arial"/>
          <w:sz w:val="22"/>
          <w:szCs w:val="22"/>
        </w:rPr>
        <w:br w:type="page"/>
      </w:r>
    </w:p>
    <w:p w14:paraId="30A36D11" w14:textId="77777777" w:rsidR="00B24882" w:rsidRPr="00E401CD" w:rsidRDefault="00B24882" w:rsidP="00B24882">
      <w:pPr>
        <w:rPr>
          <w:rFonts w:ascii="Arial" w:hAnsi="Arial" w:cs="Arial"/>
          <w:sz w:val="22"/>
          <w:szCs w:val="22"/>
        </w:rPr>
      </w:pPr>
      <w:r w:rsidRPr="00E401CD">
        <w:rPr>
          <w:rFonts w:ascii="Arial" w:hAnsi="Arial" w:cs="Arial"/>
          <w:sz w:val="22"/>
          <w:szCs w:val="22"/>
        </w:rPr>
        <w:lastRenderedPageBreak/>
        <w:t>Have you examined</w:t>
      </w:r>
      <w:r w:rsidR="00BD6F8A" w:rsidRPr="00E401CD">
        <w:rPr>
          <w:rFonts w:ascii="Arial" w:hAnsi="Arial" w:cs="Arial"/>
          <w:sz w:val="22"/>
          <w:szCs w:val="22"/>
        </w:rPr>
        <w:t xml:space="preserve"> (read, viewed, listened</w:t>
      </w:r>
      <w:r w:rsidR="00015254">
        <w:rPr>
          <w:rFonts w:ascii="Arial" w:hAnsi="Arial" w:cs="Arial"/>
          <w:sz w:val="22"/>
          <w:szCs w:val="22"/>
        </w:rPr>
        <w:t xml:space="preserve"> to</w:t>
      </w:r>
      <w:r w:rsidR="00BD6F8A" w:rsidRPr="00E401CD">
        <w:rPr>
          <w:rFonts w:ascii="Arial" w:hAnsi="Arial" w:cs="Arial"/>
          <w:sz w:val="22"/>
          <w:szCs w:val="22"/>
        </w:rPr>
        <w:t>)</w:t>
      </w:r>
      <w:r w:rsidRPr="00E401CD">
        <w:rPr>
          <w:rFonts w:ascii="Arial" w:hAnsi="Arial" w:cs="Arial"/>
          <w:sz w:val="22"/>
          <w:szCs w:val="22"/>
        </w:rPr>
        <w:t xml:space="preserve"> the entire resource?</w:t>
      </w:r>
    </w:p>
    <w:p w14:paraId="089BFF2B" w14:textId="77777777" w:rsidR="00BD6F8A" w:rsidRPr="00E401CD" w:rsidRDefault="00BD6F8A" w:rsidP="00B24882">
      <w:pPr>
        <w:rPr>
          <w:rFonts w:ascii="Arial" w:hAnsi="Arial" w:cs="Arial"/>
          <w:sz w:val="22"/>
          <w:szCs w:val="22"/>
        </w:rPr>
      </w:pPr>
    </w:p>
    <w:p w14:paraId="6398CDDD" w14:textId="77777777" w:rsidR="00BD6F8A" w:rsidRPr="00E401CD" w:rsidRDefault="00BD6F8A" w:rsidP="00B24882">
      <w:pPr>
        <w:rPr>
          <w:rFonts w:ascii="Arial" w:hAnsi="Arial" w:cs="Arial"/>
          <w:sz w:val="22"/>
          <w:szCs w:val="22"/>
        </w:rPr>
      </w:pPr>
      <w:r w:rsidRPr="00E401CD">
        <w:rPr>
          <w:rFonts w:ascii="Arial" w:hAnsi="Arial" w:cs="Arial"/>
          <w:sz w:val="22"/>
          <w:szCs w:val="22"/>
        </w:rPr>
        <w:t>___ Yes   ____ No</w:t>
      </w:r>
    </w:p>
    <w:p w14:paraId="781E8ECB" w14:textId="77777777" w:rsidR="00BD6F8A" w:rsidRPr="00E401CD" w:rsidRDefault="00BD6F8A" w:rsidP="00B24882">
      <w:pPr>
        <w:rPr>
          <w:rFonts w:ascii="Arial" w:hAnsi="Arial" w:cs="Arial"/>
          <w:sz w:val="22"/>
          <w:szCs w:val="22"/>
        </w:rPr>
      </w:pPr>
    </w:p>
    <w:p w14:paraId="4758F715" w14:textId="77777777" w:rsidR="00A81359" w:rsidRDefault="00A81359" w:rsidP="00B24882">
      <w:pPr>
        <w:rPr>
          <w:rFonts w:ascii="Arial" w:hAnsi="Arial" w:cs="Arial"/>
          <w:sz w:val="22"/>
          <w:szCs w:val="22"/>
        </w:rPr>
      </w:pPr>
      <w:r>
        <w:rPr>
          <w:rFonts w:ascii="Arial" w:hAnsi="Arial" w:cs="Arial"/>
          <w:sz w:val="22"/>
          <w:szCs w:val="22"/>
        </w:rPr>
        <w:t>Comments:</w:t>
      </w:r>
    </w:p>
    <w:p w14:paraId="3B0BCBDA" w14:textId="77777777" w:rsidR="00015254" w:rsidRDefault="00015254" w:rsidP="00B24882">
      <w:pPr>
        <w:rPr>
          <w:rFonts w:ascii="Arial" w:hAnsi="Arial" w:cs="Arial"/>
          <w:sz w:val="22"/>
          <w:szCs w:val="22"/>
        </w:rPr>
      </w:pPr>
    </w:p>
    <w:p w14:paraId="4E984143" w14:textId="77777777" w:rsidR="00B24882" w:rsidRPr="00E401CD" w:rsidRDefault="00015254" w:rsidP="00B24882">
      <w:pPr>
        <w:rPr>
          <w:rFonts w:ascii="Arial" w:hAnsi="Arial" w:cs="Arial"/>
          <w:sz w:val="22"/>
          <w:szCs w:val="22"/>
        </w:rPr>
      </w:pPr>
      <w:r>
        <w:rPr>
          <w:rFonts w:ascii="Arial" w:hAnsi="Arial" w:cs="Arial"/>
          <w:sz w:val="22"/>
          <w:szCs w:val="22"/>
        </w:rPr>
        <w:t>What concerns do you have about this</w:t>
      </w:r>
      <w:r w:rsidR="00B24882" w:rsidRPr="00E401CD">
        <w:rPr>
          <w:rFonts w:ascii="Arial" w:hAnsi="Arial" w:cs="Arial"/>
          <w:sz w:val="22"/>
          <w:szCs w:val="22"/>
        </w:rPr>
        <w:t xml:space="preserve"> resource?</w:t>
      </w:r>
    </w:p>
    <w:p w14:paraId="420C83BA" w14:textId="77777777" w:rsidR="00BD6F8A" w:rsidRPr="00E401CD" w:rsidRDefault="00BD6F8A" w:rsidP="00B24882">
      <w:pPr>
        <w:rPr>
          <w:rFonts w:ascii="Arial" w:hAnsi="Arial" w:cs="Arial"/>
          <w:i/>
          <w:sz w:val="22"/>
          <w:szCs w:val="22"/>
        </w:rPr>
      </w:pPr>
      <w:r w:rsidRPr="00E401CD">
        <w:rPr>
          <w:rFonts w:ascii="Arial" w:hAnsi="Arial" w:cs="Arial"/>
          <w:i/>
          <w:sz w:val="22"/>
          <w:szCs w:val="22"/>
        </w:rPr>
        <w:t>(Use additional pages if necessary)</w:t>
      </w:r>
    </w:p>
    <w:p w14:paraId="75264EFC" w14:textId="77777777" w:rsidR="00BD6F8A" w:rsidRPr="00E401CD" w:rsidRDefault="00BD6F8A" w:rsidP="00B24882">
      <w:pPr>
        <w:rPr>
          <w:rFonts w:ascii="Arial" w:hAnsi="Arial" w:cs="Arial"/>
          <w:sz w:val="22"/>
          <w:szCs w:val="22"/>
        </w:rPr>
      </w:pPr>
    </w:p>
    <w:p w14:paraId="59B10046" w14:textId="77777777" w:rsidR="00BD6F8A" w:rsidRPr="00E401CD" w:rsidRDefault="00BD6F8A" w:rsidP="00B24882">
      <w:pPr>
        <w:rPr>
          <w:rFonts w:ascii="Arial" w:hAnsi="Arial" w:cs="Arial"/>
          <w:sz w:val="22"/>
          <w:szCs w:val="22"/>
        </w:rPr>
      </w:pPr>
    </w:p>
    <w:p w14:paraId="76645877" w14:textId="77777777" w:rsidR="00BD6F8A" w:rsidRPr="00E401CD" w:rsidRDefault="00BD6F8A" w:rsidP="00B24882">
      <w:pPr>
        <w:rPr>
          <w:rFonts w:ascii="Arial" w:hAnsi="Arial" w:cs="Arial"/>
          <w:sz w:val="22"/>
          <w:szCs w:val="22"/>
        </w:rPr>
      </w:pPr>
    </w:p>
    <w:p w14:paraId="02A2C1AC" w14:textId="77777777" w:rsidR="00BD6F8A" w:rsidRPr="00E401CD" w:rsidRDefault="00BD6F8A" w:rsidP="00B24882">
      <w:pPr>
        <w:rPr>
          <w:rFonts w:ascii="Arial" w:hAnsi="Arial" w:cs="Arial"/>
          <w:sz w:val="22"/>
          <w:szCs w:val="22"/>
        </w:rPr>
      </w:pPr>
    </w:p>
    <w:p w14:paraId="38ECA173" w14:textId="77777777" w:rsidR="00B24882" w:rsidRPr="00E401CD" w:rsidRDefault="00B24882" w:rsidP="00B24882">
      <w:pPr>
        <w:rPr>
          <w:rFonts w:ascii="Arial" w:hAnsi="Arial" w:cs="Arial"/>
          <w:sz w:val="22"/>
          <w:szCs w:val="22"/>
        </w:rPr>
      </w:pPr>
    </w:p>
    <w:p w14:paraId="68FA9AEF" w14:textId="77777777" w:rsidR="00B24882" w:rsidRDefault="00B24882" w:rsidP="00B24882">
      <w:pPr>
        <w:rPr>
          <w:rFonts w:ascii="Arial" w:hAnsi="Arial" w:cs="Arial"/>
          <w:sz w:val="22"/>
          <w:szCs w:val="22"/>
        </w:rPr>
      </w:pPr>
    </w:p>
    <w:p w14:paraId="7116B1B7" w14:textId="77777777" w:rsidR="00A81359" w:rsidRPr="00E401CD" w:rsidRDefault="00A81359" w:rsidP="00B24882">
      <w:pPr>
        <w:rPr>
          <w:rFonts w:ascii="Arial" w:hAnsi="Arial" w:cs="Arial"/>
          <w:sz w:val="22"/>
          <w:szCs w:val="22"/>
        </w:rPr>
      </w:pPr>
    </w:p>
    <w:p w14:paraId="0EACB318" w14:textId="77777777" w:rsidR="00B24882" w:rsidRPr="00E401CD" w:rsidRDefault="00B24882" w:rsidP="00B24882">
      <w:pPr>
        <w:rPr>
          <w:rFonts w:ascii="Arial" w:hAnsi="Arial" w:cs="Arial"/>
          <w:i/>
          <w:sz w:val="22"/>
          <w:szCs w:val="22"/>
        </w:rPr>
      </w:pPr>
      <w:r w:rsidRPr="00E401CD">
        <w:rPr>
          <w:rFonts w:ascii="Arial" w:hAnsi="Arial" w:cs="Arial"/>
          <w:sz w:val="22"/>
          <w:szCs w:val="22"/>
        </w:rPr>
        <w:t xml:space="preserve">Are there </w:t>
      </w:r>
      <w:r w:rsidR="00015254">
        <w:rPr>
          <w:rFonts w:ascii="Arial" w:hAnsi="Arial" w:cs="Arial"/>
          <w:sz w:val="22"/>
          <w:szCs w:val="22"/>
        </w:rPr>
        <w:t xml:space="preserve">other </w:t>
      </w:r>
      <w:r w:rsidRPr="00E401CD">
        <w:rPr>
          <w:rFonts w:ascii="Arial" w:hAnsi="Arial" w:cs="Arial"/>
          <w:sz w:val="22"/>
          <w:szCs w:val="22"/>
        </w:rPr>
        <w:t xml:space="preserve">resource(s) you can suggest </w:t>
      </w:r>
      <w:r w:rsidR="00015254">
        <w:rPr>
          <w:rFonts w:ascii="Arial" w:hAnsi="Arial" w:cs="Arial"/>
          <w:sz w:val="22"/>
          <w:szCs w:val="22"/>
        </w:rPr>
        <w:t>that would</w:t>
      </w:r>
      <w:r w:rsidRPr="00E401CD">
        <w:rPr>
          <w:rFonts w:ascii="Arial" w:hAnsi="Arial" w:cs="Arial"/>
          <w:sz w:val="22"/>
          <w:szCs w:val="22"/>
        </w:rPr>
        <w:t xml:space="preserve"> provide additional information and/or viewpoints on this topic</w:t>
      </w:r>
      <w:r w:rsidR="00D570D5">
        <w:rPr>
          <w:rFonts w:ascii="Arial" w:hAnsi="Arial" w:cs="Arial"/>
          <w:sz w:val="22"/>
          <w:szCs w:val="22"/>
        </w:rPr>
        <w:t>/item</w:t>
      </w:r>
      <w:r w:rsidRPr="00E401CD">
        <w:rPr>
          <w:rFonts w:ascii="Arial" w:hAnsi="Arial" w:cs="Arial"/>
          <w:sz w:val="22"/>
          <w:szCs w:val="22"/>
        </w:rPr>
        <w:t>?</w:t>
      </w:r>
      <w:r w:rsidR="00574415" w:rsidRPr="00E401CD">
        <w:rPr>
          <w:rFonts w:ascii="Arial" w:hAnsi="Arial" w:cs="Arial"/>
          <w:sz w:val="22"/>
          <w:szCs w:val="22"/>
        </w:rPr>
        <w:t xml:space="preserve"> </w:t>
      </w:r>
      <w:r w:rsidR="00574415" w:rsidRPr="00E401CD">
        <w:rPr>
          <w:rFonts w:ascii="Arial" w:hAnsi="Arial" w:cs="Arial"/>
          <w:i/>
          <w:sz w:val="22"/>
          <w:szCs w:val="22"/>
        </w:rPr>
        <w:t>(Please list.)</w:t>
      </w:r>
    </w:p>
    <w:p w14:paraId="125F4BB4" w14:textId="77777777" w:rsidR="00B24882" w:rsidRPr="00E401CD" w:rsidRDefault="00B24882" w:rsidP="00B24882">
      <w:pPr>
        <w:rPr>
          <w:rFonts w:ascii="Arial" w:hAnsi="Arial" w:cs="Arial"/>
          <w:i/>
          <w:sz w:val="22"/>
          <w:szCs w:val="22"/>
        </w:rPr>
      </w:pPr>
    </w:p>
    <w:p w14:paraId="6CE803C4" w14:textId="77777777" w:rsidR="00B24882" w:rsidRPr="00E401CD" w:rsidRDefault="00B24882" w:rsidP="00B24882">
      <w:pPr>
        <w:rPr>
          <w:rFonts w:ascii="Arial" w:hAnsi="Arial" w:cs="Arial"/>
          <w:sz w:val="22"/>
          <w:szCs w:val="22"/>
        </w:rPr>
      </w:pPr>
    </w:p>
    <w:p w14:paraId="1BE56C11" w14:textId="77777777" w:rsidR="00BD6F8A" w:rsidRPr="00E401CD" w:rsidRDefault="00BD6F8A" w:rsidP="00BD6F8A">
      <w:pPr>
        <w:rPr>
          <w:rFonts w:ascii="Arial" w:hAnsi="Arial" w:cs="Arial"/>
          <w:sz w:val="22"/>
          <w:szCs w:val="22"/>
        </w:rPr>
      </w:pPr>
    </w:p>
    <w:p w14:paraId="4B6F9760" w14:textId="77777777" w:rsidR="00BD6F8A" w:rsidRPr="00E401CD" w:rsidRDefault="00BD6F8A" w:rsidP="00BD6F8A">
      <w:pPr>
        <w:rPr>
          <w:rFonts w:ascii="Arial" w:hAnsi="Arial" w:cs="Arial"/>
          <w:sz w:val="22"/>
          <w:szCs w:val="22"/>
        </w:rPr>
      </w:pPr>
    </w:p>
    <w:p w14:paraId="130F177E" w14:textId="77777777" w:rsidR="00BD6F8A" w:rsidRPr="00E401CD" w:rsidRDefault="00BD6F8A" w:rsidP="00BD6F8A">
      <w:pPr>
        <w:rPr>
          <w:rFonts w:ascii="Arial" w:hAnsi="Arial" w:cs="Arial"/>
          <w:sz w:val="22"/>
          <w:szCs w:val="22"/>
        </w:rPr>
      </w:pPr>
    </w:p>
    <w:p w14:paraId="4504F98A" w14:textId="77777777" w:rsidR="00BD6F8A" w:rsidRDefault="00BD6F8A" w:rsidP="00BD6F8A">
      <w:pPr>
        <w:rPr>
          <w:rFonts w:ascii="Arial" w:hAnsi="Arial" w:cs="Arial"/>
          <w:sz w:val="22"/>
          <w:szCs w:val="22"/>
        </w:rPr>
      </w:pPr>
    </w:p>
    <w:p w14:paraId="6AE608E2" w14:textId="77777777" w:rsidR="00A81359" w:rsidRDefault="00A81359" w:rsidP="00BD6F8A">
      <w:pPr>
        <w:rPr>
          <w:rFonts w:ascii="Arial" w:hAnsi="Arial" w:cs="Arial"/>
          <w:sz w:val="22"/>
          <w:szCs w:val="22"/>
        </w:rPr>
      </w:pPr>
    </w:p>
    <w:p w14:paraId="15EFB992" w14:textId="77777777" w:rsidR="00A81359" w:rsidRPr="00117372" w:rsidRDefault="00A81359" w:rsidP="00BD6F8A">
      <w:pPr>
        <w:rPr>
          <w:rFonts w:ascii="Arial" w:hAnsi="Arial" w:cs="Arial"/>
          <w:sz w:val="22"/>
          <w:szCs w:val="22"/>
        </w:rPr>
      </w:pPr>
      <w:r w:rsidRPr="00117372">
        <w:rPr>
          <w:rFonts w:ascii="Arial" w:hAnsi="Arial" w:cs="Arial"/>
          <w:sz w:val="22"/>
          <w:szCs w:val="22"/>
        </w:rPr>
        <w:t>What is your recommendation concerning inclusion of this resource in a Department of Libraries’ collection?</w:t>
      </w:r>
    </w:p>
    <w:p w14:paraId="28AEC612" w14:textId="77777777" w:rsidR="00A81359" w:rsidRPr="00E401CD" w:rsidRDefault="00A81359" w:rsidP="00BD6F8A">
      <w:pPr>
        <w:rPr>
          <w:rFonts w:ascii="Arial" w:hAnsi="Arial" w:cs="Arial"/>
          <w:sz w:val="22"/>
          <w:szCs w:val="22"/>
        </w:rPr>
      </w:pPr>
    </w:p>
    <w:p w14:paraId="53F16493" w14:textId="77777777" w:rsidR="00BD6F8A" w:rsidRPr="00E401CD" w:rsidRDefault="00BD6F8A" w:rsidP="00BD6F8A">
      <w:pPr>
        <w:rPr>
          <w:rFonts w:ascii="Arial" w:hAnsi="Arial" w:cs="Arial"/>
          <w:sz w:val="22"/>
          <w:szCs w:val="22"/>
        </w:rPr>
      </w:pPr>
    </w:p>
    <w:p w14:paraId="6EAC328B" w14:textId="77777777" w:rsidR="00BD6F8A" w:rsidRDefault="00BD6F8A" w:rsidP="00BD6F8A">
      <w:pPr>
        <w:rPr>
          <w:rFonts w:ascii="Arial" w:hAnsi="Arial" w:cs="Arial"/>
          <w:sz w:val="22"/>
          <w:szCs w:val="22"/>
        </w:rPr>
      </w:pPr>
    </w:p>
    <w:p w14:paraId="5F1BE1D9" w14:textId="77777777" w:rsidR="00A81359" w:rsidRDefault="00A81359" w:rsidP="00BD6F8A">
      <w:pPr>
        <w:rPr>
          <w:rFonts w:ascii="Arial" w:hAnsi="Arial" w:cs="Arial"/>
          <w:sz w:val="22"/>
          <w:szCs w:val="22"/>
        </w:rPr>
      </w:pPr>
    </w:p>
    <w:p w14:paraId="4BB43CA4" w14:textId="77777777" w:rsidR="00A81359" w:rsidRDefault="00A81359" w:rsidP="00BD6F8A">
      <w:pPr>
        <w:rPr>
          <w:rFonts w:ascii="Arial" w:hAnsi="Arial" w:cs="Arial"/>
          <w:sz w:val="22"/>
          <w:szCs w:val="22"/>
        </w:rPr>
      </w:pPr>
    </w:p>
    <w:p w14:paraId="5C872E40" w14:textId="77777777" w:rsidR="00A81359" w:rsidRPr="00E401CD" w:rsidRDefault="00A81359" w:rsidP="00BD6F8A">
      <w:pPr>
        <w:rPr>
          <w:rFonts w:ascii="Arial" w:hAnsi="Arial" w:cs="Arial"/>
          <w:sz w:val="22"/>
          <w:szCs w:val="22"/>
        </w:rPr>
      </w:pPr>
    </w:p>
    <w:p w14:paraId="490642D0" w14:textId="77777777" w:rsidR="00BD6F8A" w:rsidRPr="00E401CD" w:rsidRDefault="00BD6F8A" w:rsidP="00BD6F8A">
      <w:pPr>
        <w:rPr>
          <w:rFonts w:ascii="Arial" w:hAnsi="Arial" w:cs="Arial"/>
          <w:sz w:val="22"/>
          <w:szCs w:val="22"/>
        </w:rPr>
      </w:pPr>
    </w:p>
    <w:p w14:paraId="103DFF2E" w14:textId="77777777" w:rsidR="00A81359" w:rsidRDefault="00BD6F8A" w:rsidP="00BD6F8A">
      <w:pPr>
        <w:rPr>
          <w:rFonts w:ascii="Arial" w:hAnsi="Arial" w:cs="Arial"/>
          <w:i/>
          <w:sz w:val="22"/>
          <w:szCs w:val="22"/>
        </w:rPr>
      </w:pPr>
      <w:r w:rsidRPr="00E401CD">
        <w:rPr>
          <w:rFonts w:ascii="Arial" w:hAnsi="Arial" w:cs="Arial"/>
          <w:i/>
          <w:sz w:val="22"/>
          <w:szCs w:val="22"/>
        </w:rPr>
        <w:t>A sign</w:t>
      </w:r>
      <w:r w:rsidR="00176514" w:rsidRPr="00E401CD">
        <w:rPr>
          <w:rFonts w:ascii="Arial" w:hAnsi="Arial" w:cs="Arial"/>
          <w:i/>
          <w:sz w:val="22"/>
          <w:szCs w:val="22"/>
        </w:rPr>
        <w:t>a</w:t>
      </w:r>
      <w:r w:rsidRPr="00E401CD">
        <w:rPr>
          <w:rFonts w:ascii="Arial" w:hAnsi="Arial" w:cs="Arial"/>
          <w:i/>
          <w:sz w:val="22"/>
          <w:szCs w:val="22"/>
        </w:rPr>
        <w:t>ture and printed name are required. Please</w:t>
      </w:r>
      <w:r w:rsidR="00B24882" w:rsidRPr="00E401CD">
        <w:rPr>
          <w:rFonts w:ascii="Arial" w:hAnsi="Arial" w:cs="Arial"/>
          <w:i/>
          <w:sz w:val="22"/>
          <w:szCs w:val="22"/>
        </w:rPr>
        <w:t xml:space="preserve"> </w:t>
      </w:r>
      <w:r w:rsidR="00574415" w:rsidRPr="00E401CD">
        <w:rPr>
          <w:rFonts w:ascii="Arial" w:hAnsi="Arial" w:cs="Arial"/>
          <w:i/>
          <w:sz w:val="22"/>
          <w:szCs w:val="22"/>
        </w:rPr>
        <w:t xml:space="preserve">submit </w:t>
      </w:r>
      <w:r w:rsidR="00176514" w:rsidRPr="00E401CD">
        <w:rPr>
          <w:rFonts w:ascii="Arial" w:hAnsi="Arial" w:cs="Arial"/>
          <w:i/>
          <w:sz w:val="22"/>
          <w:szCs w:val="22"/>
        </w:rPr>
        <w:t xml:space="preserve">form </w:t>
      </w:r>
      <w:r w:rsidR="00574415" w:rsidRPr="00E401CD">
        <w:rPr>
          <w:rFonts w:ascii="Arial" w:hAnsi="Arial" w:cs="Arial"/>
          <w:i/>
          <w:sz w:val="22"/>
          <w:szCs w:val="22"/>
        </w:rPr>
        <w:t xml:space="preserve">to: </w:t>
      </w:r>
      <w:r w:rsidR="00A81359" w:rsidRPr="00117372">
        <w:rPr>
          <w:rFonts w:ascii="Arial" w:hAnsi="Arial" w:cs="Arial"/>
          <w:i/>
          <w:sz w:val="22"/>
          <w:szCs w:val="22"/>
        </w:rPr>
        <w:t>State Librarian</w:t>
      </w:r>
    </w:p>
    <w:p w14:paraId="3573447B" w14:textId="77777777" w:rsidR="00BD6F8A" w:rsidRPr="00E401CD" w:rsidRDefault="00BD6F8A" w:rsidP="00BD6F8A">
      <w:pPr>
        <w:rPr>
          <w:rFonts w:ascii="Arial" w:hAnsi="Arial" w:cs="Arial"/>
          <w:i/>
          <w:sz w:val="22"/>
          <w:szCs w:val="22"/>
        </w:rPr>
      </w:pPr>
      <w:r w:rsidRPr="00E401CD">
        <w:rPr>
          <w:rFonts w:ascii="Arial" w:hAnsi="Arial" w:cs="Arial"/>
          <w:i/>
          <w:sz w:val="22"/>
          <w:szCs w:val="22"/>
        </w:rPr>
        <w:t>(</w:t>
      </w:r>
      <w:r w:rsidR="00176514" w:rsidRPr="00E401CD">
        <w:rPr>
          <w:rFonts w:ascii="Arial" w:hAnsi="Arial" w:cs="Arial"/>
          <w:i/>
          <w:sz w:val="22"/>
          <w:szCs w:val="22"/>
        </w:rPr>
        <w:t xml:space="preserve">See </w:t>
      </w:r>
      <w:r w:rsidRPr="00E401CD">
        <w:rPr>
          <w:rFonts w:ascii="Arial" w:hAnsi="Arial" w:cs="Arial"/>
          <w:i/>
          <w:sz w:val="22"/>
          <w:szCs w:val="22"/>
        </w:rPr>
        <w:t>address at top of form).</w:t>
      </w:r>
    </w:p>
    <w:p w14:paraId="2216E213" w14:textId="77777777" w:rsidR="00BD6F8A" w:rsidRPr="00E401CD" w:rsidRDefault="00BD6F8A" w:rsidP="00BD6F8A">
      <w:pPr>
        <w:rPr>
          <w:rFonts w:ascii="Arial" w:hAnsi="Arial" w:cs="Arial"/>
          <w:sz w:val="22"/>
          <w:szCs w:val="22"/>
        </w:rPr>
      </w:pPr>
    </w:p>
    <w:p w14:paraId="62EBC000" w14:textId="77777777" w:rsidR="00BD6F8A" w:rsidRPr="00E401CD" w:rsidRDefault="00BD6F8A" w:rsidP="00BD6F8A">
      <w:pPr>
        <w:rPr>
          <w:rFonts w:ascii="Arial" w:hAnsi="Arial" w:cs="Arial"/>
          <w:sz w:val="22"/>
          <w:szCs w:val="22"/>
        </w:rPr>
      </w:pPr>
    </w:p>
    <w:p w14:paraId="0931BCAF" w14:textId="77777777" w:rsidR="00BD6F8A" w:rsidRPr="00E401CD" w:rsidRDefault="00BD6F8A" w:rsidP="00BD6F8A">
      <w:pPr>
        <w:rPr>
          <w:rFonts w:ascii="Arial" w:hAnsi="Arial" w:cs="Arial"/>
          <w:sz w:val="22"/>
          <w:szCs w:val="22"/>
        </w:rPr>
      </w:pPr>
    </w:p>
    <w:p w14:paraId="542042A4" w14:textId="77777777" w:rsidR="00BD6F8A" w:rsidRPr="00E401CD" w:rsidRDefault="00BD6F8A" w:rsidP="00BD6F8A">
      <w:pPr>
        <w:rPr>
          <w:rFonts w:ascii="Arial" w:hAnsi="Arial" w:cs="Arial"/>
          <w:sz w:val="22"/>
          <w:szCs w:val="22"/>
        </w:rPr>
      </w:pPr>
      <w:r w:rsidRPr="00E401CD">
        <w:rPr>
          <w:rFonts w:ascii="Arial" w:hAnsi="Arial" w:cs="Arial"/>
          <w:sz w:val="22"/>
          <w:szCs w:val="22"/>
        </w:rPr>
        <w:t>Signature ____________________________________</w:t>
      </w:r>
    </w:p>
    <w:p w14:paraId="74A968D7" w14:textId="77777777" w:rsidR="00BD6F8A" w:rsidRPr="00E401CD" w:rsidRDefault="00BD6F8A" w:rsidP="00BD6F8A">
      <w:pPr>
        <w:rPr>
          <w:rFonts w:ascii="Arial" w:hAnsi="Arial" w:cs="Arial"/>
          <w:sz w:val="22"/>
          <w:szCs w:val="22"/>
        </w:rPr>
      </w:pPr>
    </w:p>
    <w:p w14:paraId="2227E317" w14:textId="77777777" w:rsidR="00BD6F8A" w:rsidRPr="00E401CD" w:rsidRDefault="00BD6F8A" w:rsidP="00BD6F8A">
      <w:pPr>
        <w:rPr>
          <w:rFonts w:ascii="Arial" w:hAnsi="Arial" w:cs="Arial"/>
          <w:sz w:val="22"/>
          <w:szCs w:val="22"/>
        </w:rPr>
      </w:pPr>
    </w:p>
    <w:p w14:paraId="6F3F9AE1" w14:textId="77777777" w:rsidR="00BD6F8A" w:rsidRPr="00E401CD" w:rsidRDefault="00BD6F8A" w:rsidP="00BD6F8A">
      <w:pPr>
        <w:rPr>
          <w:rFonts w:ascii="Arial" w:hAnsi="Arial" w:cs="Arial"/>
          <w:sz w:val="22"/>
          <w:szCs w:val="22"/>
        </w:rPr>
      </w:pPr>
      <w:r w:rsidRPr="00E401CD">
        <w:rPr>
          <w:rFonts w:ascii="Arial" w:hAnsi="Arial" w:cs="Arial"/>
          <w:sz w:val="22"/>
          <w:szCs w:val="22"/>
        </w:rPr>
        <w:t>Printed Name _________________________________</w:t>
      </w:r>
    </w:p>
    <w:p w14:paraId="7625AC69" w14:textId="77777777" w:rsidR="00BD6F8A" w:rsidRPr="00E401CD" w:rsidRDefault="00BD6F8A" w:rsidP="00BD6F8A">
      <w:pPr>
        <w:rPr>
          <w:rFonts w:ascii="Arial" w:hAnsi="Arial" w:cs="Arial"/>
          <w:sz w:val="22"/>
          <w:szCs w:val="22"/>
        </w:rPr>
      </w:pPr>
    </w:p>
    <w:p w14:paraId="1E542FF5" w14:textId="77777777" w:rsidR="00BD6F8A" w:rsidRPr="00E401CD" w:rsidRDefault="00BD6F8A" w:rsidP="00BD6F8A">
      <w:pPr>
        <w:rPr>
          <w:rFonts w:ascii="Arial" w:hAnsi="Arial" w:cs="Arial"/>
          <w:sz w:val="22"/>
          <w:szCs w:val="22"/>
        </w:rPr>
      </w:pPr>
    </w:p>
    <w:p w14:paraId="1EC08E91" w14:textId="77777777" w:rsidR="00796758" w:rsidRDefault="00BD6F8A" w:rsidP="001469EA">
      <w:pPr>
        <w:rPr>
          <w:rFonts w:ascii="Arial" w:hAnsi="Arial" w:cs="Arial"/>
          <w:b/>
          <w:sz w:val="22"/>
          <w:szCs w:val="22"/>
        </w:rPr>
      </w:pPr>
      <w:r w:rsidRPr="00E401CD">
        <w:rPr>
          <w:rFonts w:ascii="Arial" w:hAnsi="Arial" w:cs="Arial"/>
          <w:sz w:val="22"/>
          <w:szCs w:val="22"/>
        </w:rPr>
        <w:t>Date __________________________________________</w:t>
      </w:r>
      <w:r w:rsidRPr="00E401CD">
        <w:rPr>
          <w:rFonts w:ascii="Arial" w:hAnsi="Arial" w:cs="Arial"/>
          <w:b/>
          <w:sz w:val="22"/>
          <w:szCs w:val="22"/>
        </w:rPr>
        <w:t xml:space="preserve"> </w:t>
      </w:r>
    </w:p>
    <w:p w14:paraId="5C2A0BDE" w14:textId="77777777" w:rsidR="00EC31C4" w:rsidRDefault="00EC31C4">
      <w:pPr>
        <w:rPr>
          <w:rFonts w:ascii="Arial" w:hAnsi="Arial" w:cs="Arial"/>
          <w:b/>
          <w:bCs/>
          <w:kern w:val="36"/>
          <w:u w:val="single"/>
        </w:rPr>
      </w:pPr>
    </w:p>
    <w:sectPr w:rsidR="00EC31C4">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9C62" w14:textId="77777777" w:rsidR="004D1F04" w:rsidRDefault="004D1F04" w:rsidP="00672D94">
      <w:r>
        <w:separator/>
      </w:r>
    </w:p>
  </w:endnote>
  <w:endnote w:type="continuationSeparator" w:id="0">
    <w:p w14:paraId="5C7A4B3D" w14:textId="77777777" w:rsidR="004D1F04" w:rsidRDefault="004D1F04" w:rsidP="0067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AB3E6" w14:textId="329FCB9D" w:rsidR="004D1F04" w:rsidRDefault="004D1F04">
    <w:pPr>
      <w:pStyle w:val="Footer"/>
      <w:jc w:val="right"/>
    </w:pPr>
    <w:r>
      <w:fldChar w:fldCharType="begin"/>
    </w:r>
    <w:r>
      <w:instrText xml:space="preserve"> PAGE   \* MERGEFORMAT </w:instrText>
    </w:r>
    <w:r>
      <w:fldChar w:fldCharType="separate"/>
    </w:r>
    <w:r w:rsidR="008351D0">
      <w:rPr>
        <w:noProof/>
      </w:rPr>
      <w:t>1</w:t>
    </w:r>
    <w:r>
      <w:rPr>
        <w:noProof/>
      </w:rPr>
      <w:fldChar w:fldCharType="end"/>
    </w:r>
  </w:p>
  <w:p w14:paraId="2B6464FC" w14:textId="77777777" w:rsidR="004D1F04" w:rsidRDefault="004D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15BEE" w14:textId="77777777" w:rsidR="004D1F04" w:rsidRDefault="004D1F04" w:rsidP="00672D94">
      <w:r>
        <w:separator/>
      </w:r>
    </w:p>
  </w:footnote>
  <w:footnote w:type="continuationSeparator" w:id="0">
    <w:p w14:paraId="149F71C7" w14:textId="77777777" w:rsidR="004D1F04" w:rsidRDefault="004D1F04" w:rsidP="0067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7605" w14:textId="2027A5A7" w:rsidR="004D1F04" w:rsidRDefault="004D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3FF7"/>
    <w:multiLevelType w:val="hybridMultilevel"/>
    <w:tmpl w:val="19B21B4C"/>
    <w:lvl w:ilvl="0" w:tplc="BB88CD50">
      <w:start w:val="1"/>
      <w:numFmt w:val="decimal"/>
      <w:lvlText w:val="%1)"/>
      <w:lvlJc w:val="left"/>
      <w:pPr>
        <w:tabs>
          <w:tab w:val="num" w:pos="1260"/>
        </w:tabs>
        <w:ind w:left="126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FE1B49"/>
    <w:multiLevelType w:val="hybridMultilevel"/>
    <w:tmpl w:val="C9985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F14F4"/>
    <w:multiLevelType w:val="hybridMultilevel"/>
    <w:tmpl w:val="108E89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CD0946"/>
    <w:multiLevelType w:val="hybridMultilevel"/>
    <w:tmpl w:val="DC182F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BC37E4"/>
    <w:multiLevelType w:val="multilevel"/>
    <w:tmpl w:val="D02CA19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76919CF"/>
    <w:multiLevelType w:val="multilevel"/>
    <w:tmpl w:val="811EEF0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8B5677A"/>
    <w:multiLevelType w:val="hybridMultilevel"/>
    <w:tmpl w:val="376A5732"/>
    <w:lvl w:ilvl="0" w:tplc="B442D346">
      <w:start w:val="2"/>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D60E3D2">
      <w:start w:val="1"/>
      <w:numFmt w:val="upperLetter"/>
      <w:lvlText w:val="%3."/>
      <w:lvlJc w:val="left"/>
      <w:pPr>
        <w:ind w:left="2340" w:hanging="360"/>
      </w:pPr>
      <w:rPr>
        <w:rFonts w:hint="default"/>
      </w:rPr>
    </w:lvl>
    <w:lvl w:ilvl="3" w:tplc="50B0020C">
      <w:start w:val="1"/>
      <w:numFmt w:val="lowerLetter"/>
      <w:lvlText w:val="%4."/>
      <w:lvlJc w:val="left"/>
      <w:pPr>
        <w:ind w:left="2880" w:hanging="360"/>
      </w:pPr>
      <w:rPr>
        <w:rFonts w:hint="default"/>
      </w:rPr>
    </w:lvl>
    <w:lvl w:ilvl="4" w:tplc="6EC4DD4A">
      <w:start w:val="97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BD10A7"/>
    <w:multiLevelType w:val="hybridMultilevel"/>
    <w:tmpl w:val="20D4B0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87E742B"/>
    <w:multiLevelType w:val="hybridMultilevel"/>
    <w:tmpl w:val="294009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B326A2"/>
    <w:multiLevelType w:val="multilevel"/>
    <w:tmpl w:val="82240C0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74A2282"/>
    <w:multiLevelType w:val="hybridMultilevel"/>
    <w:tmpl w:val="99A48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3"/>
  </w:num>
  <w:num w:numId="6">
    <w:abstractNumId w:val="10"/>
  </w:num>
  <w:num w:numId="7">
    <w:abstractNumId w:val="1"/>
  </w:num>
  <w:num w:numId="8">
    <w:abstractNumId w:val="8"/>
  </w:num>
  <w:num w:numId="9">
    <w:abstractNumId w:val="9"/>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39"/>
    <w:rsid w:val="0000037E"/>
    <w:rsid w:val="00000499"/>
    <w:rsid w:val="00000670"/>
    <w:rsid w:val="00000A1B"/>
    <w:rsid w:val="00000A4A"/>
    <w:rsid w:val="00000B1C"/>
    <w:rsid w:val="00000DA3"/>
    <w:rsid w:val="00000F2D"/>
    <w:rsid w:val="00001669"/>
    <w:rsid w:val="000017AB"/>
    <w:rsid w:val="00001890"/>
    <w:rsid w:val="00001DAD"/>
    <w:rsid w:val="00001E25"/>
    <w:rsid w:val="000021E0"/>
    <w:rsid w:val="000022C5"/>
    <w:rsid w:val="00002416"/>
    <w:rsid w:val="00002756"/>
    <w:rsid w:val="0000293A"/>
    <w:rsid w:val="00002A31"/>
    <w:rsid w:val="00002DF0"/>
    <w:rsid w:val="00003008"/>
    <w:rsid w:val="000037AF"/>
    <w:rsid w:val="00003C8A"/>
    <w:rsid w:val="00003FC4"/>
    <w:rsid w:val="000041BC"/>
    <w:rsid w:val="00004471"/>
    <w:rsid w:val="000044C2"/>
    <w:rsid w:val="000046E5"/>
    <w:rsid w:val="00004805"/>
    <w:rsid w:val="00004BC1"/>
    <w:rsid w:val="00004C43"/>
    <w:rsid w:val="00004FA8"/>
    <w:rsid w:val="00005011"/>
    <w:rsid w:val="0000507E"/>
    <w:rsid w:val="00005490"/>
    <w:rsid w:val="00005A5A"/>
    <w:rsid w:val="00005A6E"/>
    <w:rsid w:val="00006132"/>
    <w:rsid w:val="0000617B"/>
    <w:rsid w:val="00006A8A"/>
    <w:rsid w:val="00006DC7"/>
    <w:rsid w:val="000074D2"/>
    <w:rsid w:val="00007694"/>
    <w:rsid w:val="00007784"/>
    <w:rsid w:val="00007DAC"/>
    <w:rsid w:val="00007F09"/>
    <w:rsid w:val="00010012"/>
    <w:rsid w:val="00010248"/>
    <w:rsid w:val="00010C86"/>
    <w:rsid w:val="00010E7D"/>
    <w:rsid w:val="000111B3"/>
    <w:rsid w:val="000113D5"/>
    <w:rsid w:val="000114D5"/>
    <w:rsid w:val="00011731"/>
    <w:rsid w:val="00011889"/>
    <w:rsid w:val="00011C42"/>
    <w:rsid w:val="00012146"/>
    <w:rsid w:val="0001246D"/>
    <w:rsid w:val="000125D0"/>
    <w:rsid w:val="00012BC2"/>
    <w:rsid w:val="00012CBA"/>
    <w:rsid w:val="00012E43"/>
    <w:rsid w:val="00012FA2"/>
    <w:rsid w:val="00013030"/>
    <w:rsid w:val="000131F3"/>
    <w:rsid w:val="000132C9"/>
    <w:rsid w:val="000133EF"/>
    <w:rsid w:val="000134F0"/>
    <w:rsid w:val="000136F8"/>
    <w:rsid w:val="00013838"/>
    <w:rsid w:val="0001389D"/>
    <w:rsid w:val="00013AAA"/>
    <w:rsid w:val="00013E80"/>
    <w:rsid w:val="000149BE"/>
    <w:rsid w:val="000150AE"/>
    <w:rsid w:val="00015254"/>
    <w:rsid w:val="00015498"/>
    <w:rsid w:val="0001554C"/>
    <w:rsid w:val="0001561F"/>
    <w:rsid w:val="00015F24"/>
    <w:rsid w:val="00015F6F"/>
    <w:rsid w:val="00015FCF"/>
    <w:rsid w:val="00016B36"/>
    <w:rsid w:val="00017A47"/>
    <w:rsid w:val="00017B55"/>
    <w:rsid w:val="00017F1C"/>
    <w:rsid w:val="00020168"/>
    <w:rsid w:val="000203FA"/>
    <w:rsid w:val="000206A5"/>
    <w:rsid w:val="00020A4A"/>
    <w:rsid w:val="00020CEB"/>
    <w:rsid w:val="00020EFF"/>
    <w:rsid w:val="0002107C"/>
    <w:rsid w:val="000211A1"/>
    <w:rsid w:val="00021375"/>
    <w:rsid w:val="00021401"/>
    <w:rsid w:val="000215AF"/>
    <w:rsid w:val="00021B3C"/>
    <w:rsid w:val="00021F56"/>
    <w:rsid w:val="00022337"/>
    <w:rsid w:val="0002262B"/>
    <w:rsid w:val="0002307A"/>
    <w:rsid w:val="000235A1"/>
    <w:rsid w:val="0002363C"/>
    <w:rsid w:val="0002365F"/>
    <w:rsid w:val="00023712"/>
    <w:rsid w:val="00023935"/>
    <w:rsid w:val="00024337"/>
    <w:rsid w:val="00024539"/>
    <w:rsid w:val="0002462F"/>
    <w:rsid w:val="000246DA"/>
    <w:rsid w:val="000248B1"/>
    <w:rsid w:val="00024AA9"/>
    <w:rsid w:val="00024F32"/>
    <w:rsid w:val="00025F03"/>
    <w:rsid w:val="000260BF"/>
    <w:rsid w:val="000264CC"/>
    <w:rsid w:val="000266B2"/>
    <w:rsid w:val="00026A05"/>
    <w:rsid w:val="00026A20"/>
    <w:rsid w:val="00026AC9"/>
    <w:rsid w:val="00026C8F"/>
    <w:rsid w:val="00026D3A"/>
    <w:rsid w:val="00026E0C"/>
    <w:rsid w:val="00026E33"/>
    <w:rsid w:val="00026E74"/>
    <w:rsid w:val="00026E98"/>
    <w:rsid w:val="00026EEB"/>
    <w:rsid w:val="00027C3C"/>
    <w:rsid w:val="00027E7D"/>
    <w:rsid w:val="000301FF"/>
    <w:rsid w:val="000302A3"/>
    <w:rsid w:val="00030490"/>
    <w:rsid w:val="000305DB"/>
    <w:rsid w:val="000306D2"/>
    <w:rsid w:val="000306F0"/>
    <w:rsid w:val="0003094E"/>
    <w:rsid w:val="00030EA1"/>
    <w:rsid w:val="00031076"/>
    <w:rsid w:val="000321A2"/>
    <w:rsid w:val="000323E6"/>
    <w:rsid w:val="0003284A"/>
    <w:rsid w:val="00032A15"/>
    <w:rsid w:val="00032B47"/>
    <w:rsid w:val="00032C53"/>
    <w:rsid w:val="00032D92"/>
    <w:rsid w:val="0003300A"/>
    <w:rsid w:val="00033092"/>
    <w:rsid w:val="000330F8"/>
    <w:rsid w:val="00033167"/>
    <w:rsid w:val="00033357"/>
    <w:rsid w:val="00033472"/>
    <w:rsid w:val="00033A93"/>
    <w:rsid w:val="00033AED"/>
    <w:rsid w:val="00033DD3"/>
    <w:rsid w:val="000340D6"/>
    <w:rsid w:val="000343BE"/>
    <w:rsid w:val="000343C6"/>
    <w:rsid w:val="000348D9"/>
    <w:rsid w:val="00034AFB"/>
    <w:rsid w:val="00034C45"/>
    <w:rsid w:val="000350AE"/>
    <w:rsid w:val="00035613"/>
    <w:rsid w:val="000359F5"/>
    <w:rsid w:val="00035C39"/>
    <w:rsid w:val="000362BC"/>
    <w:rsid w:val="000362EB"/>
    <w:rsid w:val="00036430"/>
    <w:rsid w:val="000366F0"/>
    <w:rsid w:val="000368E3"/>
    <w:rsid w:val="000369EF"/>
    <w:rsid w:val="00036C47"/>
    <w:rsid w:val="00036DB4"/>
    <w:rsid w:val="00037203"/>
    <w:rsid w:val="0003755F"/>
    <w:rsid w:val="000377ED"/>
    <w:rsid w:val="00037A5F"/>
    <w:rsid w:val="00037CCC"/>
    <w:rsid w:val="00040109"/>
    <w:rsid w:val="00040640"/>
    <w:rsid w:val="000406E5"/>
    <w:rsid w:val="00040C6C"/>
    <w:rsid w:val="00040CC4"/>
    <w:rsid w:val="00041098"/>
    <w:rsid w:val="00041317"/>
    <w:rsid w:val="00041706"/>
    <w:rsid w:val="000418E2"/>
    <w:rsid w:val="00042D19"/>
    <w:rsid w:val="00042F34"/>
    <w:rsid w:val="0004345B"/>
    <w:rsid w:val="0004359C"/>
    <w:rsid w:val="00043875"/>
    <w:rsid w:val="0004399D"/>
    <w:rsid w:val="000439D3"/>
    <w:rsid w:val="00043AC2"/>
    <w:rsid w:val="00043AEC"/>
    <w:rsid w:val="00043D33"/>
    <w:rsid w:val="00043D97"/>
    <w:rsid w:val="00043F7A"/>
    <w:rsid w:val="000442A5"/>
    <w:rsid w:val="000449D1"/>
    <w:rsid w:val="00044ABE"/>
    <w:rsid w:val="00044CC5"/>
    <w:rsid w:val="00044E95"/>
    <w:rsid w:val="00044FE8"/>
    <w:rsid w:val="00045076"/>
    <w:rsid w:val="0004509E"/>
    <w:rsid w:val="0004519E"/>
    <w:rsid w:val="00045342"/>
    <w:rsid w:val="00045A76"/>
    <w:rsid w:val="00045BA1"/>
    <w:rsid w:val="00045D59"/>
    <w:rsid w:val="000461B2"/>
    <w:rsid w:val="00046552"/>
    <w:rsid w:val="0004659A"/>
    <w:rsid w:val="00046E4B"/>
    <w:rsid w:val="00046F80"/>
    <w:rsid w:val="000470BC"/>
    <w:rsid w:val="00047187"/>
    <w:rsid w:val="0004736C"/>
    <w:rsid w:val="00047CD6"/>
    <w:rsid w:val="000505E0"/>
    <w:rsid w:val="00050B11"/>
    <w:rsid w:val="00050C05"/>
    <w:rsid w:val="0005103D"/>
    <w:rsid w:val="00051062"/>
    <w:rsid w:val="000513F4"/>
    <w:rsid w:val="00051504"/>
    <w:rsid w:val="00051863"/>
    <w:rsid w:val="000526BF"/>
    <w:rsid w:val="00052A7D"/>
    <w:rsid w:val="00052C5E"/>
    <w:rsid w:val="00052E4E"/>
    <w:rsid w:val="00052E9F"/>
    <w:rsid w:val="00052EA7"/>
    <w:rsid w:val="00053179"/>
    <w:rsid w:val="00053810"/>
    <w:rsid w:val="00053BFD"/>
    <w:rsid w:val="00053CAB"/>
    <w:rsid w:val="00054197"/>
    <w:rsid w:val="000545C0"/>
    <w:rsid w:val="00054918"/>
    <w:rsid w:val="00054DDC"/>
    <w:rsid w:val="000550C4"/>
    <w:rsid w:val="00055313"/>
    <w:rsid w:val="00055345"/>
    <w:rsid w:val="0005546A"/>
    <w:rsid w:val="000557AE"/>
    <w:rsid w:val="000557CC"/>
    <w:rsid w:val="00055C11"/>
    <w:rsid w:val="00055D98"/>
    <w:rsid w:val="00056682"/>
    <w:rsid w:val="00056746"/>
    <w:rsid w:val="00056995"/>
    <w:rsid w:val="000569C6"/>
    <w:rsid w:val="00057515"/>
    <w:rsid w:val="00057988"/>
    <w:rsid w:val="000604CA"/>
    <w:rsid w:val="000609D5"/>
    <w:rsid w:val="00060C0A"/>
    <w:rsid w:val="00060E13"/>
    <w:rsid w:val="00061033"/>
    <w:rsid w:val="00061282"/>
    <w:rsid w:val="00061C39"/>
    <w:rsid w:val="0006293F"/>
    <w:rsid w:val="00062AD3"/>
    <w:rsid w:val="00062BFD"/>
    <w:rsid w:val="00062C96"/>
    <w:rsid w:val="00062D46"/>
    <w:rsid w:val="000637BD"/>
    <w:rsid w:val="000637BE"/>
    <w:rsid w:val="000639A2"/>
    <w:rsid w:val="00063B13"/>
    <w:rsid w:val="00063B25"/>
    <w:rsid w:val="00065191"/>
    <w:rsid w:val="00065277"/>
    <w:rsid w:val="00065329"/>
    <w:rsid w:val="00065911"/>
    <w:rsid w:val="00065A09"/>
    <w:rsid w:val="00065BF6"/>
    <w:rsid w:val="00065FF7"/>
    <w:rsid w:val="0006646F"/>
    <w:rsid w:val="00066936"/>
    <w:rsid w:val="00066E1D"/>
    <w:rsid w:val="0006700C"/>
    <w:rsid w:val="00067028"/>
    <w:rsid w:val="00067705"/>
    <w:rsid w:val="0006774E"/>
    <w:rsid w:val="00067C7A"/>
    <w:rsid w:val="00067E0C"/>
    <w:rsid w:val="00070280"/>
    <w:rsid w:val="000703A1"/>
    <w:rsid w:val="000703AA"/>
    <w:rsid w:val="000705FD"/>
    <w:rsid w:val="0007069E"/>
    <w:rsid w:val="000711C8"/>
    <w:rsid w:val="000711CB"/>
    <w:rsid w:val="00071898"/>
    <w:rsid w:val="00071BB9"/>
    <w:rsid w:val="00071C10"/>
    <w:rsid w:val="000723B3"/>
    <w:rsid w:val="00072452"/>
    <w:rsid w:val="00072661"/>
    <w:rsid w:val="00072BED"/>
    <w:rsid w:val="00073168"/>
    <w:rsid w:val="00073273"/>
    <w:rsid w:val="00073AA5"/>
    <w:rsid w:val="00073B30"/>
    <w:rsid w:val="00073B35"/>
    <w:rsid w:val="00073DAA"/>
    <w:rsid w:val="00073DB4"/>
    <w:rsid w:val="00074062"/>
    <w:rsid w:val="00074070"/>
    <w:rsid w:val="000742E7"/>
    <w:rsid w:val="0007450D"/>
    <w:rsid w:val="00074B16"/>
    <w:rsid w:val="00074D87"/>
    <w:rsid w:val="00074E61"/>
    <w:rsid w:val="00075067"/>
    <w:rsid w:val="00075607"/>
    <w:rsid w:val="000757B3"/>
    <w:rsid w:val="000758ED"/>
    <w:rsid w:val="00075AD5"/>
    <w:rsid w:val="00075BC8"/>
    <w:rsid w:val="00075CCA"/>
    <w:rsid w:val="00075D1C"/>
    <w:rsid w:val="00075F38"/>
    <w:rsid w:val="00075FF4"/>
    <w:rsid w:val="00076016"/>
    <w:rsid w:val="000762B5"/>
    <w:rsid w:val="00076903"/>
    <w:rsid w:val="000769F4"/>
    <w:rsid w:val="00076C8A"/>
    <w:rsid w:val="00076CF1"/>
    <w:rsid w:val="00076D64"/>
    <w:rsid w:val="00077290"/>
    <w:rsid w:val="000776F9"/>
    <w:rsid w:val="000777B2"/>
    <w:rsid w:val="0007798E"/>
    <w:rsid w:val="00077BD0"/>
    <w:rsid w:val="00077F5F"/>
    <w:rsid w:val="0008001F"/>
    <w:rsid w:val="000800B5"/>
    <w:rsid w:val="00080716"/>
    <w:rsid w:val="00080D5B"/>
    <w:rsid w:val="00080DCC"/>
    <w:rsid w:val="000811CE"/>
    <w:rsid w:val="00081389"/>
    <w:rsid w:val="000813D0"/>
    <w:rsid w:val="00081505"/>
    <w:rsid w:val="0008160E"/>
    <w:rsid w:val="00081DD8"/>
    <w:rsid w:val="000828B0"/>
    <w:rsid w:val="000829D1"/>
    <w:rsid w:val="00082C1C"/>
    <w:rsid w:val="00082D3F"/>
    <w:rsid w:val="00082E20"/>
    <w:rsid w:val="000835D7"/>
    <w:rsid w:val="00084059"/>
    <w:rsid w:val="00084370"/>
    <w:rsid w:val="00084D16"/>
    <w:rsid w:val="00084DD5"/>
    <w:rsid w:val="00084E97"/>
    <w:rsid w:val="00085273"/>
    <w:rsid w:val="00085628"/>
    <w:rsid w:val="00085AAA"/>
    <w:rsid w:val="00085B87"/>
    <w:rsid w:val="00085DC6"/>
    <w:rsid w:val="00086108"/>
    <w:rsid w:val="000861A6"/>
    <w:rsid w:val="000861F7"/>
    <w:rsid w:val="00086283"/>
    <w:rsid w:val="00086778"/>
    <w:rsid w:val="00086959"/>
    <w:rsid w:val="00086C8A"/>
    <w:rsid w:val="00087204"/>
    <w:rsid w:val="000872F2"/>
    <w:rsid w:val="00087769"/>
    <w:rsid w:val="00087871"/>
    <w:rsid w:val="00087DEF"/>
    <w:rsid w:val="00087F06"/>
    <w:rsid w:val="0009051C"/>
    <w:rsid w:val="000908EE"/>
    <w:rsid w:val="00090926"/>
    <w:rsid w:val="00090AD0"/>
    <w:rsid w:val="0009102F"/>
    <w:rsid w:val="0009124F"/>
    <w:rsid w:val="000912AD"/>
    <w:rsid w:val="00091327"/>
    <w:rsid w:val="000916B9"/>
    <w:rsid w:val="00091836"/>
    <w:rsid w:val="00091A22"/>
    <w:rsid w:val="00091B4B"/>
    <w:rsid w:val="00091D4F"/>
    <w:rsid w:val="000922BF"/>
    <w:rsid w:val="00092559"/>
    <w:rsid w:val="0009257B"/>
    <w:rsid w:val="00092848"/>
    <w:rsid w:val="00092A58"/>
    <w:rsid w:val="00092B4C"/>
    <w:rsid w:val="00092DF4"/>
    <w:rsid w:val="00092ED9"/>
    <w:rsid w:val="0009347C"/>
    <w:rsid w:val="0009349C"/>
    <w:rsid w:val="000937B6"/>
    <w:rsid w:val="00093AA8"/>
    <w:rsid w:val="00093D79"/>
    <w:rsid w:val="00093FA0"/>
    <w:rsid w:val="00094071"/>
    <w:rsid w:val="000942EC"/>
    <w:rsid w:val="00094CB3"/>
    <w:rsid w:val="00094D30"/>
    <w:rsid w:val="000959A2"/>
    <w:rsid w:val="00095AE4"/>
    <w:rsid w:val="000960F2"/>
    <w:rsid w:val="00096CE7"/>
    <w:rsid w:val="00096EF3"/>
    <w:rsid w:val="000971C1"/>
    <w:rsid w:val="0009774C"/>
    <w:rsid w:val="00097D81"/>
    <w:rsid w:val="00097DBD"/>
    <w:rsid w:val="00097DEE"/>
    <w:rsid w:val="00097F0B"/>
    <w:rsid w:val="000A05C9"/>
    <w:rsid w:val="000A0986"/>
    <w:rsid w:val="000A0CE7"/>
    <w:rsid w:val="000A15AC"/>
    <w:rsid w:val="000A16D4"/>
    <w:rsid w:val="000A1BAA"/>
    <w:rsid w:val="000A1EFF"/>
    <w:rsid w:val="000A1F51"/>
    <w:rsid w:val="000A1F99"/>
    <w:rsid w:val="000A20C0"/>
    <w:rsid w:val="000A28A6"/>
    <w:rsid w:val="000A2F8E"/>
    <w:rsid w:val="000A3131"/>
    <w:rsid w:val="000A33AD"/>
    <w:rsid w:val="000A3454"/>
    <w:rsid w:val="000A34AC"/>
    <w:rsid w:val="000A34B8"/>
    <w:rsid w:val="000A37F0"/>
    <w:rsid w:val="000A38E6"/>
    <w:rsid w:val="000A3AB2"/>
    <w:rsid w:val="000A3C56"/>
    <w:rsid w:val="000A3FF9"/>
    <w:rsid w:val="000A4633"/>
    <w:rsid w:val="000A46AD"/>
    <w:rsid w:val="000A4ABE"/>
    <w:rsid w:val="000A4FF7"/>
    <w:rsid w:val="000A5226"/>
    <w:rsid w:val="000A56AD"/>
    <w:rsid w:val="000A5E47"/>
    <w:rsid w:val="000A5FBB"/>
    <w:rsid w:val="000A6059"/>
    <w:rsid w:val="000A61F3"/>
    <w:rsid w:val="000A638D"/>
    <w:rsid w:val="000A66BB"/>
    <w:rsid w:val="000A671E"/>
    <w:rsid w:val="000A6F28"/>
    <w:rsid w:val="000A7013"/>
    <w:rsid w:val="000A73A4"/>
    <w:rsid w:val="000A75CD"/>
    <w:rsid w:val="000A7948"/>
    <w:rsid w:val="000A7A7C"/>
    <w:rsid w:val="000A7A98"/>
    <w:rsid w:val="000A7EC6"/>
    <w:rsid w:val="000B01BC"/>
    <w:rsid w:val="000B033A"/>
    <w:rsid w:val="000B043F"/>
    <w:rsid w:val="000B0515"/>
    <w:rsid w:val="000B0578"/>
    <w:rsid w:val="000B05C7"/>
    <w:rsid w:val="000B06EA"/>
    <w:rsid w:val="000B0C56"/>
    <w:rsid w:val="000B0EF3"/>
    <w:rsid w:val="000B1473"/>
    <w:rsid w:val="000B1A7F"/>
    <w:rsid w:val="000B2101"/>
    <w:rsid w:val="000B2909"/>
    <w:rsid w:val="000B2D36"/>
    <w:rsid w:val="000B2E07"/>
    <w:rsid w:val="000B319E"/>
    <w:rsid w:val="000B3221"/>
    <w:rsid w:val="000B34BF"/>
    <w:rsid w:val="000B34D2"/>
    <w:rsid w:val="000B3590"/>
    <w:rsid w:val="000B394C"/>
    <w:rsid w:val="000B3ADD"/>
    <w:rsid w:val="000B3D22"/>
    <w:rsid w:val="000B3D46"/>
    <w:rsid w:val="000B3DE5"/>
    <w:rsid w:val="000B402A"/>
    <w:rsid w:val="000B43EC"/>
    <w:rsid w:val="000B49BF"/>
    <w:rsid w:val="000B4D76"/>
    <w:rsid w:val="000B4E5D"/>
    <w:rsid w:val="000B514C"/>
    <w:rsid w:val="000B5172"/>
    <w:rsid w:val="000B521C"/>
    <w:rsid w:val="000B53B1"/>
    <w:rsid w:val="000B5A11"/>
    <w:rsid w:val="000B5CBF"/>
    <w:rsid w:val="000B5D7A"/>
    <w:rsid w:val="000B6844"/>
    <w:rsid w:val="000B6959"/>
    <w:rsid w:val="000B6C0F"/>
    <w:rsid w:val="000B6D6B"/>
    <w:rsid w:val="000B6ECA"/>
    <w:rsid w:val="000B750E"/>
    <w:rsid w:val="000B77B3"/>
    <w:rsid w:val="000C015D"/>
    <w:rsid w:val="000C01B2"/>
    <w:rsid w:val="000C023E"/>
    <w:rsid w:val="000C0392"/>
    <w:rsid w:val="000C03D9"/>
    <w:rsid w:val="000C0881"/>
    <w:rsid w:val="000C0C3E"/>
    <w:rsid w:val="000C0DD3"/>
    <w:rsid w:val="000C197D"/>
    <w:rsid w:val="000C1985"/>
    <w:rsid w:val="000C19BF"/>
    <w:rsid w:val="000C1CB4"/>
    <w:rsid w:val="000C1EED"/>
    <w:rsid w:val="000C22A4"/>
    <w:rsid w:val="000C2416"/>
    <w:rsid w:val="000C241D"/>
    <w:rsid w:val="000C288F"/>
    <w:rsid w:val="000C2F05"/>
    <w:rsid w:val="000C2F6A"/>
    <w:rsid w:val="000C36D6"/>
    <w:rsid w:val="000C3C38"/>
    <w:rsid w:val="000C3D60"/>
    <w:rsid w:val="000C402B"/>
    <w:rsid w:val="000C4039"/>
    <w:rsid w:val="000C4227"/>
    <w:rsid w:val="000C457A"/>
    <w:rsid w:val="000C464C"/>
    <w:rsid w:val="000C4669"/>
    <w:rsid w:val="000C46D5"/>
    <w:rsid w:val="000C46E4"/>
    <w:rsid w:val="000C48B8"/>
    <w:rsid w:val="000C48C4"/>
    <w:rsid w:val="000C4C22"/>
    <w:rsid w:val="000C4C92"/>
    <w:rsid w:val="000C4E4E"/>
    <w:rsid w:val="000C53EE"/>
    <w:rsid w:val="000C5914"/>
    <w:rsid w:val="000C5C88"/>
    <w:rsid w:val="000C5C95"/>
    <w:rsid w:val="000C5F1C"/>
    <w:rsid w:val="000C6149"/>
    <w:rsid w:val="000C673E"/>
    <w:rsid w:val="000C6CBF"/>
    <w:rsid w:val="000C6FA4"/>
    <w:rsid w:val="000C7265"/>
    <w:rsid w:val="000C7551"/>
    <w:rsid w:val="000C7945"/>
    <w:rsid w:val="000C7A2D"/>
    <w:rsid w:val="000C7C71"/>
    <w:rsid w:val="000C7DF4"/>
    <w:rsid w:val="000C7DF6"/>
    <w:rsid w:val="000D0095"/>
    <w:rsid w:val="000D03A9"/>
    <w:rsid w:val="000D089B"/>
    <w:rsid w:val="000D0A30"/>
    <w:rsid w:val="000D0B6D"/>
    <w:rsid w:val="000D0F48"/>
    <w:rsid w:val="000D0F75"/>
    <w:rsid w:val="000D1235"/>
    <w:rsid w:val="000D18DD"/>
    <w:rsid w:val="000D199C"/>
    <w:rsid w:val="000D1A74"/>
    <w:rsid w:val="000D233B"/>
    <w:rsid w:val="000D24A2"/>
    <w:rsid w:val="000D292B"/>
    <w:rsid w:val="000D2AD1"/>
    <w:rsid w:val="000D2D1F"/>
    <w:rsid w:val="000D2E51"/>
    <w:rsid w:val="000D2F99"/>
    <w:rsid w:val="000D31AF"/>
    <w:rsid w:val="000D3421"/>
    <w:rsid w:val="000D3478"/>
    <w:rsid w:val="000D3546"/>
    <w:rsid w:val="000D3918"/>
    <w:rsid w:val="000D395E"/>
    <w:rsid w:val="000D39D1"/>
    <w:rsid w:val="000D3BDB"/>
    <w:rsid w:val="000D3D5A"/>
    <w:rsid w:val="000D416F"/>
    <w:rsid w:val="000D424F"/>
    <w:rsid w:val="000D451B"/>
    <w:rsid w:val="000D49C9"/>
    <w:rsid w:val="000D4A49"/>
    <w:rsid w:val="000D4CDE"/>
    <w:rsid w:val="000D512E"/>
    <w:rsid w:val="000D5340"/>
    <w:rsid w:val="000D5642"/>
    <w:rsid w:val="000D5AB6"/>
    <w:rsid w:val="000D5B32"/>
    <w:rsid w:val="000D5BB9"/>
    <w:rsid w:val="000D5EF8"/>
    <w:rsid w:val="000D64EB"/>
    <w:rsid w:val="000D6921"/>
    <w:rsid w:val="000D6B5C"/>
    <w:rsid w:val="000D6CA9"/>
    <w:rsid w:val="000D6CFA"/>
    <w:rsid w:val="000D7034"/>
    <w:rsid w:val="000D772F"/>
    <w:rsid w:val="000D7951"/>
    <w:rsid w:val="000D7E79"/>
    <w:rsid w:val="000E064D"/>
    <w:rsid w:val="000E06EC"/>
    <w:rsid w:val="000E09EC"/>
    <w:rsid w:val="000E0F0F"/>
    <w:rsid w:val="000E16DA"/>
    <w:rsid w:val="000E17CA"/>
    <w:rsid w:val="000E1A08"/>
    <w:rsid w:val="000E1BFB"/>
    <w:rsid w:val="000E1E15"/>
    <w:rsid w:val="000E1E34"/>
    <w:rsid w:val="000E22EB"/>
    <w:rsid w:val="000E23EC"/>
    <w:rsid w:val="000E26A3"/>
    <w:rsid w:val="000E28B3"/>
    <w:rsid w:val="000E2A11"/>
    <w:rsid w:val="000E2A1B"/>
    <w:rsid w:val="000E2F39"/>
    <w:rsid w:val="000E3049"/>
    <w:rsid w:val="000E3336"/>
    <w:rsid w:val="000E33DD"/>
    <w:rsid w:val="000E34B7"/>
    <w:rsid w:val="000E3E3C"/>
    <w:rsid w:val="000E4007"/>
    <w:rsid w:val="000E405F"/>
    <w:rsid w:val="000E42CA"/>
    <w:rsid w:val="000E4491"/>
    <w:rsid w:val="000E452B"/>
    <w:rsid w:val="000E4789"/>
    <w:rsid w:val="000E47D4"/>
    <w:rsid w:val="000E4A94"/>
    <w:rsid w:val="000E4C29"/>
    <w:rsid w:val="000E4CB0"/>
    <w:rsid w:val="000E4DC6"/>
    <w:rsid w:val="000E50AC"/>
    <w:rsid w:val="000E549F"/>
    <w:rsid w:val="000E556D"/>
    <w:rsid w:val="000E55DC"/>
    <w:rsid w:val="000E565E"/>
    <w:rsid w:val="000E5831"/>
    <w:rsid w:val="000E5A86"/>
    <w:rsid w:val="000E5AA8"/>
    <w:rsid w:val="000E5ABF"/>
    <w:rsid w:val="000E5B01"/>
    <w:rsid w:val="000E5F8D"/>
    <w:rsid w:val="000E63F1"/>
    <w:rsid w:val="000E658D"/>
    <w:rsid w:val="000E6657"/>
    <w:rsid w:val="000E6795"/>
    <w:rsid w:val="000E6929"/>
    <w:rsid w:val="000E6D6E"/>
    <w:rsid w:val="000E6F52"/>
    <w:rsid w:val="000E75E4"/>
    <w:rsid w:val="000E7A38"/>
    <w:rsid w:val="000E7DD6"/>
    <w:rsid w:val="000E7EB2"/>
    <w:rsid w:val="000F0038"/>
    <w:rsid w:val="000F0795"/>
    <w:rsid w:val="000F09F3"/>
    <w:rsid w:val="000F0EA9"/>
    <w:rsid w:val="000F0F52"/>
    <w:rsid w:val="000F10E9"/>
    <w:rsid w:val="000F1106"/>
    <w:rsid w:val="000F1323"/>
    <w:rsid w:val="000F1437"/>
    <w:rsid w:val="000F1691"/>
    <w:rsid w:val="000F19AA"/>
    <w:rsid w:val="000F1B31"/>
    <w:rsid w:val="000F1CE1"/>
    <w:rsid w:val="000F1D5D"/>
    <w:rsid w:val="000F1E9D"/>
    <w:rsid w:val="000F2039"/>
    <w:rsid w:val="000F2366"/>
    <w:rsid w:val="000F258E"/>
    <w:rsid w:val="000F27CE"/>
    <w:rsid w:val="000F27FB"/>
    <w:rsid w:val="000F2DF5"/>
    <w:rsid w:val="000F2E85"/>
    <w:rsid w:val="000F3227"/>
    <w:rsid w:val="000F33A9"/>
    <w:rsid w:val="000F34D1"/>
    <w:rsid w:val="000F34D7"/>
    <w:rsid w:val="000F3842"/>
    <w:rsid w:val="000F397A"/>
    <w:rsid w:val="000F3B75"/>
    <w:rsid w:val="000F3B8E"/>
    <w:rsid w:val="000F3CFC"/>
    <w:rsid w:val="000F3E92"/>
    <w:rsid w:val="000F4441"/>
    <w:rsid w:val="000F4677"/>
    <w:rsid w:val="000F46F5"/>
    <w:rsid w:val="000F480F"/>
    <w:rsid w:val="000F4FA8"/>
    <w:rsid w:val="000F50A6"/>
    <w:rsid w:val="000F50B7"/>
    <w:rsid w:val="000F5225"/>
    <w:rsid w:val="000F5475"/>
    <w:rsid w:val="000F5520"/>
    <w:rsid w:val="000F5566"/>
    <w:rsid w:val="000F56B0"/>
    <w:rsid w:val="000F59B3"/>
    <w:rsid w:val="000F5A65"/>
    <w:rsid w:val="000F5B87"/>
    <w:rsid w:val="000F5C1A"/>
    <w:rsid w:val="000F5CB2"/>
    <w:rsid w:val="000F625A"/>
    <w:rsid w:val="000F66EE"/>
    <w:rsid w:val="000F6A8B"/>
    <w:rsid w:val="000F6CAE"/>
    <w:rsid w:val="000F6E3F"/>
    <w:rsid w:val="000F6E75"/>
    <w:rsid w:val="000F70C9"/>
    <w:rsid w:val="000F70DF"/>
    <w:rsid w:val="000F71D3"/>
    <w:rsid w:val="000F7324"/>
    <w:rsid w:val="000F73F1"/>
    <w:rsid w:val="000F7A5C"/>
    <w:rsid w:val="000F7F8A"/>
    <w:rsid w:val="001003EA"/>
    <w:rsid w:val="00100897"/>
    <w:rsid w:val="00100A8D"/>
    <w:rsid w:val="00100EE5"/>
    <w:rsid w:val="001017C8"/>
    <w:rsid w:val="00101BA7"/>
    <w:rsid w:val="00101D74"/>
    <w:rsid w:val="00102120"/>
    <w:rsid w:val="00102B92"/>
    <w:rsid w:val="00102C46"/>
    <w:rsid w:val="00102C7E"/>
    <w:rsid w:val="001031CF"/>
    <w:rsid w:val="001031E3"/>
    <w:rsid w:val="001034E9"/>
    <w:rsid w:val="001048D0"/>
    <w:rsid w:val="00104AA4"/>
    <w:rsid w:val="00104BA6"/>
    <w:rsid w:val="00104BE7"/>
    <w:rsid w:val="00104C07"/>
    <w:rsid w:val="001056CF"/>
    <w:rsid w:val="001057A7"/>
    <w:rsid w:val="00105884"/>
    <w:rsid w:val="00105F8A"/>
    <w:rsid w:val="00106190"/>
    <w:rsid w:val="00106688"/>
    <w:rsid w:val="00106AC3"/>
    <w:rsid w:val="0010700D"/>
    <w:rsid w:val="001070AB"/>
    <w:rsid w:val="001071DF"/>
    <w:rsid w:val="00107531"/>
    <w:rsid w:val="001077F6"/>
    <w:rsid w:val="00107AE9"/>
    <w:rsid w:val="00110003"/>
    <w:rsid w:val="00110399"/>
    <w:rsid w:val="001106B5"/>
    <w:rsid w:val="001106E1"/>
    <w:rsid w:val="00110F5C"/>
    <w:rsid w:val="00110F78"/>
    <w:rsid w:val="00110F95"/>
    <w:rsid w:val="0011104E"/>
    <w:rsid w:val="001113BD"/>
    <w:rsid w:val="0011146D"/>
    <w:rsid w:val="00111A33"/>
    <w:rsid w:val="00112493"/>
    <w:rsid w:val="0011328F"/>
    <w:rsid w:val="0011343F"/>
    <w:rsid w:val="0011346A"/>
    <w:rsid w:val="00113556"/>
    <w:rsid w:val="001139A9"/>
    <w:rsid w:val="00113E0A"/>
    <w:rsid w:val="00113E23"/>
    <w:rsid w:val="00113F46"/>
    <w:rsid w:val="001140B1"/>
    <w:rsid w:val="001142CE"/>
    <w:rsid w:val="001144CF"/>
    <w:rsid w:val="00114635"/>
    <w:rsid w:val="001146FE"/>
    <w:rsid w:val="00114C81"/>
    <w:rsid w:val="00114EAC"/>
    <w:rsid w:val="00114EBF"/>
    <w:rsid w:val="00114FFE"/>
    <w:rsid w:val="00115A06"/>
    <w:rsid w:val="00115B9A"/>
    <w:rsid w:val="00115C66"/>
    <w:rsid w:val="001160AA"/>
    <w:rsid w:val="00116531"/>
    <w:rsid w:val="00116638"/>
    <w:rsid w:val="0011664D"/>
    <w:rsid w:val="00116862"/>
    <w:rsid w:val="00116F16"/>
    <w:rsid w:val="001172D2"/>
    <w:rsid w:val="00117372"/>
    <w:rsid w:val="0011739F"/>
    <w:rsid w:val="001175A5"/>
    <w:rsid w:val="001178AF"/>
    <w:rsid w:val="00120442"/>
    <w:rsid w:val="00120529"/>
    <w:rsid w:val="001205EC"/>
    <w:rsid w:val="00120A15"/>
    <w:rsid w:val="00120AB5"/>
    <w:rsid w:val="00120BA1"/>
    <w:rsid w:val="00120D7C"/>
    <w:rsid w:val="00120EFA"/>
    <w:rsid w:val="001215B4"/>
    <w:rsid w:val="00121613"/>
    <w:rsid w:val="00121C90"/>
    <w:rsid w:val="00121E23"/>
    <w:rsid w:val="0012201E"/>
    <w:rsid w:val="001221A7"/>
    <w:rsid w:val="001221AD"/>
    <w:rsid w:val="00122389"/>
    <w:rsid w:val="00122414"/>
    <w:rsid w:val="00122C99"/>
    <w:rsid w:val="00122C9B"/>
    <w:rsid w:val="00122FC7"/>
    <w:rsid w:val="001231D5"/>
    <w:rsid w:val="00123461"/>
    <w:rsid w:val="00123834"/>
    <w:rsid w:val="00123966"/>
    <w:rsid w:val="00123AB3"/>
    <w:rsid w:val="00123BC4"/>
    <w:rsid w:val="00123E2B"/>
    <w:rsid w:val="00123F60"/>
    <w:rsid w:val="001240CC"/>
    <w:rsid w:val="001241FA"/>
    <w:rsid w:val="0012428A"/>
    <w:rsid w:val="00124509"/>
    <w:rsid w:val="00124611"/>
    <w:rsid w:val="0012484A"/>
    <w:rsid w:val="001248EB"/>
    <w:rsid w:val="00124DD5"/>
    <w:rsid w:val="00125A04"/>
    <w:rsid w:val="00125C0E"/>
    <w:rsid w:val="0012605F"/>
    <w:rsid w:val="00126073"/>
    <w:rsid w:val="00126417"/>
    <w:rsid w:val="001264AF"/>
    <w:rsid w:val="001264DD"/>
    <w:rsid w:val="00126997"/>
    <w:rsid w:val="00126A29"/>
    <w:rsid w:val="00126C96"/>
    <w:rsid w:val="00126DE3"/>
    <w:rsid w:val="00127510"/>
    <w:rsid w:val="00127C97"/>
    <w:rsid w:val="0013082C"/>
    <w:rsid w:val="00130925"/>
    <w:rsid w:val="00130CBA"/>
    <w:rsid w:val="00130EE0"/>
    <w:rsid w:val="00131074"/>
    <w:rsid w:val="001310DA"/>
    <w:rsid w:val="00131143"/>
    <w:rsid w:val="001311F9"/>
    <w:rsid w:val="001312DC"/>
    <w:rsid w:val="001317A7"/>
    <w:rsid w:val="001317D4"/>
    <w:rsid w:val="00131ADB"/>
    <w:rsid w:val="00131C18"/>
    <w:rsid w:val="001323BC"/>
    <w:rsid w:val="00132E3F"/>
    <w:rsid w:val="0013310F"/>
    <w:rsid w:val="001331FA"/>
    <w:rsid w:val="0013378A"/>
    <w:rsid w:val="00133796"/>
    <w:rsid w:val="00133803"/>
    <w:rsid w:val="00133823"/>
    <w:rsid w:val="001338EE"/>
    <w:rsid w:val="00133BD7"/>
    <w:rsid w:val="00133C1A"/>
    <w:rsid w:val="00133CB0"/>
    <w:rsid w:val="00133D0D"/>
    <w:rsid w:val="00133DFD"/>
    <w:rsid w:val="00133E53"/>
    <w:rsid w:val="00133EA5"/>
    <w:rsid w:val="00133F78"/>
    <w:rsid w:val="00134002"/>
    <w:rsid w:val="00134051"/>
    <w:rsid w:val="001340AA"/>
    <w:rsid w:val="0013410A"/>
    <w:rsid w:val="0013432F"/>
    <w:rsid w:val="0013459B"/>
    <w:rsid w:val="00134622"/>
    <w:rsid w:val="001347E4"/>
    <w:rsid w:val="00134879"/>
    <w:rsid w:val="00134E02"/>
    <w:rsid w:val="0013512E"/>
    <w:rsid w:val="00135278"/>
    <w:rsid w:val="001357C4"/>
    <w:rsid w:val="001358A6"/>
    <w:rsid w:val="0013598B"/>
    <w:rsid w:val="00135A23"/>
    <w:rsid w:val="00135C5E"/>
    <w:rsid w:val="00136317"/>
    <w:rsid w:val="00136325"/>
    <w:rsid w:val="00136B7B"/>
    <w:rsid w:val="00136BB3"/>
    <w:rsid w:val="00136BD4"/>
    <w:rsid w:val="00137022"/>
    <w:rsid w:val="00137660"/>
    <w:rsid w:val="00137D12"/>
    <w:rsid w:val="00137E3B"/>
    <w:rsid w:val="00137E71"/>
    <w:rsid w:val="00140192"/>
    <w:rsid w:val="001407F0"/>
    <w:rsid w:val="00140BC0"/>
    <w:rsid w:val="00140C9F"/>
    <w:rsid w:val="00140E7E"/>
    <w:rsid w:val="00140FC4"/>
    <w:rsid w:val="0014145E"/>
    <w:rsid w:val="001417E0"/>
    <w:rsid w:val="0014190B"/>
    <w:rsid w:val="00141D10"/>
    <w:rsid w:val="001420C2"/>
    <w:rsid w:val="00142320"/>
    <w:rsid w:val="00142389"/>
    <w:rsid w:val="001428D0"/>
    <w:rsid w:val="00142BDF"/>
    <w:rsid w:val="00142BE4"/>
    <w:rsid w:val="00142F83"/>
    <w:rsid w:val="00142FBB"/>
    <w:rsid w:val="0014316D"/>
    <w:rsid w:val="001438C2"/>
    <w:rsid w:val="00143BF5"/>
    <w:rsid w:val="00143D75"/>
    <w:rsid w:val="00143F7F"/>
    <w:rsid w:val="00144365"/>
    <w:rsid w:val="001443FF"/>
    <w:rsid w:val="0014477F"/>
    <w:rsid w:val="00144FB7"/>
    <w:rsid w:val="001450A8"/>
    <w:rsid w:val="0014568E"/>
    <w:rsid w:val="001457F8"/>
    <w:rsid w:val="00146299"/>
    <w:rsid w:val="0014696A"/>
    <w:rsid w:val="001469EA"/>
    <w:rsid w:val="00147040"/>
    <w:rsid w:val="00147657"/>
    <w:rsid w:val="00147698"/>
    <w:rsid w:val="001476E3"/>
    <w:rsid w:val="00147751"/>
    <w:rsid w:val="00147B71"/>
    <w:rsid w:val="00147C6E"/>
    <w:rsid w:val="00150560"/>
    <w:rsid w:val="001506A7"/>
    <w:rsid w:val="00150988"/>
    <w:rsid w:val="00150D70"/>
    <w:rsid w:val="00150E5B"/>
    <w:rsid w:val="00150F89"/>
    <w:rsid w:val="00150FD6"/>
    <w:rsid w:val="00151045"/>
    <w:rsid w:val="00151146"/>
    <w:rsid w:val="00151161"/>
    <w:rsid w:val="0015119B"/>
    <w:rsid w:val="00151385"/>
    <w:rsid w:val="001513DD"/>
    <w:rsid w:val="0015146A"/>
    <w:rsid w:val="00151563"/>
    <w:rsid w:val="001519FF"/>
    <w:rsid w:val="00151BAD"/>
    <w:rsid w:val="00151F1C"/>
    <w:rsid w:val="00152071"/>
    <w:rsid w:val="00152293"/>
    <w:rsid w:val="001527D8"/>
    <w:rsid w:val="00152C84"/>
    <w:rsid w:val="001536B6"/>
    <w:rsid w:val="00153BB2"/>
    <w:rsid w:val="001540CF"/>
    <w:rsid w:val="001540F1"/>
    <w:rsid w:val="001541F5"/>
    <w:rsid w:val="001543A4"/>
    <w:rsid w:val="0015473C"/>
    <w:rsid w:val="0015489F"/>
    <w:rsid w:val="00154A78"/>
    <w:rsid w:val="00154D0F"/>
    <w:rsid w:val="0015535C"/>
    <w:rsid w:val="00155EE3"/>
    <w:rsid w:val="001561D3"/>
    <w:rsid w:val="001561E8"/>
    <w:rsid w:val="001565CB"/>
    <w:rsid w:val="001567B3"/>
    <w:rsid w:val="00156928"/>
    <w:rsid w:val="00157367"/>
    <w:rsid w:val="001579D7"/>
    <w:rsid w:val="00157A74"/>
    <w:rsid w:val="00157A8F"/>
    <w:rsid w:val="00157E68"/>
    <w:rsid w:val="0016028C"/>
    <w:rsid w:val="001603CA"/>
    <w:rsid w:val="00160C2B"/>
    <w:rsid w:val="00160D0B"/>
    <w:rsid w:val="00160D7B"/>
    <w:rsid w:val="001610A9"/>
    <w:rsid w:val="00161405"/>
    <w:rsid w:val="00161BDB"/>
    <w:rsid w:val="00161C3E"/>
    <w:rsid w:val="00161F87"/>
    <w:rsid w:val="00162138"/>
    <w:rsid w:val="00162980"/>
    <w:rsid w:val="00162A91"/>
    <w:rsid w:val="00162E61"/>
    <w:rsid w:val="00162FCA"/>
    <w:rsid w:val="00163101"/>
    <w:rsid w:val="00163126"/>
    <w:rsid w:val="0016323B"/>
    <w:rsid w:val="001632D5"/>
    <w:rsid w:val="001635BD"/>
    <w:rsid w:val="00163672"/>
    <w:rsid w:val="00164038"/>
    <w:rsid w:val="0016410C"/>
    <w:rsid w:val="001641D6"/>
    <w:rsid w:val="00164297"/>
    <w:rsid w:val="001643F0"/>
    <w:rsid w:val="0016499E"/>
    <w:rsid w:val="00164BA5"/>
    <w:rsid w:val="0016525A"/>
    <w:rsid w:val="001655F3"/>
    <w:rsid w:val="00165740"/>
    <w:rsid w:val="00165754"/>
    <w:rsid w:val="0016576B"/>
    <w:rsid w:val="00165896"/>
    <w:rsid w:val="00165B9F"/>
    <w:rsid w:val="00165BD0"/>
    <w:rsid w:val="00165C85"/>
    <w:rsid w:val="00165DDC"/>
    <w:rsid w:val="00165F50"/>
    <w:rsid w:val="00166642"/>
    <w:rsid w:val="00166713"/>
    <w:rsid w:val="0016680C"/>
    <w:rsid w:val="001671CD"/>
    <w:rsid w:val="0016734C"/>
    <w:rsid w:val="00167379"/>
    <w:rsid w:val="0016763D"/>
    <w:rsid w:val="00167737"/>
    <w:rsid w:val="00167961"/>
    <w:rsid w:val="00167A2E"/>
    <w:rsid w:val="00167E20"/>
    <w:rsid w:val="00167F7B"/>
    <w:rsid w:val="0017023C"/>
    <w:rsid w:val="0017029C"/>
    <w:rsid w:val="001702FA"/>
    <w:rsid w:val="00170355"/>
    <w:rsid w:val="00170382"/>
    <w:rsid w:val="0017045E"/>
    <w:rsid w:val="001704CA"/>
    <w:rsid w:val="00170507"/>
    <w:rsid w:val="001707E0"/>
    <w:rsid w:val="00170955"/>
    <w:rsid w:val="00170A2B"/>
    <w:rsid w:val="00170B2F"/>
    <w:rsid w:val="00171020"/>
    <w:rsid w:val="00171AC6"/>
    <w:rsid w:val="00172680"/>
    <w:rsid w:val="00172AD4"/>
    <w:rsid w:val="00172B7E"/>
    <w:rsid w:val="00172F8E"/>
    <w:rsid w:val="00173700"/>
    <w:rsid w:val="00173959"/>
    <w:rsid w:val="001740AC"/>
    <w:rsid w:val="001741CD"/>
    <w:rsid w:val="0017421A"/>
    <w:rsid w:val="0017431C"/>
    <w:rsid w:val="0017450F"/>
    <w:rsid w:val="00174B8A"/>
    <w:rsid w:val="00174D64"/>
    <w:rsid w:val="00175770"/>
    <w:rsid w:val="0017596A"/>
    <w:rsid w:val="00175B09"/>
    <w:rsid w:val="00175CE2"/>
    <w:rsid w:val="0017650B"/>
    <w:rsid w:val="00176514"/>
    <w:rsid w:val="0017692C"/>
    <w:rsid w:val="001769B1"/>
    <w:rsid w:val="00176B58"/>
    <w:rsid w:val="00176D7E"/>
    <w:rsid w:val="001770A3"/>
    <w:rsid w:val="00177314"/>
    <w:rsid w:val="0017731A"/>
    <w:rsid w:val="0017759F"/>
    <w:rsid w:val="00177666"/>
    <w:rsid w:val="00177758"/>
    <w:rsid w:val="00177BE1"/>
    <w:rsid w:val="00177C67"/>
    <w:rsid w:val="001804E7"/>
    <w:rsid w:val="0018077F"/>
    <w:rsid w:val="00181B51"/>
    <w:rsid w:val="00181EEA"/>
    <w:rsid w:val="00182033"/>
    <w:rsid w:val="001822BE"/>
    <w:rsid w:val="001822C5"/>
    <w:rsid w:val="001824BF"/>
    <w:rsid w:val="001826BC"/>
    <w:rsid w:val="00182716"/>
    <w:rsid w:val="00182878"/>
    <w:rsid w:val="001828C9"/>
    <w:rsid w:val="001830B5"/>
    <w:rsid w:val="001831B6"/>
    <w:rsid w:val="00183567"/>
    <w:rsid w:val="0018399B"/>
    <w:rsid w:val="00183E3B"/>
    <w:rsid w:val="001840A5"/>
    <w:rsid w:val="0018438A"/>
    <w:rsid w:val="00184392"/>
    <w:rsid w:val="00184463"/>
    <w:rsid w:val="0018497E"/>
    <w:rsid w:val="001849A8"/>
    <w:rsid w:val="00184B5C"/>
    <w:rsid w:val="00184F9C"/>
    <w:rsid w:val="0018521E"/>
    <w:rsid w:val="001854E0"/>
    <w:rsid w:val="001855F7"/>
    <w:rsid w:val="001855F9"/>
    <w:rsid w:val="0018584D"/>
    <w:rsid w:val="0018588E"/>
    <w:rsid w:val="00185A9F"/>
    <w:rsid w:val="001860FE"/>
    <w:rsid w:val="001862A5"/>
    <w:rsid w:val="00186337"/>
    <w:rsid w:val="001863B6"/>
    <w:rsid w:val="00186426"/>
    <w:rsid w:val="00186BC7"/>
    <w:rsid w:val="00186C0B"/>
    <w:rsid w:val="00186E5C"/>
    <w:rsid w:val="001872F6"/>
    <w:rsid w:val="001873C7"/>
    <w:rsid w:val="0018779F"/>
    <w:rsid w:val="0018781F"/>
    <w:rsid w:val="00187B59"/>
    <w:rsid w:val="00187C98"/>
    <w:rsid w:val="00190139"/>
    <w:rsid w:val="001901AA"/>
    <w:rsid w:val="00190263"/>
    <w:rsid w:val="001908C3"/>
    <w:rsid w:val="00190FFB"/>
    <w:rsid w:val="00191343"/>
    <w:rsid w:val="00191595"/>
    <w:rsid w:val="00191816"/>
    <w:rsid w:val="00191897"/>
    <w:rsid w:val="00191E20"/>
    <w:rsid w:val="0019242B"/>
    <w:rsid w:val="001926ED"/>
    <w:rsid w:val="001927A7"/>
    <w:rsid w:val="00192C56"/>
    <w:rsid w:val="00192D1E"/>
    <w:rsid w:val="00192D85"/>
    <w:rsid w:val="001931F1"/>
    <w:rsid w:val="001933B5"/>
    <w:rsid w:val="00193954"/>
    <w:rsid w:val="00193B05"/>
    <w:rsid w:val="00193B7B"/>
    <w:rsid w:val="00194132"/>
    <w:rsid w:val="001941EF"/>
    <w:rsid w:val="00194BB7"/>
    <w:rsid w:val="00194C0E"/>
    <w:rsid w:val="00194D27"/>
    <w:rsid w:val="00194E47"/>
    <w:rsid w:val="001951E7"/>
    <w:rsid w:val="00195263"/>
    <w:rsid w:val="001953D7"/>
    <w:rsid w:val="0019547F"/>
    <w:rsid w:val="00195656"/>
    <w:rsid w:val="001956E7"/>
    <w:rsid w:val="00195D00"/>
    <w:rsid w:val="00195D55"/>
    <w:rsid w:val="00196064"/>
    <w:rsid w:val="00196507"/>
    <w:rsid w:val="00196B30"/>
    <w:rsid w:val="00196F4C"/>
    <w:rsid w:val="0019716E"/>
    <w:rsid w:val="00197629"/>
    <w:rsid w:val="00197665"/>
    <w:rsid w:val="0019777B"/>
    <w:rsid w:val="001977A4"/>
    <w:rsid w:val="001977EC"/>
    <w:rsid w:val="00197A40"/>
    <w:rsid w:val="00197A6A"/>
    <w:rsid w:val="00197AED"/>
    <w:rsid w:val="00197B38"/>
    <w:rsid w:val="00197F7C"/>
    <w:rsid w:val="001A06C3"/>
    <w:rsid w:val="001A06FB"/>
    <w:rsid w:val="001A09D6"/>
    <w:rsid w:val="001A09F9"/>
    <w:rsid w:val="001A1515"/>
    <w:rsid w:val="001A1944"/>
    <w:rsid w:val="001A1FE4"/>
    <w:rsid w:val="001A20A6"/>
    <w:rsid w:val="001A22B3"/>
    <w:rsid w:val="001A276D"/>
    <w:rsid w:val="001A27AF"/>
    <w:rsid w:val="001A28C2"/>
    <w:rsid w:val="001A29BC"/>
    <w:rsid w:val="001A2AAA"/>
    <w:rsid w:val="001A31A3"/>
    <w:rsid w:val="001A32E3"/>
    <w:rsid w:val="001A33D1"/>
    <w:rsid w:val="001A3B9C"/>
    <w:rsid w:val="001A3CB1"/>
    <w:rsid w:val="001A4799"/>
    <w:rsid w:val="001A4837"/>
    <w:rsid w:val="001A4C47"/>
    <w:rsid w:val="001A5103"/>
    <w:rsid w:val="001A5EF4"/>
    <w:rsid w:val="001A6B20"/>
    <w:rsid w:val="001A6F4B"/>
    <w:rsid w:val="001A7055"/>
    <w:rsid w:val="001A710E"/>
    <w:rsid w:val="001A7182"/>
    <w:rsid w:val="001A71C6"/>
    <w:rsid w:val="001A71D3"/>
    <w:rsid w:val="001A7506"/>
    <w:rsid w:val="001A768B"/>
    <w:rsid w:val="001A7713"/>
    <w:rsid w:val="001A7B30"/>
    <w:rsid w:val="001A7BFA"/>
    <w:rsid w:val="001A7C66"/>
    <w:rsid w:val="001A7E6C"/>
    <w:rsid w:val="001B00F2"/>
    <w:rsid w:val="001B050C"/>
    <w:rsid w:val="001B05E5"/>
    <w:rsid w:val="001B05FF"/>
    <w:rsid w:val="001B0C56"/>
    <w:rsid w:val="001B0C73"/>
    <w:rsid w:val="001B0FC1"/>
    <w:rsid w:val="001B1047"/>
    <w:rsid w:val="001B11B2"/>
    <w:rsid w:val="001B1915"/>
    <w:rsid w:val="001B193F"/>
    <w:rsid w:val="001B22EB"/>
    <w:rsid w:val="001B24D3"/>
    <w:rsid w:val="001B27E6"/>
    <w:rsid w:val="001B28C6"/>
    <w:rsid w:val="001B2C1E"/>
    <w:rsid w:val="001B2D6A"/>
    <w:rsid w:val="001B2D95"/>
    <w:rsid w:val="001B3437"/>
    <w:rsid w:val="001B35B8"/>
    <w:rsid w:val="001B36D8"/>
    <w:rsid w:val="001B398A"/>
    <w:rsid w:val="001B44C7"/>
    <w:rsid w:val="001B4776"/>
    <w:rsid w:val="001B47B1"/>
    <w:rsid w:val="001B47C9"/>
    <w:rsid w:val="001B4F6F"/>
    <w:rsid w:val="001B52F3"/>
    <w:rsid w:val="001B52F9"/>
    <w:rsid w:val="001B5740"/>
    <w:rsid w:val="001B57E7"/>
    <w:rsid w:val="001B5B80"/>
    <w:rsid w:val="001B641D"/>
    <w:rsid w:val="001B64FC"/>
    <w:rsid w:val="001B6B0F"/>
    <w:rsid w:val="001B6CFC"/>
    <w:rsid w:val="001B6DD4"/>
    <w:rsid w:val="001B70E3"/>
    <w:rsid w:val="001B74C1"/>
    <w:rsid w:val="001B7794"/>
    <w:rsid w:val="001B786F"/>
    <w:rsid w:val="001C0305"/>
    <w:rsid w:val="001C04CD"/>
    <w:rsid w:val="001C04FF"/>
    <w:rsid w:val="001C0844"/>
    <w:rsid w:val="001C0CDE"/>
    <w:rsid w:val="001C0DD3"/>
    <w:rsid w:val="001C0DE7"/>
    <w:rsid w:val="001C1030"/>
    <w:rsid w:val="001C1069"/>
    <w:rsid w:val="001C191A"/>
    <w:rsid w:val="001C1926"/>
    <w:rsid w:val="001C246D"/>
    <w:rsid w:val="001C25C0"/>
    <w:rsid w:val="001C2793"/>
    <w:rsid w:val="001C28A8"/>
    <w:rsid w:val="001C2CF0"/>
    <w:rsid w:val="001C2DDB"/>
    <w:rsid w:val="001C2FE8"/>
    <w:rsid w:val="001C306D"/>
    <w:rsid w:val="001C3220"/>
    <w:rsid w:val="001C35F8"/>
    <w:rsid w:val="001C37E0"/>
    <w:rsid w:val="001C42FF"/>
    <w:rsid w:val="001C4AA9"/>
    <w:rsid w:val="001C4BC6"/>
    <w:rsid w:val="001C4F48"/>
    <w:rsid w:val="001C4F65"/>
    <w:rsid w:val="001C4FD1"/>
    <w:rsid w:val="001C5518"/>
    <w:rsid w:val="001C582D"/>
    <w:rsid w:val="001C5A80"/>
    <w:rsid w:val="001C5F9E"/>
    <w:rsid w:val="001C6271"/>
    <w:rsid w:val="001C66FF"/>
    <w:rsid w:val="001C6880"/>
    <w:rsid w:val="001C6982"/>
    <w:rsid w:val="001C6BEA"/>
    <w:rsid w:val="001C6EB5"/>
    <w:rsid w:val="001C7172"/>
    <w:rsid w:val="001C71B2"/>
    <w:rsid w:val="001C73BB"/>
    <w:rsid w:val="001C74CA"/>
    <w:rsid w:val="001C77EF"/>
    <w:rsid w:val="001C78D7"/>
    <w:rsid w:val="001C7B03"/>
    <w:rsid w:val="001C7EE5"/>
    <w:rsid w:val="001D028B"/>
    <w:rsid w:val="001D0373"/>
    <w:rsid w:val="001D0790"/>
    <w:rsid w:val="001D08E3"/>
    <w:rsid w:val="001D0F3A"/>
    <w:rsid w:val="001D156D"/>
    <w:rsid w:val="001D17AC"/>
    <w:rsid w:val="001D1CDA"/>
    <w:rsid w:val="001D1D8B"/>
    <w:rsid w:val="001D204B"/>
    <w:rsid w:val="001D212F"/>
    <w:rsid w:val="001D2130"/>
    <w:rsid w:val="001D2215"/>
    <w:rsid w:val="001D23DF"/>
    <w:rsid w:val="001D27FE"/>
    <w:rsid w:val="001D2BB3"/>
    <w:rsid w:val="001D368E"/>
    <w:rsid w:val="001D3904"/>
    <w:rsid w:val="001D3929"/>
    <w:rsid w:val="001D3ACF"/>
    <w:rsid w:val="001D3AFC"/>
    <w:rsid w:val="001D3DC3"/>
    <w:rsid w:val="001D41B0"/>
    <w:rsid w:val="001D4415"/>
    <w:rsid w:val="001D441E"/>
    <w:rsid w:val="001D449D"/>
    <w:rsid w:val="001D452A"/>
    <w:rsid w:val="001D466B"/>
    <w:rsid w:val="001D4936"/>
    <w:rsid w:val="001D4E40"/>
    <w:rsid w:val="001D5120"/>
    <w:rsid w:val="001D5128"/>
    <w:rsid w:val="001D5263"/>
    <w:rsid w:val="001D5348"/>
    <w:rsid w:val="001D5458"/>
    <w:rsid w:val="001D54A8"/>
    <w:rsid w:val="001D5652"/>
    <w:rsid w:val="001D5685"/>
    <w:rsid w:val="001D5DE8"/>
    <w:rsid w:val="001D5EDF"/>
    <w:rsid w:val="001D64C5"/>
    <w:rsid w:val="001D6570"/>
    <w:rsid w:val="001D665E"/>
    <w:rsid w:val="001D690C"/>
    <w:rsid w:val="001D6C40"/>
    <w:rsid w:val="001D6FB6"/>
    <w:rsid w:val="001D703A"/>
    <w:rsid w:val="001D71FE"/>
    <w:rsid w:val="001D73CE"/>
    <w:rsid w:val="001D7645"/>
    <w:rsid w:val="001D76CF"/>
    <w:rsid w:val="001D771C"/>
    <w:rsid w:val="001D7F08"/>
    <w:rsid w:val="001E04F4"/>
    <w:rsid w:val="001E06D0"/>
    <w:rsid w:val="001E0D32"/>
    <w:rsid w:val="001E167F"/>
    <w:rsid w:val="001E171B"/>
    <w:rsid w:val="001E1869"/>
    <w:rsid w:val="001E193D"/>
    <w:rsid w:val="001E1E42"/>
    <w:rsid w:val="001E23EF"/>
    <w:rsid w:val="001E2C94"/>
    <w:rsid w:val="001E2EA0"/>
    <w:rsid w:val="001E302C"/>
    <w:rsid w:val="001E337F"/>
    <w:rsid w:val="001E33F9"/>
    <w:rsid w:val="001E37C0"/>
    <w:rsid w:val="001E399E"/>
    <w:rsid w:val="001E3DEB"/>
    <w:rsid w:val="001E43B3"/>
    <w:rsid w:val="001E4A2E"/>
    <w:rsid w:val="001E50C1"/>
    <w:rsid w:val="001E52CA"/>
    <w:rsid w:val="001E532C"/>
    <w:rsid w:val="001E54FA"/>
    <w:rsid w:val="001E57F2"/>
    <w:rsid w:val="001E57FD"/>
    <w:rsid w:val="001E580F"/>
    <w:rsid w:val="001E581D"/>
    <w:rsid w:val="001E5B00"/>
    <w:rsid w:val="001E6359"/>
    <w:rsid w:val="001E647D"/>
    <w:rsid w:val="001E6511"/>
    <w:rsid w:val="001E6538"/>
    <w:rsid w:val="001E6630"/>
    <w:rsid w:val="001E66B0"/>
    <w:rsid w:val="001E68D7"/>
    <w:rsid w:val="001E6A90"/>
    <w:rsid w:val="001E6D66"/>
    <w:rsid w:val="001E6FA4"/>
    <w:rsid w:val="001E6FEE"/>
    <w:rsid w:val="001E7558"/>
    <w:rsid w:val="001E781F"/>
    <w:rsid w:val="001E78B9"/>
    <w:rsid w:val="001E7A21"/>
    <w:rsid w:val="001E7F12"/>
    <w:rsid w:val="001E7FC7"/>
    <w:rsid w:val="001F0928"/>
    <w:rsid w:val="001F1326"/>
    <w:rsid w:val="001F1412"/>
    <w:rsid w:val="001F143E"/>
    <w:rsid w:val="001F14EE"/>
    <w:rsid w:val="001F1513"/>
    <w:rsid w:val="001F167F"/>
    <w:rsid w:val="001F1BB3"/>
    <w:rsid w:val="001F1C2A"/>
    <w:rsid w:val="001F2304"/>
    <w:rsid w:val="001F2396"/>
    <w:rsid w:val="001F2508"/>
    <w:rsid w:val="001F2561"/>
    <w:rsid w:val="001F2711"/>
    <w:rsid w:val="001F2A40"/>
    <w:rsid w:val="001F33AE"/>
    <w:rsid w:val="001F36E2"/>
    <w:rsid w:val="001F3C5F"/>
    <w:rsid w:val="001F3F92"/>
    <w:rsid w:val="001F4010"/>
    <w:rsid w:val="001F42BB"/>
    <w:rsid w:val="001F4670"/>
    <w:rsid w:val="001F4780"/>
    <w:rsid w:val="001F4875"/>
    <w:rsid w:val="001F4B0F"/>
    <w:rsid w:val="001F4C84"/>
    <w:rsid w:val="001F4DCA"/>
    <w:rsid w:val="001F51D2"/>
    <w:rsid w:val="001F5624"/>
    <w:rsid w:val="001F588C"/>
    <w:rsid w:val="001F58AD"/>
    <w:rsid w:val="001F5AD9"/>
    <w:rsid w:val="001F5E4D"/>
    <w:rsid w:val="001F60F6"/>
    <w:rsid w:val="001F644D"/>
    <w:rsid w:val="001F66E1"/>
    <w:rsid w:val="001F6731"/>
    <w:rsid w:val="001F6853"/>
    <w:rsid w:val="001F6BD8"/>
    <w:rsid w:val="001F6EC5"/>
    <w:rsid w:val="001F73EC"/>
    <w:rsid w:val="001F7693"/>
    <w:rsid w:val="001F78A1"/>
    <w:rsid w:val="001F7DD5"/>
    <w:rsid w:val="002006D2"/>
    <w:rsid w:val="0020075A"/>
    <w:rsid w:val="002007A7"/>
    <w:rsid w:val="00200B3B"/>
    <w:rsid w:val="00200C49"/>
    <w:rsid w:val="002010B2"/>
    <w:rsid w:val="00201CEC"/>
    <w:rsid w:val="00201E66"/>
    <w:rsid w:val="002020B2"/>
    <w:rsid w:val="00202106"/>
    <w:rsid w:val="00202213"/>
    <w:rsid w:val="0020239C"/>
    <w:rsid w:val="0020248C"/>
    <w:rsid w:val="002026BE"/>
    <w:rsid w:val="00202D0A"/>
    <w:rsid w:val="00202ED2"/>
    <w:rsid w:val="00202F9A"/>
    <w:rsid w:val="00203050"/>
    <w:rsid w:val="00203A39"/>
    <w:rsid w:val="00203B4A"/>
    <w:rsid w:val="00203D94"/>
    <w:rsid w:val="00203F61"/>
    <w:rsid w:val="0020438B"/>
    <w:rsid w:val="002045CF"/>
    <w:rsid w:val="00204837"/>
    <w:rsid w:val="002049A8"/>
    <w:rsid w:val="00205153"/>
    <w:rsid w:val="0020554E"/>
    <w:rsid w:val="002055E6"/>
    <w:rsid w:val="0020590D"/>
    <w:rsid w:val="00206147"/>
    <w:rsid w:val="00206431"/>
    <w:rsid w:val="002064F5"/>
    <w:rsid w:val="00206D38"/>
    <w:rsid w:val="002071CB"/>
    <w:rsid w:val="00207434"/>
    <w:rsid w:val="00207469"/>
    <w:rsid w:val="00207677"/>
    <w:rsid w:val="00207C0E"/>
    <w:rsid w:val="00210023"/>
    <w:rsid w:val="002104B4"/>
    <w:rsid w:val="00210B35"/>
    <w:rsid w:val="00210B5C"/>
    <w:rsid w:val="00210CB2"/>
    <w:rsid w:val="00210DD1"/>
    <w:rsid w:val="002111A6"/>
    <w:rsid w:val="00211368"/>
    <w:rsid w:val="0021138C"/>
    <w:rsid w:val="0021165C"/>
    <w:rsid w:val="00211A02"/>
    <w:rsid w:val="00211BC5"/>
    <w:rsid w:val="00211C5D"/>
    <w:rsid w:val="00211CC5"/>
    <w:rsid w:val="00211DC0"/>
    <w:rsid w:val="00211F15"/>
    <w:rsid w:val="002122A7"/>
    <w:rsid w:val="00212969"/>
    <w:rsid w:val="00212B00"/>
    <w:rsid w:val="00212D86"/>
    <w:rsid w:val="00212E67"/>
    <w:rsid w:val="002131E6"/>
    <w:rsid w:val="002133B1"/>
    <w:rsid w:val="0021347E"/>
    <w:rsid w:val="00213532"/>
    <w:rsid w:val="0021369F"/>
    <w:rsid w:val="002137DC"/>
    <w:rsid w:val="00213A61"/>
    <w:rsid w:val="00213E58"/>
    <w:rsid w:val="00214080"/>
    <w:rsid w:val="0021408C"/>
    <w:rsid w:val="0021459A"/>
    <w:rsid w:val="0021477C"/>
    <w:rsid w:val="00214BB5"/>
    <w:rsid w:val="00214CC2"/>
    <w:rsid w:val="00215E6F"/>
    <w:rsid w:val="00215FA7"/>
    <w:rsid w:val="0021601D"/>
    <w:rsid w:val="002162F8"/>
    <w:rsid w:val="00216A85"/>
    <w:rsid w:val="00216ECA"/>
    <w:rsid w:val="00217FEF"/>
    <w:rsid w:val="00220076"/>
    <w:rsid w:val="002202FF"/>
    <w:rsid w:val="00220305"/>
    <w:rsid w:val="00220324"/>
    <w:rsid w:val="0022034E"/>
    <w:rsid w:val="002207FB"/>
    <w:rsid w:val="00220833"/>
    <w:rsid w:val="00220F96"/>
    <w:rsid w:val="0022110C"/>
    <w:rsid w:val="00221230"/>
    <w:rsid w:val="0022135A"/>
    <w:rsid w:val="00221606"/>
    <w:rsid w:val="0022169C"/>
    <w:rsid w:val="002218EE"/>
    <w:rsid w:val="002218F6"/>
    <w:rsid w:val="00221C78"/>
    <w:rsid w:val="00221DFE"/>
    <w:rsid w:val="00221EF1"/>
    <w:rsid w:val="00222566"/>
    <w:rsid w:val="00222B16"/>
    <w:rsid w:val="00222BB3"/>
    <w:rsid w:val="00222BE0"/>
    <w:rsid w:val="00222EC5"/>
    <w:rsid w:val="0022306E"/>
    <w:rsid w:val="00223128"/>
    <w:rsid w:val="00223A50"/>
    <w:rsid w:val="00223FE6"/>
    <w:rsid w:val="00224052"/>
    <w:rsid w:val="0022409A"/>
    <w:rsid w:val="002242A0"/>
    <w:rsid w:val="002242E2"/>
    <w:rsid w:val="00224859"/>
    <w:rsid w:val="0022511F"/>
    <w:rsid w:val="00225202"/>
    <w:rsid w:val="0022621F"/>
    <w:rsid w:val="00226304"/>
    <w:rsid w:val="00226387"/>
    <w:rsid w:val="00226946"/>
    <w:rsid w:val="002269D5"/>
    <w:rsid w:val="002270B5"/>
    <w:rsid w:val="0022711F"/>
    <w:rsid w:val="00227150"/>
    <w:rsid w:val="00227425"/>
    <w:rsid w:val="00227953"/>
    <w:rsid w:val="00230152"/>
    <w:rsid w:val="002305D0"/>
    <w:rsid w:val="00230D39"/>
    <w:rsid w:val="00231743"/>
    <w:rsid w:val="00231899"/>
    <w:rsid w:val="00231A78"/>
    <w:rsid w:val="00231C7F"/>
    <w:rsid w:val="00231DBA"/>
    <w:rsid w:val="00231FC4"/>
    <w:rsid w:val="002320F8"/>
    <w:rsid w:val="00232A0A"/>
    <w:rsid w:val="00232E04"/>
    <w:rsid w:val="0023331F"/>
    <w:rsid w:val="00233863"/>
    <w:rsid w:val="00233BB6"/>
    <w:rsid w:val="00234094"/>
    <w:rsid w:val="0023439B"/>
    <w:rsid w:val="002346B4"/>
    <w:rsid w:val="002346B8"/>
    <w:rsid w:val="00234711"/>
    <w:rsid w:val="002347A4"/>
    <w:rsid w:val="00234852"/>
    <w:rsid w:val="002348C8"/>
    <w:rsid w:val="00234B96"/>
    <w:rsid w:val="00234C63"/>
    <w:rsid w:val="00234E8C"/>
    <w:rsid w:val="0023516E"/>
    <w:rsid w:val="0023535B"/>
    <w:rsid w:val="00235B4A"/>
    <w:rsid w:val="00235F05"/>
    <w:rsid w:val="002361B9"/>
    <w:rsid w:val="002361E3"/>
    <w:rsid w:val="002361FB"/>
    <w:rsid w:val="00236227"/>
    <w:rsid w:val="002363E7"/>
    <w:rsid w:val="00236447"/>
    <w:rsid w:val="00236451"/>
    <w:rsid w:val="00236602"/>
    <w:rsid w:val="002368B3"/>
    <w:rsid w:val="00236F56"/>
    <w:rsid w:val="00236FEF"/>
    <w:rsid w:val="00237277"/>
    <w:rsid w:val="00237395"/>
    <w:rsid w:val="00237710"/>
    <w:rsid w:val="00237B15"/>
    <w:rsid w:val="00237D5F"/>
    <w:rsid w:val="00237DAF"/>
    <w:rsid w:val="00237E2F"/>
    <w:rsid w:val="002401AE"/>
    <w:rsid w:val="00240366"/>
    <w:rsid w:val="00240406"/>
    <w:rsid w:val="0024079D"/>
    <w:rsid w:val="00240EF2"/>
    <w:rsid w:val="002411B7"/>
    <w:rsid w:val="00241257"/>
    <w:rsid w:val="00241815"/>
    <w:rsid w:val="002418F2"/>
    <w:rsid w:val="00241CFB"/>
    <w:rsid w:val="0024213A"/>
    <w:rsid w:val="00242438"/>
    <w:rsid w:val="0024251E"/>
    <w:rsid w:val="00242B1A"/>
    <w:rsid w:val="00243287"/>
    <w:rsid w:val="002437F0"/>
    <w:rsid w:val="00243941"/>
    <w:rsid w:val="00243CE3"/>
    <w:rsid w:val="00243DF4"/>
    <w:rsid w:val="00243EAF"/>
    <w:rsid w:val="00243EB6"/>
    <w:rsid w:val="002445DD"/>
    <w:rsid w:val="002447F4"/>
    <w:rsid w:val="00244852"/>
    <w:rsid w:val="00244894"/>
    <w:rsid w:val="0024528C"/>
    <w:rsid w:val="0024545A"/>
    <w:rsid w:val="0024588F"/>
    <w:rsid w:val="002459A3"/>
    <w:rsid w:val="00245A05"/>
    <w:rsid w:val="00245D8A"/>
    <w:rsid w:val="00245DED"/>
    <w:rsid w:val="00245E76"/>
    <w:rsid w:val="00246780"/>
    <w:rsid w:val="00246840"/>
    <w:rsid w:val="00246A76"/>
    <w:rsid w:val="002473BE"/>
    <w:rsid w:val="00247B20"/>
    <w:rsid w:val="002505E9"/>
    <w:rsid w:val="00250665"/>
    <w:rsid w:val="00250715"/>
    <w:rsid w:val="00250CA0"/>
    <w:rsid w:val="00251178"/>
    <w:rsid w:val="002511C9"/>
    <w:rsid w:val="002512D6"/>
    <w:rsid w:val="00251562"/>
    <w:rsid w:val="002515C0"/>
    <w:rsid w:val="0025193D"/>
    <w:rsid w:val="00251A64"/>
    <w:rsid w:val="00251B44"/>
    <w:rsid w:val="002522F7"/>
    <w:rsid w:val="00252429"/>
    <w:rsid w:val="00252447"/>
    <w:rsid w:val="00252501"/>
    <w:rsid w:val="002529C8"/>
    <w:rsid w:val="00252A47"/>
    <w:rsid w:val="00252AB4"/>
    <w:rsid w:val="00252C6A"/>
    <w:rsid w:val="00252CB7"/>
    <w:rsid w:val="002531A1"/>
    <w:rsid w:val="002531ED"/>
    <w:rsid w:val="00253475"/>
    <w:rsid w:val="002534F6"/>
    <w:rsid w:val="0025353A"/>
    <w:rsid w:val="0025367F"/>
    <w:rsid w:val="002536FC"/>
    <w:rsid w:val="00253796"/>
    <w:rsid w:val="002538D1"/>
    <w:rsid w:val="00253A7F"/>
    <w:rsid w:val="00253B8C"/>
    <w:rsid w:val="00253BF0"/>
    <w:rsid w:val="00253C49"/>
    <w:rsid w:val="00253C54"/>
    <w:rsid w:val="00253CF0"/>
    <w:rsid w:val="00253F2A"/>
    <w:rsid w:val="00254E43"/>
    <w:rsid w:val="002550D5"/>
    <w:rsid w:val="00255236"/>
    <w:rsid w:val="00255361"/>
    <w:rsid w:val="00255520"/>
    <w:rsid w:val="0025565E"/>
    <w:rsid w:val="00255690"/>
    <w:rsid w:val="002556D2"/>
    <w:rsid w:val="00255B44"/>
    <w:rsid w:val="00255EE1"/>
    <w:rsid w:val="0025612A"/>
    <w:rsid w:val="00256378"/>
    <w:rsid w:val="00256592"/>
    <w:rsid w:val="002565DF"/>
    <w:rsid w:val="00256BA9"/>
    <w:rsid w:val="00256C09"/>
    <w:rsid w:val="00256CCD"/>
    <w:rsid w:val="00256D8F"/>
    <w:rsid w:val="00256F14"/>
    <w:rsid w:val="002576AD"/>
    <w:rsid w:val="00257940"/>
    <w:rsid w:val="00257A07"/>
    <w:rsid w:val="00257B88"/>
    <w:rsid w:val="00260122"/>
    <w:rsid w:val="002602B8"/>
    <w:rsid w:val="0026059F"/>
    <w:rsid w:val="002605EE"/>
    <w:rsid w:val="00260CE3"/>
    <w:rsid w:val="00260EA6"/>
    <w:rsid w:val="00260EF7"/>
    <w:rsid w:val="00260F11"/>
    <w:rsid w:val="00260FFE"/>
    <w:rsid w:val="00261129"/>
    <w:rsid w:val="00261491"/>
    <w:rsid w:val="002619B7"/>
    <w:rsid w:val="002619D0"/>
    <w:rsid w:val="00261E66"/>
    <w:rsid w:val="00261E67"/>
    <w:rsid w:val="00261E9B"/>
    <w:rsid w:val="00261FB7"/>
    <w:rsid w:val="002628AD"/>
    <w:rsid w:val="00262F70"/>
    <w:rsid w:val="0026375B"/>
    <w:rsid w:val="0026394E"/>
    <w:rsid w:val="00263B1B"/>
    <w:rsid w:val="00263C59"/>
    <w:rsid w:val="00263E5D"/>
    <w:rsid w:val="00263EA4"/>
    <w:rsid w:val="00263ECC"/>
    <w:rsid w:val="00263FD9"/>
    <w:rsid w:val="0026418D"/>
    <w:rsid w:val="002643BB"/>
    <w:rsid w:val="002643C4"/>
    <w:rsid w:val="002650DA"/>
    <w:rsid w:val="002653BF"/>
    <w:rsid w:val="002657A8"/>
    <w:rsid w:val="00265898"/>
    <w:rsid w:val="002659EC"/>
    <w:rsid w:val="00265A4F"/>
    <w:rsid w:val="00265C68"/>
    <w:rsid w:val="00265DEF"/>
    <w:rsid w:val="00265F4A"/>
    <w:rsid w:val="00266078"/>
    <w:rsid w:val="002662AA"/>
    <w:rsid w:val="002671A8"/>
    <w:rsid w:val="0026753A"/>
    <w:rsid w:val="00267591"/>
    <w:rsid w:val="00267E37"/>
    <w:rsid w:val="00270036"/>
    <w:rsid w:val="0027014A"/>
    <w:rsid w:val="002704D4"/>
    <w:rsid w:val="002705E0"/>
    <w:rsid w:val="00270E1A"/>
    <w:rsid w:val="00270FFC"/>
    <w:rsid w:val="002713D5"/>
    <w:rsid w:val="00271619"/>
    <w:rsid w:val="00271884"/>
    <w:rsid w:val="002720C1"/>
    <w:rsid w:val="002727E5"/>
    <w:rsid w:val="002728A4"/>
    <w:rsid w:val="0027304D"/>
    <w:rsid w:val="00273190"/>
    <w:rsid w:val="0027398D"/>
    <w:rsid w:val="00273AF0"/>
    <w:rsid w:val="00273B05"/>
    <w:rsid w:val="00273FDD"/>
    <w:rsid w:val="0027414A"/>
    <w:rsid w:val="00274266"/>
    <w:rsid w:val="002742AD"/>
    <w:rsid w:val="002743BF"/>
    <w:rsid w:val="00274517"/>
    <w:rsid w:val="002746DC"/>
    <w:rsid w:val="00274E4D"/>
    <w:rsid w:val="0027551A"/>
    <w:rsid w:val="002757DB"/>
    <w:rsid w:val="00275C3B"/>
    <w:rsid w:val="00275E23"/>
    <w:rsid w:val="00276217"/>
    <w:rsid w:val="00276822"/>
    <w:rsid w:val="0027690A"/>
    <w:rsid w:val="00276A1D"/>
    <w:rsid w:val="00276B39"/>
    <w:rsid w:val="00276E66"/>
    <w:rsid w:val="002774A5"/>
    <w:rsid w:val="00277C0A"/>
    <w:rsid w:val="00277FD4"/>
    <w:rsid w:val="002803CB"/>
    <w:rsid w:val="0028046D"/>
    <w:rsid w:val="00280518"/>
    <w:rsid w:val="00280558"/>
    <w:rsid w:val="00280A3C"/>
    <w:rsid w:val="00280C26"/>
    <w:rsid w:val="00280D73"/>
    <w:rsid w:val="00280EB1"/>
    <w:rsid w:val="002811F8"/>
    <w:rsid w:val="002815FE"/>
    <w:rsid w:val="002816BD"/>
    <w:rsid w:val="002816D9"/>
    <w:rsid w:val="002818A2"/>
    <w:rsid w:val="002818F4"/>
    <w:rsid w:val="00281A9C"/>
    <w:rsid w:val="00281B8E"/>
    <w:rsid w:val="00281EF5"/>
    <w:rsid w:val="0028292C"/>
    <w:rsid w:val="00282A71"/>
    <w:rsid w:val="00282BF5"/>
    <w:rsid w:val="00282E01"/>
    <w:rsid w:val="00283417"/>
    <w:rsid w:val="002834BC"/>
    <w:rsid w:val="002834D8"/>
    <w:rsid w:val="002836F6"/>
    <w:rsid w:val="00283EB9"/>
    <w:rsid w:val="00283FE6"/>
    <w:rsid w:val="002845F4"/>
    <w:rsid w:val="0028474C"/>
    <w:rsid w:val="00284772"/>
    <w:rsid w:val="0028496D"/>
    <w:rsid w:val="00284AD0"/>
    <w:rsid w:val="00284C75"/>
    <w:rsid w:val="00284F71"/>
    <w:rsid w:val="00284FD5"/>
    <w:rsid w:val="002850F5"/>
    <w:rsid w:val="002851EB"/>
    <w:rsid w:val="0028521F"/>
    <w:rsid w:val="00285414"/>
    <w:rsid w:val="00286273"/>
    <w:rsid w:val="0028637C"/>
    <w:rsid w:val="00286519"/>
    <w:rsid w:val="0028676A"/>
    <w:rsid w:val="002868B0"/>
    <w:rsid w:val="00286B56"/>
    <w:rsid w:val="00286BB8"/>
    <w:rsid w:val="00287010"/>
    <w:rsid w:val="002876D9"/>
    <w:rsid w:val="0029019C"/>
    <w:rsid w:val="002904B3"/>
    <w:rsid w:val="00290627"/>
    <w:rsid w:val="002907A4"/>
    <w:rsid w:val="0029083D"/>
    <w:rsid w:val="00290F48"/>
    <w:rsid w:val="00291193"/>
    <w:rsid w:val="00291297"/>
    <w:rsid w:val="0029130D"/>
    <w:rsid w:val="0029163C"/>
    <w:rsid w:val="0029197A"/>
    <w:rsid w:val="00291A6F"/>
    <w:rsid w:val="00291AD3"/>
    <w:rsid w:val="00291CE9"/>
    <w:rsid w:val="0029238C"/>
    <w:rsid w:val="002926F3"/>
    <w:rsid w:val="002926FD"/>
    <w:rsid w:val="0029283C"/>
    <w:rsid w:val="002928B0"/>
    <w:rsid w:val="002938F4"/>
    <w:rsid w:val="00293D6E"/>
    <w:rsid w:val="002941D4"/>
    <w:rsid w:val="002942B4"/>
    <w:rsid w:val="002946B0"/>
    <w:rsid w:val="00294A90"/>
    <w:rsid w:val="00294E05"/>
    <w:rsid w:val="002950CD"/>
    <w:rsid w:val="002953A8"/>
    <w:rsid w:val="002954C3"/>
    <w:rsid w:val="0029569A"/>
    <w:rsid w:val="00296107"/>
    <w:rsid w:val="00296531"/>
    <w:rsid w:val="00296939"/>
    <w:rsid w:val="002969D5"/>
    <w:rsid w:val="00297137"/>
    <w:rsid w:val="002972E3"/>
    <w:rsid w:val="00297380"/>
    <w:rsid w:val="00297C93"/>
    <w:rsid w:val="00297D1F"/>
    <w:rsid w:val="002A0168"/>
    <w:rsid w:val="002A026D"/>
    <w:rsid w:val="002A03A2"/>
    <w:rsid w:val="002A05CB"/>
    <w:rsid w:val="002A09CD"/>
    <w:rsid w:val="002A09DC"/>
    <w:rsid w:val="002A106A"/>
    <w:rsid w:val="002A1160"/>
    <w:rsid w:val="002A23F4"/>
    <w:rsid w:val="002A24ED"/>
    <w:rsid w:val="002A2B67"/>
    <w:rsid w:val="002A2EB6"/>
    <w:rsid w:val="002A3191"/>
    <w:rsid w:val="002A337F"/>
    <w:rsid w:val="002A3693"/>
    <w:rsid w:val="002A38F7"/>
    <w:rsid w:val="002A3984"/>
    <w:rsid w:val="002A3C99"/>
    <w:rsid w:val="002A3E53"/>
    <w:rsid w:val="002A41D3"/>
    <w:rsid w:val="002A438F"/>
    <w:rsid w:val="002A4517"/>
    <w:rsid w:val="002A496B"/>
    <w:rsid w:val="002A4A2C"/>
    <w:rsid w:val="002A4ACE"/>
    <w:rsid w:val="002A4BD1"/>
    <w:rsid w:val="002A4CCD"/>
    <w:rsid w:val="002A538C"/>
    <w:rsid w:val="002A538E"/>
    <w:rsid w:val="002A55FF"/>
    <w:rsid w:val="002A5A1A"/>
    <w:rsid w:val="002A5B3B"/>
    <w:rsid w:val="002A6086"/>
    <w:rsid w:val="002A6840"/>
    <w:rsid w:val="002A68F4"/>
    <w:rsid w:val="002A693E"/>
    <w:rsid w:val="002A6CCC"/>
    <w:rsid w:val="002A7374"/>
    <w:rsid w:val="002A7443"/>
    <w:rsid w:val="002A750D"/>
    <w:rsid w:val="002A75D4"/>
    <w:rsid w:val="002A7787"/>
    <w:rsid w:val="002A7A21"/>
    <w:rsid w:val="002A7B36"/>
    <w:rsid w:val="002A7E1B"/>
    <w:rsid w:val="002B019C"/>
    <w:rsid w:val="002B08AA"/>
    <w:rsid w:val="002B0C89"/>
    <w:rsid w:val="002B0E08"/>
    <w:rsid w:val="002B12C3"/>
    <w:rsid w:val="002B1801"/>
    <w:rsid w:val="002B1B15"/>
    <w:rsid w:val="002B1BA0"/>
    <w:rsid w:val="002B1CFA"/>
    <w:rsid w:val="002B22F6"/>
    <w:rsid w:val="002B254C"/>
    <w:rsid w:val="002B2746"/>
    <w:rsid w:val="002B27F1"/>
    <w:rsid w:val="002B2A42"/>
    <w:rsid w:val="002B30B7"/>
    <w:rsid w:val="002B3170"/>
    <w:rsid w:val="002B343C"/>
    <w:rsid w:val="002B39AE"/>
    <w:rsid w:val="002B4004"/>
    <w:rsid w:val="002B4396"/>
    <w:rsid w:val="002B44F7"/>
    <w:rsid w:val="002B49FA"/>
    <w:rsid w:val="002B4B36"/>
    <w:rsid w:val="002B5063"/>
    <w:rsid w:val="002B526D"/>
    <w:rsid w:val="002B5301"/>
    <w:rsid w:val="002B5508"/>
    <w:rsid w:val="002B5632"/>
    <w:rsid w:val="002B59BE"/>
    <w:rsid w:val="002B5B95"/>
    <w:rsid w:val="002B5C27"/>
    <w:rsid w:val="002B5C71"/>
    <w:rsid w:val="002B5CAD"/>
    <w:rsid w:val="002B5CF6"/>
    <w:rsid w:val="002B5D0E"/>
    <w:rsid w:val="002B62B8"/>
    <w:rsid w:val="002B6926"/>
    <w:rsid w:val="002B712B"/>
    <w:rsid w:val="002B74C2"/>
    <w:rsid w:val="002B763A"/>
    <w:rsid w:val="002B7670"/>
    <w:rsid w:val="002B7A0B"/>
    <w:rsid w:val="002C008B"/>
    <w:rsid w:val="002C04F8"/>
    <w:rsid w:val="002C062B"/>
    <w:rsid w:val="002C0827"/>
    <w:rsid w:val="002C0C07"/>
    <w:rsid w:val="002C0E26"/>
    <w:rsid w:val="002C0FA6"/>
    <w:rsid w:val="002C13B7"/>
    <w:rsid w:val="002C17C0"/>
    <w:rsid w:val="002C192F"/>
    <w:rsid w:val="002C19A8"/>
    <w:rsid w:val="002C1AC6"/>
    <w:rsid w:val="002C1B14"/>
    <w:rsid w:val="002C1C21"/>
    <w:rsid w:val="002C1D19"/>
    <w:rsid w:val="002C1F9C"/>
    <w:rsid w:val="002C2855"/>
    <w:rsid w:val="002C2B53"/>
    <w:rsid w:val="002C2CC1"/>
    <w:rsid w:val="002C2F0A"/>
    <w:rsid w:val="002C32DC"/>
    <w:rsid w:val="002C3493"/>
    <w:rsid w:val="002C34E3"/>
    <w:rsid w:val="002C35D3"/>
    <w:rsid w:val="002C3820"/>
    <w:rsid w:val="002C3EA2"/>
    <w:rsid w:val="002C3F2F"/>
    <w:rsid w:val="002C3F97"/>
    <w:rsid w:val="002C4135"/>
    <w:rsid w:val="002C45E7"/>
    <w:rsid w:val="002C4965"/>
    <w:rsid w:val="002C4D8B"/>
    <w:rsid w:val="002C518F"/>
    <w:rsid w:val="002C51FD"/>
    <w:rsid w:val="002C6259"/>
    <w:rsid w:val="002C6269"/>
    <w:rsid w:val="002C6277"/>
    <w:rsid w:val="002C6381"/>
    <w:rsid w:val="002C68BD"/>
    <w:rsid w:val="002C6AE2"/>
    <w:rsid w:val="002C6AEE"/>
    <w:rsid w:val="002C6C31"/>
    <w:rsid w:val="002C6FA0"/>
    <w:rsid w:val="002C7068"/>
    <w:rsid w:val="002C70D4"/>
    <w:rsid w:val="002C7118"/>
    <w:rsid w:val="002C717D"/>
    <w:rsid w:val="002C753D"/>
    <w:rsid w:val="002C7756"/>
    <w:rsid w:val="002C7978"/>
    <w:rsid w:val="002C7C7D"/>
    <w:rsid w:val="002C7CA7"/>
    <w:rsid w:val="002C7D6D"/>
    <w:rsid w:val="002C7D9B"/>
    <w:rsid w:val="002D029C"/>
    <w:rsid w:val="002D03FB"/>
    <w:rsid w:val="002D0434"/>
    <w:rsid w:val="002D0AD1"/>
    <w:rsid w:val="002D0B37"/>
    <w:rsid w:val="002D0B78"/>
    <w:rsid w:val="002D0DD4"/>
    <w:rsid w:val="002D0E0D"/>
    <w:rsid w:val="002D1195"/>
    <w:rsid w:val="002D11FA"/>
    <w:rsid w:val="002D197A"/>
    <w:rsid w:val="002D1DBF"/>
    <w:rsid w:val="002D1EC8"/>
    <w:rsid w:val="002D21DF"/>
    <w:rsid w:val="002D24CD"/>
    <w:rsid w:val="002D255B"/>
    <w:rsid w:val="002D25FA"/>
    <w:rsid w:val="002D266C"/>
    <w:rsid w:val="002D2761"/>
    <w:rsid w:val="002D27C3"/>
    <w:rsid w:val="002D2E34"/>
    <w:rsid w:val="002D2ECB"/>
    <w:rsid w:val="002D306E"/>
    <w:rsid w:val="002D3076"/>
    <w:rsid w:val="002D3089"/>
    <w:rsid w:val="002D3386"/>
    <w:rsid w:val="002D3403"/>
    <w:rsid w:val="002D3B99"/>
    <w:rsid w:val="002D3CBD"/>
    <w:rsid w:val="002D4416"/>
    <w:rsid w:val="002D4479"/>
    <w:rsid w:val="002D4495"/>
    <w:rsid w:val="002D45DB"/>
    <w:rsid w:val="002D465D"/>
    <w:rsid w:val="002D47D2"/>
    <w:rsid w:val="002D51A7"/>
    <w:rsid w:val="002D536D"/>
    <w:rsid w:val="002D60F9"/>
    <w:rsid w:val="002D6249"/>
    <w:rsid w:val="002D63E5"/>
    <w:rsid w:val="002D64A3"/>
    <w:rsid w:val="002D64E5"/>
    <w:rsid w:val="002D6F9E"/>
    <w:rsid w:val="002D7073"/>
    <w:rsid w:val="002D720F"/>
    <w:rsid w:val="002D73E9"/>
    <w:rsid w:val="002D7636"/>
    <w:rsid w:val="002D787D"/>
    <w:rsid w:val="002D788D"/>
    <w:rsid w:val="002D791F"/>
    <w:rsid w:val="002D7951"/>
    <w:rsid w:val="002D7B12"/>
    <w:rsid w:val="002D7BB8"/>
    <w:rsid w:val="002D7C16"/>
    <w:rsid w:val="002D7C71"/>
    <w:rsid w:val="002E0006"/>
    <w:rsid w:val="002E0317"/>
    <w:rsid w:val="002E09D7"/>
    <w:rsid w:val="002E0C44"/>
    <w:rsid w:val="002E0DC0"/>
    <w:rsid w:val="002E161F"/>
    <w:rsid w:val="002E1A79"/>
    <w:rsid w:val="002E1AEB"/>
    <w:rsid w:val="002E1E76"/>
    <w:rsid w:val="002E20F9"/>
    <w:rsid w:val="002E2214"/>
    <w:rsid w:val="002E2286"/>
    <w:rsid w:val="002E2602"/>
    <w:rsid w:val="002E2693"/>
    <w:rsid w:val="002E2718"/>
    <w:rsid w:val="002E2A82"/>
    <w:rsid w:val="002E2C35"/>
    <w:rsid w:val="002E360D"/>
    <w:rsid w:val="002E3926"/>
    <w:rsid w:val="002E399B"/>
    <w:rsid w:val="002E3A84"/>
    <w:rsid w:val="002E3D2C"/>
    <w:rsid w:val="002E3D54"/>
    <w:rsid w:val="002E4056"/>
    <w:rsid w:val="002E406B"/>
    <w:rsid w:val="002E40D6"/>
    <w:rsid w:val="002E48A5"/>
    <w:rsid w:val="002E4CBF"/>
    <w:rsid w:val="002E4D49"/>
    <w:rsid w:val="002E506B"/>
    <w:rsid w:val="002E55A5"/>
    <w:rsid w:val="002E580B"/>
    <w:rsid w:val="002E59D7"/>
    <w:rsid w:val="002E5AA0"/>
    <w:rsid w:val="002E5E11"/>
    <w:rsid w:val="002E63FD"/>
    <w:rsid w:val="002E6426"/>
    <w:rsid w:val="002E644C"/>
    <w:rsid w:val="002E6831"/>
    <w:rsid w:val="002E6951"/>
    <w:rsid w:val="002E6978"/>
    <w:rsid w:val="002E6D9C"/>
    <w:rsid w:val="002E7112"/>
    <w:rsid w:val="002E732E"/>
    <w:rsid w:val="002E763B"/>
    <w:rsid w:val="002F05E6"/>
    <w:rsid w:val="002F08AD"/>
    <w:rsid w:val="002F0954"/>
    <w:rsid w:val="002F141E"/>
    <w:rsid w:val="002F164E"/>
    <w:rsid w:val="002F173E"/>
    <w:rsid w:val="002F17E7"/>
    <w:rsid w:val="002F1817"/>
    <w:rsid w:val="002F1DD0"/>
    <w:rsid w:val="002F1E06"/>
    <w:rsid w:val="002F1EC2"/>
    <w:rsid w:val="002F2006"/>
    <w:rsid w:val="002F2988"/>
    <w:rsid w:val="002F2A52"/>
    <w:rsid w:val="002F2B47"/>
    <w:rsid w:val="002F2CD5"/>
    <w:rsid w:val="002F2E78"/>
    <w:rsid w:val="002F2F95"/>
    <w:rsid w:val="002F35AD"/>
    <w:rsid w:val="002F3777"/>
    <w:rsid w:val="002F3A5F"/>
    <w:rsid w:val="002F3B8B"/>
    <w:rsid w:val="002F3E09"/>
    <w:rsid w:val="002F3FE9"/>
    <w:rsid w:val="002F4194"/>
    <w:rsid w:val="002F443A"/>
    <w:rsid w:val="002F4E66"/>
    <w:rsid w:val="002F526D"/>
    <w:rsid w:val="002F544A"/>
    <w:rsid w:val="002F57FB"/>
    <w:rsid w:val="002F585B"/>
    <w:rsid w:val="002F5B46"/>
    <w:rsid w:val="002F5EC8"/>
    <w:rsid w:val="002F6363"/>
    <w:rsid w:val="002F6518"/>
    <w:rsid w:val="002F6587"/>
    <w:rsid w:val="002F66F5"/>
    <w:rsid w:val="002F6851"/>
    <w:rsid w:val="002F6AE8"/>
    <w:rsid w:val="002F6CAE"/>
    <w:rsid w:val="002F7432"/>
    <w:rsid w:val="002F7526"/>
    <w:rsid w:val="002F7DF4"/>
    <w:rsid w:val="002F7EEF"/>
    <w:rsid w:val="003000F5"/>
    <w:rsid w:val="00300262"/>
    <w:rsid w:val="00300524"/>
    <w:rsid w:val="00300A47"/>
    <w:rsid w:val="00300BDF"/>
    <w:rsid w:val="00300EE8"/>
    <w:rsid w:val="0030105F"/>
    <w:rsid w:val="003012BC"/>
    <w:rsid w:val="00302276"/>
    <w:rsid w:val="003022A8"/>
    <w:rsid w:val="003025EB"/>
    <w:rsid w:val="00302952"/>
    <w:rsid w:val="00302B97"/>
    <w:rsid w:val="00302C08"/>
    <w:rsid w:val="00302D39"/>
    <w:rsid w:val="00302E31"/>
    <w:rsid w:val="00303124"/>
    <w:rsid w:val="00303457"/>
    <w:rsid w:val="00303DD5"/>
    <w:rsid w:val="00303ECA"/>
    <w:rsid w:val="00303EFF"/>
    <w:rsid w:val="00303FFE"/>
    <w:rsid w:val="0030477F"/>
    <w:rsid w:val="00304B34"/>
    <w:rsid w:val="00304B8F"/>
    <w:rsid w:val="00304D69"/>
    <w:rsid w:val="00304F42"/>
    <w:rsid w:val="00304FDC"/>
    <w:rsid w:val="0030508C"/>
    <w:rsid w:val="003054C0"/>
    <w:rsid w:val="003054FC"/>
    <w:rsid w:val="003056EA"/>
    <w:rsid w:val="00305CBD"/>
    <w:rsid w:val="00305ECB"/>
    <w:rsid w:val="00306BEF"/>
    <w:rsid w:val="00306D96"/>
    <w:rsid w:val="00306F51"/>
    <w:rsid w:val="00306FF6"/>
    <w:rsid w:val="003075A9"/>
    <w:rsid w:val="00307654"/>
    <w:rsid w:val="003077BD"/>
    <w:rsid w:val="00307A7C"/>
    <w:rsid w:val="00307C1C"/>
    <w:rsid w:val="00307D24"/>
    <w:rsid w:val="00307D7F"/>
    <w:rsid w:val="00307ECB"/>
    <w:rsid w:val="00310373"/>
    <w:rsid w:val="003104B5"/>
    <w:rsid w:val="00310B68"/>
    <w:rsid w:val="00310F56"/>
    <w:rsid w:val="003111A8"/>
    <w:rsid w:val="00311650"/>
    <w:rsid w:val="003117ED"/>
    <w:rsid w:val="00311839"/>
    <w:rsid w:val="0031192D"/>
    <w:rsid w:val="00311E50"/>
    <w:rsid w:val="0031222B"/>
    <w:rsid w:val="003126AD"/>
    <w:rsid w:val="00312790"/>
    <w:rsid w:val="00312916"/>
    <w:rsid w:val="00312A47"/>
    <w:rsid w:val="00312A84"/>
    <w:rsid w:val="00313361"/>
    <w:rsid w:val="003134A3"/>
    <w:rsid w:val="003135A0"/>
    <w:rsid w:val="00313802"/>
    <w:rsid w:val="00313C37"/>
    <w:rsid w:val="00313C5B"/>
    <w:rsid w:val="00313EA4"/>
    <w:rsid w:val="00313F00"/>
    <w:rsid w:val="00314368"/>
    <w:rsid w:val="003144E7"/>
    <w:rsid w:val="00314A1D"/>
    <w:rsid w:val="00314BC1"/>
    <w:rsid w:val="00314EA2"/>
    <w:rsid w:val="003150C9"/>
    <w:rsid w:val="00315828"/>
    <w:rsid w:val="00315EFF"/>
    <w:rsid w:val="0031668B"/>
    <w:rsid w:val="0031674B"/>
    <w:rsid w:val="003168B7"/>
    <w:rsid w:val="003168D8"/>
    <w:rsid w:val="0031699A"/>
    <w:rsid w:val="00316AB7"/>
    <w:rsid w:val="00316C1C"/>
    <w:rsid w:val="0031702D"/>
    <w:rsid w:val="00317070"/>
    <w:rsid w:val="00317412"/>
    <w:rsid w:val="00317879"/>
    <w:rsid w:val="00317C00"/>
    <w:rsid w:val="00317CCB"/>
    <w:rsid w:val="00317D3D"/>
    <w:rsid w:val="0032011B"/>
    <w:rsid w:val="00320670"/>
    <w:rsid w:val="00320804"/>
    <w:rsid w:val="00320A4B"/>
    <w:rsid w:val="0032117E"/>
    <w:rsid w:val="003211F0"/>
    <w:rsid w:val="0032151F"/>
    <w:rsid w:val="00321611"/>
    <w:rsid w:val="00321641"/>
    <w:rsid w:val="003216BF"/>
    <w:rsid w:val="00321968"/>
    <w:rsid w:val="00321A5D"/>
    <w:rsid w:val="00321ED3"/>
    <w:rsid w:val="003221FC"/>
    <w:rsid w:val="003229C2"/>
    <w:rsid w:val="00322B38"/>
    <w:rsid w:val="00322D86"/>
    <w:rsid w:val="00322DA0"/>
    <w:rsid w:val="00322F06"/>
    <w:rsid w:val="00323152"/>
    <w:rsid w:val="003231DC"/>
    <w:rsid w:val="00323200"/>
    <w:rsid w:val="003232C1"/>
    <w:rsid w:val="00323AA7"/>
    <w:rsid w:val="00323C5F"/>
    <w:rsid w:val="0032411C"/>
    <w:rsid w:val="003243ED"/>
    <w:rsid w:val="003245DB"/>
    <w:rsid w:val="00324614"/>
    <w:rsid w:val="00324D9A"/>
    <w:rsid w:val="00325303"/>
    <w:rsid w:val="00325578"/>
    <w:rsid w:val="0032561A"/>
    <w:rsid w:val="003256B3"/>
    <w:rsid w:val="003257BF"/>
    <w:rsid w:val="00325A57"/>
    <w:rsid w:val="00325CE9"/>
    <w:rsid w:val="00325DEC"/>
    <w:rsid w:val="00325F6F"/>
    <w:rsid w:val="003260E1"/>
    <w:rsid w:val="0032646D"/>
    <w:rsid w:val="00326553"/>
    <w:rsid w:val="00326559"/>
    <w:rsid w:val="0032669F"/>
    <w:rsid w:val="00326AE8"/>
    <w:rsid w:val="00326B32"/>
    <w:rsid w:val="00326EF0"/>
    <w:rsid w:val="00326F10"/>
    <w:rsid w:val="00326FFF"/>
    <w:rsid w:val="00327004"/>
    <w:rsid w:val="003270E1"/>
    <w:rsid w:val="00327224"/>
    <w:rsid w:val="00327468"/>
    <w:rsid w:val="00327716"/>
    <w:rsid w:val="00327B00"/>
    <w:rsid w:val="00327DAB"/>
    <w:rsid w:val="00327DCB"/>
    <w:rsid w:val="003301D4"/>
    <w:rsid w:val="003302DE"/>
    <w:rsid w:val="00330431"/>
    <w:rsid w:val="00330A5D"/>
    <w:rsid w:val="00330A92"/>
    <w:rsid w:val="00330F27"/>
    <w:rsid w:val="00331089"/>
    <w:rsid w:val="003315F2"/>
    <w:rsid w:val="00331C31"/>
    <w:rsid w:val="00331CCE"/>
    <w:rsid w:val="00331D65"/>
    <w:rsid w:val="00332160"/>
    <w:rsid w:val="00332CBF"/>
    <w:rsid w:val="00332CD1"/>
    <w:rsid w:val="003331DA"/>
    <w:rsid w:val="003333E8"/>
    <w:rsid w:val="003335A0"/>
    <w:rsid w:val="00334065"/>
    <w:rsid w:val="00334850"/>
    <w:rsid w:val="00334A4D"/>
    <w:rsid w:val="00334D9D"/>
    <w:rsid w:val="00334F2B"/>
    <w:rsid w:val="00335119"/>
    <w:rsid w:val="00335562"/>
    <w:rsid w:val="00335580"/>
    <w:rsid w:val="0033563A"/>
    <w:rsid w:val="003358FD"/>
    <w:rsid w:val="00335BD2"/>
    <w:rsid w:val="00335C6D"/>
    <w:rsid w:val="00335DCC"/>
    <w:rsid w:val="00335FCA"/>
    <w:rsid w:val="00336256"/>
    <w:rsid w:val="003365E2"/>
    <w:rsid w:val="003367B7"/>
    <w:rsid w:val="00336808"/>
    <w:rsid w:val="003368CB"/>
    <w:rsid w:val="003368ED"/>
    <w:rsid w:val="0033727B"/>
    <w:rsid w:val="00337645"/>
    <w:rsid w:val="003378F4"/>
    <w:rsid w:val="00337DEE"/>
    <w:rsid w:val="00337E0F"/>
    <w:rsid w:val="00337EF6"/>
    <w:rsid w:val="003404EF"/>
    <w:rsid w:val="00340B49"/>
    <w:rsid w:val="00340F1E"/>
    <w:rsid w:val="00341552"/>
    <w:rsid w:val="00341797"/>
    <w:rsid w:val="00341D5D"/>
    <w:rsid w:val="003422F9"/>
    <w:rsid w:val="0034230B"/>
    <w:rsid w:val="00342589"/>
    <w:rsid w:val="0034262B"/>
    <w:rsid w:val="003427BC"/>
    <w:rsid w:val="003436AD"/>
    <w:rsid w:val="00343B69"/>
    <w:rsid w:val="00343CF4"/>
    <w:rsid w:val="00343DCC"/>
    <w:rsid w:val="00344158"/>
    <w:rsid w:val="0034495E"/>
    <w:rsid w:val="00344E3C"/>
    <w:rsid w:val="00344F75"/>
    <w:rsid w:val="00345041"/>
    <w:rsid w:val="00345187"/>
    <w:rsid w:val="003453C1"/>
    <w:rsid w:val="00345B27"/>
    <w:rsid w:val="0034634C"/>
    <w:rsid w:val="0034654E"/>
    <w:rsid w:val="00346621"/>
    <w:rsid w:val="0034675E"/>
    <w:rsid w:val="00346760"/>
    <w:rsid w:val="0034683E"/>
    <w:rsid w:val="00346C54"/>
    <w:rsid w:val="00346C84"/>
    <w:rsid w:val="0034723D"/>
    <w:rsid w:val="00347274"/>
    <w:rsid w:val="0034733D"/>
    <w:rsid w:val="00347774"/>
    <w:rsid w:val="00347A1F"/>
    <w:rsid w:val="00347E5E"/>
    <w:rsid w:val="00350119"/>
    <w:rsid w:val="0035015A"/>
    <w:rsid w:val="003501FE"/>
    <w:rsid w:val="00350323"/>
    <w:rsid w:val="0035040F"/>
    <w:rsid w:val="00350485"/>
    <w:rsid w:val="0035051F"/>
    <w:rsid w:val="0035084C"/>
    <w:rsid w:val="00350B9D"/>
    <w:rsid w:val="00350D8C"/>
    <w:rsid w:val="00350F0D"/>
    <w:rsid w:val="0035103E"/>
    <w:rsid w:val="00351611"/>
    <w:rsid w:val="00351680"/>
    <w:rsid w:val="00351AD6"/>
    <w:rsid w:val="00352346"/>
    <w:rsid w:val="00352527"/>
    <w:rsid w:val="00352583"/>
    <w:rsid w:val="003526C8"/>
    <w:rsid w:val="00352CB3"/>
    <w:rsid w:val="003531D4"/>
    <w:rsid w:val="00353434"/>
    <w:rsid w:val="003534EE"/>
    <w:rsid w:val="00353A96"/>
    <w:rsid w:val="00353E8B"/>
    <w:rsid w:val="00354117"/>
    <w:rsid w:val="00354174"/>
    <w:rsid w:val="003548FD"/>
    <w:rsid w:val="00354AB3"/>
    <w:rsid w:val="003554F5"/>
    <w:rsid w:val="0035575A"/>
    <w:rsid w:val="003559DD"/>
    <w:rsid w:val="00355D7F"/>
    <w:rsid w:val="0035612D"/>
    <w:rsid w:val="003561B5"/>
    <w:rsid w:val="00356380"/>
    <w:rsid w:val="00356491"/>
    <w:rsid w:val="003565F8"/>
    <w:rsid w:val="00356F8A"/>
    <w:rsid w:val="003570A5"/>
    <w:rsid w:val="00357245"/>
    <w:rsid w:val="003575C3"/>
    <w:rsid w:val="0035761C"/>
    <w:rsid w:val="00357EF7"/>
    <w:rsid w:val="00360103"/>
    <w:rsid w:val="003603C5"/>
    <w:rsid w:val="0036051A"/>
    <w:rsid w:val="0036052A"/>
    <w:rsid w:val="003607BD"/>
    <w:rsid w:val="00360AC8"/>
    <w:rsid w:val="00360D8A"/>
    <w:rsid w:val="00360F02"/>
    <w:rsid w:val="00361785"/>
    <w:rsid w:val="00361C66"/>
    <w:rsid w:val="003621D2"/>
    <w:rsid w:val="00362329"/>
    <w:rsid w:val="0036260E"/>
    <w:rsid w:val="0036265C"/>
    <w:rsid w:val="00362A3E"/>
    <w:rsid w:val="00362C01"/>
    <w:rsid w:val="00362E51"/>
    <w:rsid w:val="00363094"/>
    <w:rsid w:val="00363277"/>
    <w:rsid w:val="003633C2"/>
    <w:rsid w:val="00363841"/>
    <w:rsid w:val="00363931"/>
    <w:rsid w:val="00363B11"/>
    <w:rsid w:val="00363B7F"/>
    <w:rsid w:val="00363BDC"/>
    <w:rsid w:val="00363E4B"/>
    <w:rsid w:val="00363F58"/>
    <w:rsid w:val="00363FD5"/>
    <w:rsid w:val="00364076"/>
    <w:rsid w:val="00364341"/>
    <w:rsid w:val="003645AC"/>
    <w:rsid w:val="0036487A"/>
    <w:rsid w:val="00364BF1"/>
    <w:rsid w:val="00364CD0"/>
    <w:rsid w:val="00364EEE"/>
    <w:rsid w:val="00364F0A"/>
    <w:rsid w:val="00364F25"/>
    <w:rsid w:val="00364FAB"/>
    <w:rsid w:val="003655A7"/>
    <w:rsid w:val="00365DA2"/>
    <w:rsid w:val="00366188"/>
    <w:rsid w:val="003669CB"/>
    <w:rsid w:val="00366A3A"/>
    <w:rsid w:val="00366E32"/>
    <w:rsid w:val="0036723A"/>
    <w:rsid w:val="0036771D"/>
    <w:rsid w:val="00367751"/>
    <w:rsid w:val="00367D77"/>
    <w:rsid w:val="00367F59"/>
    <w:rsid w:val="003701C2"/>
    <w:rsid w:val="0037033C"/>
    <w:rsid w:val="0037036A"/>
    <w:rsid w:val="003704A6"/>
    <w:rsid w:val="003704B2"/>
    <w:rsid w:val="0037068F"/>
    <w:rsid w:val="0037078A"/>
    <w:rsid w:val="00370905"/>
    <w:rsid w:val="00370C9C"/>
    <w:rsid w:val="00371316"/>
    <w:rsid w:val="00371455"/>
    <w:rsid w:val="003715FE"/>
    <w:rsid w:val="003717DD"/>
    <w:rsid w:val="00372100"/>
    <w:rsid w:val="00372291"/>
    <w:rsid w:val="003722E7"/>
    <w:rsid w:val="0037261F"/>
    <w:rsid w:val="00372830"/>
    <w:rsid w:val="003729A5"/>
    <w:rsid w:val="00372CB2"/>
    <w:rsid w:val="00372E1E"/>
    <w:rsid w:val="0037324E"/>
    <w:rsid w:val="00373545"/>
    <w:rsid w:val="003736D3"/>
    <w:rsid w:val="00373E7D"/>
    <w:rsid w:val="00374694"/>
    <w:rsid w:val="003747D4"/>
    <w:rsid w:val="00374A53"/>
    <w:rsid w:val="00375C91"/>
    <w:rsid w:val="00375EEA"/>
    <w:rsid w:val="003760A2"/>
    <w:rsid w:val="003760D9"/>
    <w:rsid w:val="00376221"/>
    <w:rsid w:val="00376395"/>
    <w:rsid w:val="003764FC"/>
    <w:rsid w:val="00376652"/>
    <w:rsid w:val="0037686E"/>
    <w:rsid w:val="00376AAA"/>
    <w:rsid w:val="00376B16"/>
    <w:rsid w:val="00376C21"/>
    <w:rsid w:val="00376EBE"/>
    <w:rsid w:val="00377E70"/>
    <w:rsid w:val="003800AA"/>
    <w:rsid w:val="00380386"/>
    <w:rsid w:val="0038061C"/>
    <w:rsid w:val="00380956"/>
    <w:rsid w:val="00380DE5"/>
    <w:rsid w:val="00381006"/>
    <w:rsid w:val="00381226"/>
    <w:rsid w:val="003813C1"/>
    <w:rsid w:val="00381438"/>
    <w:rsid w:val="0038198E"/>
    <w:rsid w:val="00381BA8"/>
    <w:rsid w:val="00381EA0"/>
    <w:rsid w:val="00381FDD"/>
    <w:rsid w:val="0038200D"/>
    <w:rsid w:val="00382292"/>
    <w:rsid w:val="0038229C"/>
    <w:rsid w:val="0038265D"/>
    <w:rsid w:val="00382678"/>
    <w:rsid w:val="0038308F"/>
    <w:rsid w:val="00383199"/>
    <w:rsid w:val="00383487"/>
    <w:rsid w:val="00383800"/>
    <w:rsid w:val="00383A28"/>
    <w:rsid w:val="00383CF0"/>
    <w:rsid w:val="00383E3B"/>
    <w:rsid w:val="00384354"/>
    <w:rsid w:val="003843DE"/>
    <w:rsid w:val="003846FA"/>
    <w:rsid w:val="00384C45"/>
    <w:rsid w:val="00386358"/>
    <w:rsid w:val="00386488"/>
    <w:rsid w:val="003866FB"/>
    <w:rsid w:val="003867DF"/>
    <w:rsid w:val="00386B49"/>
    <w:rsid w:val="00386C7D"/>
    <w:rsid w:val="00386CF9"/>
    <w:rsid w:val="00386DF5"/>
    <w:rsid w:val="00386E4D"/>
    <w:rsid w:val="00387193"/>
    <w:rsid w:val="00387461"/>
    <w:rsid w:val="00387854"/>
    <w:rsid w:val="003879C8"/>
    <w:rsid w:val="00387A3A"/>
    <w:rsid w:val="00387B1F"/>
    <w:rsid w:val="00387B56"/>
    <w:rsid w:val="00387B6E"/>
    <w:rsid w:val="00387EB7"/>
    <w:rsid w:val="0039019A"/>
    <w:rsid w:val="0039028B"/>
    <w:rsid w:val="00390302"/>
    <w:rsid w:val="0039047B"/>
    <w:rsid w:val="003909FA"/>
    <w:rsid w:val="00390C2F"/>
    <w:rsid w:val="00390C3C"/>
    <w:rsid w:val="00390C5F"/>
    <w:rsid w:val="00391173"/>
    <w:rsid w:val="003914DA"/>
    <w:rsid w:val="0039223D"/>
    <w:rsid w:val="00392330"/>
    <w:rsid w:val="003923F8"/>
    <w:rsid w:val="003925C7"/>
    <w:rsid w:val="00392AF9"/>
    <w:rsid w:val="00392DBF"/>
    <w:rsid w:val="00393303"/>
    <w:rsid w:val="003934BE"/>
    <w:rsid w:val="00393705"/>
    <w:rsid w:val="0039379A"/>
    <w:rsid w:val="003937A5"/>
    <w:rsid w:val="00393BBF"/>
    <w:rsid w:val="00394641"/>
    <w:rsid w:val="0039496E"/>
    <w:rsid w:val="00394CF5"/>
    <w:rsid w:val="00394DBF"/>
    <w:rsid w:val="003955F5"/>
    <w:rsid w:val="00395B6B"/>
    <w:rsid w:val="003964B8"/>
    <w:rsid w:val="0039652D"/>
    <w:rsid w:val="00396C62"/>
    <w:rsid w:val="00396D70"/>
    <w:rsid w:val="00396DC1"/>
    <w:rsid w:val="0039715D"/>
    <w:rsid w:val="00397543"/>
    <w:rsid w:val="0039773F"/>
    <w:rsid w:val="003977BD"/>
    <w:rsid w:val="00397F92"/>
    <w:rsid w:val="003A02DC"/>
    <w:rsid w:val="003A0557"/>
    <w:rsid w:val="003A0775"/>
    <w:rsid w:val="003A09E1"/>
    <w:rsid w:val="003A0AEB"/>
    <w:rsid w:val="003A10BF"/>
    <w:rsid w:val="003A110E"/>
    <w:rsid w:val="003A1133"/>
    <w:rsid w:val="003A113C"/>
    <w:rsid w:val="003A14DE"/>
    <w:rsid w:val="003A17FB"/>
    <w:rsid w:val="003A181E"/>
    <w:rsid w:val="003A1CD1"/>
    <w:rsid w:val="003A1D60"/>
    <w:rsid w:val="003A1E23"/>
    <w:rsid w:val="003A2237"/>
    <w:rsid w:val="003A24C3"/>
    <w:rsid w:val="003A2658"/>
    <w:rsid w:val="003A2D84"/>
    <w:rsid w:val="003A2F69"/>
    <w:rsid w:val="003A32C1"/>
    <w:rsid w:val="003A354C"/>
    <w:rsid w:val="003A414A"/>
    <w:rsid w:val="003A43C8"/>
    <w:rsid w:val="003A4CD1"/>
    <w:rsid w:val="003A4E53"/>
    <w:rsid w:val="003A5805"/>
    <w:rsid w:val="003A5B2F"/>
    <w:rsid w:val="003A5F5B"/>
    <w:rsid w:val="003A5FE9"/>
    <w:rsid w:val="003A6054"/>
    <w:rsid w:val="003A62FB"/>
    <w:rsid w:val="003A632E"/>
    <w:rsid w:val="003A6368"/>
    <w:rsid w:val="003A638A"/>
    <w:rsid w:val="003A678F"/>
    <w:rsid w:val="003A6B69"/>
    <w:rsid w:val="003A76C4"/>
    <w:rsid w:val="003A7F66"/>
    <w:rsid w:val="003B032A"/>
    <w:rsid w:val="003B03AA"/>
    <w:rsid w:val="003B03B1"/>
    <w:rsid w:val="003B04E1"/>
    <w:rsid w:val="003B0BCB"/>
    <w:rsid w:val="003B0C62"/>
    <w:rsid w:val="003B0DCE"/>
    <w:rsid w:val="003B0EBB"/>
    <w:rsid w:val="003B18A8"/>
    <w:rsid w:val="003B1C10"/>
    <w:rsid w:val="003B1C62"/>
    <w:rsid w:val="003B2051"/>
    <w:rsid w:val="003B2319"/>
    <w:rsid w:val="003B2545"/>
    <w:rsid w:val="003B2730"/>
    <w:rsid w:val="003B2A39"/>
    <w:rsid w:val="003B2A52"/>
    <w:rsid w:val="003B2E00"/>
    <w:rsid w:val="003B2E05"/>
    <w:rsid w:val="003B3138"/>
    <w:rsid w:val="003B3347"/>
    <w:rsid w:val="003B345E"/>
    <w:rsid w:val="003B34F1"/>
    <w:rsid w:val="003B35BD"/>
    <w:rsid w:val="003B38E1"/>
    <w:rsid w:val="003B3A6A"/>
    <w:rsid w:val="003B4078"/>
    <w:rsid w:val="003B419B"/>
    <w:rsid w:val="003B4202"/>
    <w:rsid w:val="003B45CC"/>
    <w:rsid w:val="003B45E9"/>
    <w:rsid w:val="003B46EB"/>
    <w:rsid w:val="003B48CD"/>
    <w:rsid w:val="003B4D26"/>
    <w:rsid w:val="003B4FD4"/>
    <w:rsid w:val="003B59E7"/>
    <w:rsid w:val="003B6237"/>
    <w:rsid w:val="003B651A"/>
    <w:rsid w:val="003B67A1"/>
    <w:rsid w:val="003B690E"/>
    <w:rsid w:val="003B6ACE"/>
    <w:rsid w:val="003B6C1C"/>
    <w:rsid w:val="003B7374"/>
    <w:rsid w:val="003B745C"/>
    <w:rsid w:val="003B7656"/>
    <w:rsid w:val="003B76AC"/>
    <w:rsid w:val="003B7796"/>
    <w:rsid w:val="003B7E33"/>
    <w:rsid w:val="003B7EAC"/>
    <w:rsid w:val="003B7F27"/>
    <w:rsid w:val="003C01B3"/>
    <w:rsid w:val="003C0235"/>
    <w:rsid w:val="003C05A1"/>
    <w:rsid w:val="003C06D7"/>
    <w:rsid w:val="003C06FE"/>
    <w:rsid w:val="003C072E"/>
    <w:rsid w:val="003C0842"/>
    <w:rsid w:val="003C08CA"/>
    <w:rsid w:val="003C1038"/>
    <w:rsid w:val="003C1252"/>
    <w:rsid w:val="003C140B"/>
    <w:rsid w:val="003C141F"/>
    <w:rsid w:val="003C190C"/>
    <w:rsid w:val="003C19FF"/>
    <w:rsid w:val="003C1A83"/>
    <w:rsid w:val="003C1C3A"/>
    <w:rsid w:val="003C1C99"/>
    <w:rsid w:val="003C20C7"/>
    <w:rsid w:val="003C2112"/>
    <w:rsid w:val="003C2165"/>
    <w:rsid w:val="003C27EF"/>
    <w:rsid w:val="003C2997"/>
    <w:rsid w:val="003C29BE"/>
    <w:rsid w:val="003C2C29"/>
    <w:rsid w:val="003C2EA1"/>
    <w:rsid w:val="003C2F75"/>
    <w:rsid w:val="003C32DB"/>
    <w:rsid w:val="003C32DE"/>
    <w:rsid w:val="003C35E5"/>
    <w:rsid w:val="003C3881"/>
    <w:rsid w:val="003C38AA"/>
    <w:rsid w:val="003C4034"/>
    <w:rsid w:val="003C4152"/>
    <w:rsid w:val="003C415B"/>
    <w:rsid w:val="003C4404"/>
    <w:rsid w:val="003C4643"/>
    <w:rsid w:val="003C4881"/>
    <w:rsid w:val="003C4C8E"/>
    <w:rsid w:val="003C4EE6"/>
    <w:rsid w:val="003C512C"/>
    <w:rsid w:val="003C5EF0"/>
    <w:rsid w:val="003C690B"/>
    <w:rsid w:val="003C69D8"/>
    <w:rsid w:val="003C6AA9"/>
    <w:rsid w:val="003C6C8A"/>
    <w:rsid w:val="003C6DDA"/>
    <w:rsid w:val="003C6EC2"/>
    <w:rsid w:val="003C7543"/>
    <w:rsid w:val="003C7BFD"/>
    <w:rsid w:val="003C7FB0"/>
    <w:rsid w:val="003D0144"/>
    <w:rsid w:val="003D01C0"/>
    <w:rsid w:val="003D0585"/>
    <w:rsid w:val="003D0779"/>
    <w:rsid w:val="003D0782"/>
    <w:rsid w:val="003D0DB2"/>
    <w:rsid w:val="003D1415"/>
    <w:rsid w:val="003D1AF2"/>
    <w:rsid w:val="003D1C66"/>
    <w:rsid w:val="003D2241"/>
    <w:rsid w:val="003D276C"/>
    <w:rsid w:val="003D3495"/>
    <w:rsid w:val="003D3C9A"/>
    <w:rsid w:val="003D3D1D"/>
    <w:rsid w:val="003D3DEA"/>
    <w:rsid w:val="003D3ED9"/>
    <w:rsid w:val="003D3F3A"/>
    <w:rsid w:val="003D41F9"/>
    <w:rsid w:val="003D4571"/>
    <w:rsid w:val="003D4595"/>
    <w:rsid w:val="003D4612"/>
    <w:rsid w:val="003D480C"/>
    <w:rsid w:val="003D49FA"/>
    <w:rsid w:val="003D4CBD"/>
    <w:rsid w:val="003D4FAC"/>
    <w:rsid w:val="003D56C1"/>
    <w:rsid w:val="003D57EA"/>
    <w:rsid w:val="003D5A32"/>
    <w:rsid w:val="003D5D08"/>
    <w:rsid w:val="003D689F"/>
    <w:rsid w:val="003D694F"/>
    <w:rsid w:val="003D6AA9"/>
    <w:rsid w:val="003D6CC9"/>
    <w:rsid w:val="003D6CD7"/>
    <w:rsid w:val="003D6F32"/>
    <w:rsid w:val="003D7042"/>
    <w:rsid w:val="003D73A8"/>
    <w:rsid w:val="003D7DB9"/>
    <w:rsid w:val="003E04E8"/>
    <w:rsid w:val="003E0C39"/>
    <w:rsid w:val="003E0D8E"/>
    <w:rsid w:val="003E0E6E"/>
    <w:rsid w:val="003E0E79"/>
    <w:rsid w:val="003E10F3"/>
    <w:rsid w:val="003E1196"/>
    <w:rsid w:val="003E159D"/>
    <w:rsid w:val="003E1840"/>
    <w:rsid w:val="003E199C"/>
    <w:rsid w:val="003E1D59"/>
    <w:rsid w:val="003E1FDE"/>
    <w:rsid w:val="003E20BB"/>
    <w:rsid w:val="003E213F"/>
    <w:rsid w:val="003E21A7"/>
    <w:rsid w:val="003E284D"/>
    <w:rsid w:val="003E2AA2"/>
    <w:rsid w:val="003E2B68"/>
    <w:rsid w:val="003E2C68"/>
    <w:rsid w:val="003E310F"/>
    <w:rsid w:val="003E31EC"/>
    <w:rsid w:val="003E3281"/>
    <w:rsid w:val="003E3627"/>
    <w:rsid w:val="003E369F"/>
    <w:rsid w:val="003E383A"/>
    <w:rsid w:val="003E3988"/>
    <w:rsid w:val="003E3BBF"/>
    <w:rsid w:val="003E437A"/>
    <w:rsid w:val="003E46C0"/>
    <w:rsid w:val="003E4BFE"/>
    <w:rsid w:val="003E4D05"/>
    <w:rsid w:val="003E4F54"/>
    <w:rsid w:val="003E526B"/>
    <w:rsid w:val="003E5362"/>
    <w:rsid w:val="003E55F4"/>
    <w:rsid w:val="003E560B"/>
    <w:rsid w:val="003E5883"/>
    <w:rsid w:val="003E5F62"/>
    <w:rsid w:val="003E6172"/>
    <w:rsid w:val="003E6276"/>
    <w:rsid w:val="003E653E"/>
    <w:rsid w:val="003E67D3"/>
    <w:rsid w:val="003E6920"/>
    <w:rsid w:val="003E70EB"/>
    <w:rsid w:val="003E7258"/>
    <w:rsid w:val="003E740B"/>
    <w:rsid w:val="003E7573"/>
    <w:rsid w:val="003E7968"/>
    <w:rsid w:val="003E7A07"/>
    <w:rsid w:val="003E7DE9"/>
    <w:rsid w:val="003E7E91"/>
    <w:rsid w:val="003F0193"/>
    <w:rsid w:val="003F0206"/>
    <w:rsid w:val="003F029E"/>
    <w:rsid w:val="003F02DA"/>
    <w:rsid w:val="003F07EF"/>
    <w:rsid w:val="003F0A77"/>
    <w:rsid w:val="003F0F08"/>
    <w:rsid w:val="003F0F96"/>
    <w:rsid w:val="003F10AD"/>
    <w:rsid w:val="003F12FC"/>
    <w:rsid w:val="003F137C"/>
    <w:rsid w:val="003F1643"/>
    <w:rsid w:val="003F1A94"/>
    <w:rsid w:val="003F1AD8"/>
    <w:rsid w:val="003F1DD0"/>
    <w:rsid w:val="003F218E"/>
    <w:rsid w:val="003F228B"/>
    <w:rsid w:val="003F2729"/>
    <w:rsid w:val="003F28FC"/>
    <w:rsid w:val="003F2975"/>
    <w:rsid w:val="003F31FD"/>
    <w:rsid w:val="003F347E"/>
    <w:rsid w:val="003F3930"/>
    <w:rsid w:val="003F4130"/>
    <w:rsid w:val="003F46C6"/>
    <w:rsid w:val="003F4703"/>
    <w:rsid w:val="003F47AB"/>
    <w:rsid w:val="003F482E"/>
    <w:rsid w:val="003F4B58"/>
    <w:rsid w:val="003F4C53"/>
    <w:rsid w:val="003F4CF6"/>
    <w:rsid w:val="003F4FB6"/>
    <w:rsid w:val="003F533C"/>
    <w:rsid w:val="003F5649"/>
    <w:rsid w:val="003F5773"/>
    <w:rsid w:val="003F5A84"/>
    <w:rsid w:val="003F5C9D"/>
    <w:rsid w:val="003F5EDC"/>
    <w:rsid w:val="003F609F"/>
    <w:rsid w:val="003F617C"/>
    <w:rsid w:val="003F629B"/>
    <w:rsid w:val="003F64A3"/>
    <w:rsid w:val="003F659F"/>
    <w:rsid w:val="003F67BC"/>
    <w:rsid w:val="003F67DE"/>
    <w:rsid w:val="003F69ED"/>
    <w:rsid w:val="003F6CCF"/>
    <w:rsid w:val="003F6F6C"/>
    <w:rsid w:val="003F7125"/>
    <w:rsid w:val="003F7683"/>
    <w:rsid w:val="003F7F6A"/>
    <w:rsid w:val="004000BD"/>
    <w:rsid w:val="004000ED"/>
    <w:rsid w:val="00400388"/>
    <w:rsid w:val="004004A4"/>
    <w:rsid w:val="00400585"/>
    <w:rsid w:val="00400616"/>
    <w:rsid w:val="00400CE3"/>
    <w:rsid w:val="00401096"/>
    <w:rsid w:val="00401D70"/>
    <w:rsid w:val="00401E15"/>
    <w:rsid w:val="00402375"/>
    <w:rsid w:val="00402AC9"/>
    <w:rsid w:val="00402CE1"/>
    <w:rsid w:val="00402DA1"/>
    <w:rsid w:val="004030C7"/>
    <w:rsid w:val="00403116"/>
    <w:rsid w:val="004033C3"/>
    <w:rsid w:val="0040427A"/>
    <w:rsid w:val="0040458B"/>
    <w:rsid w:val="00404892"/>
    <w:rsid w:val="00404A34"/>
    <w:rsid w:val="00404A42"/>
    <w:rsid w:val="0040519F"/>
    <w:rsid w:val="004053ED"/>
    <w:rsid w:val="00405810"/>
    <w:rsid w:val="004058F2"/>
    <w:rsid w:val="00405C06"/>
    <w:rsid w:val="00405C2A"/>
    <w:rsid w:val="00405CF9"/>
    <w:rsid w:val="004064A0"/>
    <w:rsid w:val="00406763"/>
    <w:rsid w:val="0040676D"/>
    <w:rsid w:val="0040678A"/>
    <w:rsid w:val="00406ABC"/>
    <w:rsid w:val="004070B4"/>
    <w:rsid w:val="004070E9"/>
    <w:rsid w:val="00407123"/>
    <w:rsid w:val="00407D32"/>
    <w:rsid w:val="00407D6B"/>
    <w:rsid w:val="00407E3B"/>
    <w:rsid w:val="00407EC6"/>
    <w:rsid w:val="0041005F"/>
    <w:rsid w:val="0041049F"/>
    <w:rsid w:val="00410627"/>
    <w:rsid w:val="004106AD"/>
    <w:rsid w:val="0041070A"/>
    <w:rsid w:val="0041073D"/>
    <w:rsid w:val="00410BF5"/>
    <w:rsid w:val="004112B8"/>
    <w:rsid w:val="004114BB"/>
    <w:rsid w:val="00411524"/>
    <w:rsid w:val="00411631"/>
    <w:rsid w:val="00411734"/>
    <w:rsid w:val="00411C34"/>
    <w:rsid w:val="00411E43"/>
    <w:rsid w:val="00411E78"/>
    <w:rsid w:val="004125DC"/>
    <w:rsid w:val="00412E45"/>
    <w:rsid w:val="00412ED6"/>
    <w:rsid w:val="00413631"/>
    <w:rsid w:val="00413643"/>
    <w:rsid w:val="00413B01"/>
    <w:rsid w:val="00413D26"/>
    <w:rsid w:val="00413FED"/>
    <w:rsid w:val="00414555"/>
    <w:rsid w:val="004145D4"/>
    <w:rsid w:val="0041496C"/>
    <w:rsid w:val="00414B48"/>
    <w:rsid w:val="00414E3C"/>
    <w:rsid w:val="004155B6"/>
    <w:rsid w:val="0041581F"/>
    <w:rsid w:val="00415A50"/>
    <w:rsid w:val="00415AA4"/>
    <w:rsid w:val="00415B77"/>
    <w:rsid w:val="00415BB7"/>
    <w:rsid w:val="00415D13"/>
    <w:rsid w:val="00416001"/>
    <w:rsid w:val="0041621F"/>
    <w:rsid w:val="004167D0"/>
    <w:rsid w:val="004167FE"/>
    <w:rsid w:val="00416A0E"/>
    <w:rsid w:val="0041751F"/>
    <w:rsid w:val="004175FE"/>
    <w:rsid w:val="004176E7"/>
    <w:rsid w:val="00417898"/>
    <w:rsid w:val="00417D07"/>
    <w:rsid w:val="00417EB3"/>
    <w:rsid w:val="00417F2F"/>
    <w:rsid w:val="00417F4D"/>
    <w:rsid w:val="00417F89"/>
    <w:rsid w:val="00420179"/>
    <w:rsid w:val="004202E6"/>
    <w:rsid w:val="004206B9"/>
    <w:rsid w:val="00420B3A"/>
    <w:rsid w:val="0042132D"/>
    <w:rsid w:val="004216BD"/>
    <w:rsid w:val="004217B2"/>
    <w:rsid w:val="00421A75"/>
    <w:rsid w:val="00421F5F"/>
    <w:rsid w:val="00422016"/>
    <w:rsid w:val="004223BF"/>
    <w:rsid w:val="0042253C"/>
    <w:rsid w:val="00423093"/>
    <w:rsid w:val="00423117"/>
    <w:rsid w:val="0042317D"/>
    <w:rsid w:val="0042319A"/>
    <w:rsid w:val="00423284"/>
    <w:rsid w:val="004236C7"/>
    <w:rsid w:val="00423F29"/>
    <w:rsid w:val="00423F4B"/>
    <w:rsid w:val="0042422D"/>
    <w:rsid w:val="004242DC"/>
    <w:rsid w:val="0042448C"/>
    <w:rsid w:val="00424766"/>
    <w:rsid w:val="00424AF9"/>
    <w:rsid w:val="00424E14"/>
    <w:rsid w:val="00424F8C"/>
    <w:rsid w:val="00425019"/>
    <w:rsid w:val="0042527A"/>
    <w:rsid w:val="004252AC"/>
    <w:rsid w:val="0042534B"/>
    <w:rsid w:val="0042548A"/>
    <w:rsid w:val="00425B34"/>
    <w:rsid w:val="00425FE6"/>
    <w:rsid w:val="00426312"/>
    <w:rsid w:val="004263B9"/>
    <w:rsid w:val="00426BD2"/>
    <w:rsid w:val="00427256"/>
    <w:rsid w:val="00427290"/>
    <w:rsid w:val="0042744F"/>
    <w:rsid w:val="0042764F"/>
    <w:rsid w:val="00427D16"/>
    <w:rsid w:val="00427F14"/>
    <w:rsid w:val="00427FB2"/>
    <w:rsid w:val="00427FE1"/>
    <w:rsid w:val="004300A7"/>
    <w:rsid w:val="0043012D"/>
    <w:rsid w:val="0043045A"/>
    <w:rsid w:val="004306F8"/>
    <w:rsid w:val="00430715"/>
    <w:rsid w:val="004309FF"/>
    <w:rsid w:val="00430B2A"/>
    <w:rsid w:val="00430EB8"/>
    <w:rsid w:val="0043132D"/>
    <w:rsid w:val="004314F3"/>
    <w:rsid w:val="00431528"/>
    <w:rsid w:val="0043168F"/>
    <w:rsid w:val="00431C9A"/>
    <w:rsid w:val="00431CF4"/>
    <w:rsid w:val="00431F4D"/>
    <w:rsid w:val="00432106"/>
    <w:rsid w:val="0043210C"/>
    <w:rsid w:val="0043245F"/>
    <w:rsid w:val="004325C8"/>
    <w:rsid w:val="00432616"/>
    <w:rsid w:val="00432CB4"/>
    <w:rsid w:val="00432F01"/>
    <w:rsid w:val="00433515"/>
    <w:rsid w:val="0043358F"/>
    <w:rsid w:val="004335C7"/>
    <w:rsid w:val="00433775"/>
    <w:rsid w:val="00433883"/>
    <w:rsid w:val="00433A64"/>
    <w:rsid w:val="00433AF1"/>
    <w:rsid w:val="00433B6D"/>
    <w:rsid w:val="00433DFE"/>
    <w:rsid w:val="004345C3"/>
    <w:rsid w:val="0043461D"/>
    <w:rsid w:val="0043465E"/>
    <w:rsid w:val="00434663"/>
    <w:rsid w:val="0043470F"/>
    <w:rsid w:val="0043495B"/>
    <w:rsid w:val="00434A1E"/>
    <w:rsid w:val="00434D3C"/>
    <w:rsid w:val="004350D0"/>
    <w:rsid w:val="00435A04"/>
    <w:rsid w:val="00435D0B"/>
    <w:rsid w:val="00436101"/>
    <w:rsid w:val="004365A3"/>
    <w:rsid w:val="004367F6"/>
    <w:rsid w:val="0043688B"/>
    <w:rsid w:val="00437218"/>
    <w:rsid w:val="00437439"/>
    <w:rsid w:val="0043754B"/>
    <w:rsid w:val="004375B7"/>
    <w:rsid w:val="00437612"/>
    <w:rsid w:val="00437617"/>
    <w:rsid w:val="00437AFF"/>
    <w:rsid w:val="00437D89"/>
    <w:rsid w:val="00440178"/>
    <w:rsid w:val="00440250"/>
    <w:rsid w:val="00440B35"/>
    <w:rsid w:val="00440BF5"/>
    <w:rsid w:val="00440CCB"/>
    <w:rsid w:val="00440D9D"/>
    <w:rsid w:val="00440EF0"/>
    <w:rsid w:val="00440F69"/>
    <w:rsid w:val="004418CB"/>
    <w:rsid w:val="00441D39"/>
    <w:rsid w:val="00441F23"/>
    <w:rsid w:val="0044200B"/>
    <w:rsid w:val="0044215A"/>
    <w:rsid w:val="00442BE8"/>
    <w:rsid w:val="00442D76"/>
    <w:rsid w:val="00443086"/>
    <w:rsid w:val="00443526"/>
    <w:rsid w:val="00443737"/>
    <w:rsid w:val="0044381D"/>
    <w:rsid w:val="00443880"/>
    <w:rsid w:val="004438BE"/>
    <w:rsid w:val="004439F9"/>
    <w:rsid w:val="00444645"/>
    <w:rsid w:val="00444662"/>
    <w:rsid w:val="00444855"/>
    <w:rsid w:val="004449A5"/>
    <w:rsid w:val="00444B1F"/>
    <w:rsid w:val="00444DC6"/>
    <w:rsid w:val="00444E68"/>
    <w:rsid w:val="00444F22"/>
    <w:rsid w:val="00444FA2"/>
    <w:rsid w:val="004454E9"/>
    <w:rsid w:val="00445509"/>
    <w:rsid w:val="0044553A"/>
    <w:rsid w:val="004459A3"/>
    <w:rsid w:val="00445FC1"/>
    <w:rsid w:val="00446028"/>
    <w:rsid w:val="00446059"/>
    <w:rsid w:val="004463BF"/>
    <w:rsid w:val="0044663A"/>
    <w:rsid w:val="0044698B"/>
    <w:rsid w:val="0044718D"/>
    <w:rsid w:val="004477B2"/>
    <w:rsid w:val="004477B4"/>
    <w:rsid w:val="004477BA"/>
    <w:rsid w:val="0044781A"/>
    <w:rsid w:val="004479B7"/>
    <w:rsid w:val="00447A8B"/>
    <w:rsid w:val="00447C14"/>
    <w:rsid w:val="00447C1E"/>
    <w:rsid w:val="00450134"/>
    <w:rsid w:val="00450411"/>
    <w:rsid w:val="00450440"/>
    <w:rsid w:val="00450484"/>
    <w:rsid w:val="00450FA0"/>
    <w:rsid w:val="004510DB"/>
    <w:rsid w:val="004513FB"/>
    <w:rsid w:val="00451A7D"/>
    <w:rsid w:val="00451B93"/>
    <w:rsid w:val="00451D7C"/>
    <w:rsid w:val="00451E0C"/>
    <w:rsid w:val="00452000"/>
    <w:rsid w:val="00452035"/>
    <w:rsid w:val="004524DA"/>
    <w:rsid w:val="004526ED"/>
    <w:rsid w:val="00452F36"/>
    <w:rsid w:val="0045300A"/>
    <w:rsid w:val="0045306E"/>
    <w:rsid w:val="004533F9"/>
    <w:rsid w:val="0045396F"/>
    <w:rsid w:val="00453FC3"/>
    <w:rsid w:val="0045406C"/>
    <w:rsid w:val="004541B4"/>
    <w:rsid w:val="00454414"/>
    <w:rsid w:val="00454510"/>
    <w:rsid w:val="004546AE"/>
    <w:rsid w:val="00454968"/>
    <w:rsid w:val="0045505B"/>
    <w:rsid w:val="004551F3"/>
    <w:rsid w:val="00455311"/>
    <w:rsid w:val="0045537A"/>
    <w:rsid w:val="00455A01"/>
    <w:rsid w:val="00455C9F"/>
    <w:rsid w:val="0045605E"/>
    <w:rsid w:val="004564D7"/>
    <w:rsid w:val="004566AF"/>
    <w:rsid w:val="004567C3"/>
    <w:rsid w:val="00456B47"/>
    <w:rsid w:val="00456C36"/>
    <w:rsid w:val="00456C71"/>
    <w:rsid w:val="00457240"/>
    <w:rsid w:val="0045724B"/>
    <w:rsid w:val="0045776C"/>
    <w:rsid w:val="00457948"/>
    <w:rsid w:val="00457D39"/>
    <w:rsid w:val="00457E29"/>
    <w:rsid w:val="004600F1"/>
    <w:rsid w:val="0046014D"/>
    <w:rsid w:val="004608CF"/>
    <w:rsid w:val="004609B9"/>
    <w:rsid w:val="00460C3D"/>
    <w:rsid w:val="00460CE8"/>
    <w:rsid w:val="00460E33"/>
    <w:rsid w:val="00460E6C"/>
    <w:rsid w:val="004612F8"/>
    <w:rsid w:val="0046137B"/>
    <w:rsid w:val="00461815"/>
    <w:rsid w:val="00461A16"/>
    <w:rsid w:val="004620CD"/>
    <w:rsid w:val="00462182"/>
    <w:rsid w:val="0046219A"/>
    <w:rsid w:val="0046226D"/>
    <w:rsid w:val="004623A8"/>
    <w:rsid w:val="00462790"/>
    <w:rsid w:val="004627A6"/>
    <w:rsid w:val="004630C0"/>
    <w:rsid w:val="00463388"/>
    <w:rsid w:val="004638A5"/>
    <w:rsid w:val="00463BB8"/>
    <w:rsid w:val="00463D95"/>
    <w:rsid w:val="00464143"/>
    <w:rsid w:val="0046456B"/>
    <w:rsid w:val="0046461F"/>
    <w:rsid w:val="004647AA"/>
    <w:rsid w:val="00464A00"/>
    <w:rsid w:val="00464ACA"/>
    <w:rsid w:val="00464B51"/>
    <w:rsid w:val="00464E2E"/>
    <w:rsid w:val="00464FD1"/>
    <w:rsid w:val="004651C4"/>
    <w:rsid w:val="004652D9"/>
    <w:rsid w:val="0046548B"/>
    <w:rsid w:val="004654F0"/>
    <w:rsid w:val="00465E42"/>
    <w:rsid w:val="00465E4D"/>
    <w:rsid w:val="00465EA2"/>
    <w:rsid w:val="00465F05"/>
    <w:rsid w:val="0046625B"/>
    <w:rsid w:val="004663E6"/>
    <w:rsid w:val="0046640D"/>
    <w:rsid w:val="00467178"/>
    <w:rsid w:val="00467204"/>
    <w:rsid w:val="00467388"/>
    <w:rsid w:val="00467638"/>
    <w:rsid w:val="00467E5C"/>
    <w:rsid w:val="00470112"/>
    <w:rsid w:val="00470268"/>
    <w:rsid w:val="00470413"/>
    <w:rsid w:val="0047050D"/>
    <w:rsid w:val="00470831"/>
    <w:rsid w:val="00470ABA"/>
    <w:rsid w:val="00470B0C"/>
    <w:rsid w:val="00470E21"/>
    <w:rsid w:val="00470FA6"/>
    <w:rsid w:val="004718B3"/>
    <w:rsid w:val="004719AB"/>
    <w:rsid w:val="004719D3"/>
    <w:rsid w:val="00471CA3"/>
    <w:rsid w:val="0047214E"/>
    <w:rsid w:val="004727EF"/>
    <w:rsid w:val="004728C7"/>
    <w:rsid w:val="00472950"/>
    <w:rsid w:val="004729EE"/>
    <w:rsid w:val="00472AA0"/>
    <w:rsid w:val="00472DC0"/>
    <w:rsid w:val="004732F1"/>
    <w:rsid w:val="004733E0"/>
    <w:rsid w:val="004736CB"/>
    <w:rsid w:val="00473796"/>
    <w:rsid w:val="00473895"/>
    <w:rsid w:val="00473E23"/>
    <w:rsid w:val="00474082"/>
    <w:rsid w:val="00474178"/>
    <w:rsid w:val="00474526"/>
    <w:rsid w:val="004749BF"/>
    <w:rsid w:val="00474C5C"/>
    <w:rsid w:val="00474C5E"/>
    <w:rsid w:val="00474F78"/>
    <w:rsid w:val="00475811"/>
    <w:rsid w:val="0047582E"/>
    <w:rsid w:val="004766BB"/>
    <w:rsid w:val="00476707"/>
    <w:rsid w:val="00476C13"/>
    <w:rsid w:val="00476C51"/>
    <w:rsid w:val="00476C76"/>
    <w:rsid w:val="00476C7A"/>
    <w:rsid w:val="00476E4B"/>
    <w:rsid w:val="00476F02"/>
    <w:rsid w:val="004772BE"/>
    <w:rsid w:val="0047730E"/>
    <w:rsid w:val="004773D2"/>
    <w:rsid w:val="00477670"/>
    <w:rsid w:val="0047785A"/>
    <w:rsid w:val="00477BB8"/>
    <w:rsid w:val="00480423"/>
    <w:rsid w:val="00480B8B"/>
    <w:rsid w:val="00480D3D"/>
    <w:rsid w:val="00480F69"/>
    <w:rsid w:val="004815CC"/>
    <w:rsid w:val="004816F4"/>
    <w:rsid w:val="004818CB"/>
    <w:rsid w:val="00481ACB"/>
    <w:rsid w:val="00481DA6"/>
    <w:rsid w:val="00481E53"/>
    <w:rsid w:val="0048279C"/>
    <w:rsid w:val="0048283A"/>
    <w:rsid w:val="004829E2"/>
    <w:rsid w:val="00483121"/>
    <w:rsid w:val="00483467"/>
    <w:rsid w:val="00483767"/>
    <w:rsid w:val="0048401D"/>
    <w:rsid w:val="00484072"/>
    <w:rsid w:val="004840F8"/>
    <w:rsid w:val="0048412C"/>
    <w:rsid w:val="00484216"/>
    <w:rsid w:val="00484626"/>
    <w:rsid w:val="0048467C"/>
    <w:rsid w:val="00484869"/>
    <w:rsid w:val="00484915"/>
    <w:rsid w:val="00484983"/>
    <w:rsid w:val="00484988"/>
    <w:rsid w:val="00484C33"/>
    <w:rsid w:val="00484D47"/>
    <w:rsid w:val="00484DE8"/>
    <w:rsid w:val="00484E4D"/>
    <w:rsid w:val="004850D9"/>
    <w:rsid w:val="00485203"/>
    <w:rsid w:val="004856C6"/>
    <w:rsid w:val="004858FA"/>
    <w:rsid w:val="00485BBA"/>
    <w:rsid w:val="00485D4C"/>
    <w:rsid w:val="00485F63"/>
    <w:rsid w:val="00485FBB"/>
    <w:rsid w:val="00486042"/>
    <w:rsid w:val="00486130"/>
    <w:rsid w:val="00486CA6"/>
    <w:rsid w:val="00486DCF"/>
    <w:rsid w:val="00487377"/>
    <w:rsid w:val="004877DA"/>
    <w:rsid w:val="00487C65"/>
    <w:rsid w:val="004901F1"/>
    <w:rsid w:val="00490395"/>
    <w:rsid w:val="004903EA"/>
    <w:rsid w:val="004904B1"/>
    <w:rsid w:val="004904CC"/>
    <w:rsid w:val="00490698"/>
    <w:rsid w:val="0049090E"/>
    <w:rsid w:val="0049096B"/>
    <w:rsid w:val="00490BDA"/>
    <w:rsid w:val="00491022"/>
    <w:rsid w:val="00491334"/>
    <w:rsid w:val="004917B5"/>
    <w:rsid w:val="004918AB"/>
    <w:rsid w:val="00491E68"/>
    <w:rsid w:val="0049270E"/>
    <w:rsid w:val="00492B0F"/>
    <w:rsid w:val="004934BC"/>
    <w:rsid w:val="00493752"/>
    <w:rsid w:val="00493DC1"/>
    <w:rsid w:val="004941EB"/>
    <w:rsid w:val="00494312"/>
    <w:rsid w:val="004944C6"/>
    <w:rsid w:val="004945AD"/>
    <w:rsid w:val="004945ED"/>
    <w:rsid w:val="00494895"/>
    <w:rsid w:val="00494A29"/>
    <w:rsid w:val="00494AA2"/>
    <w:rsid w:val="00494B1D"/>
    <w:rsid w:val="00494B2B"/>
    <w:rsid w:val="00494D03"/>
    <w:rsid w:val="00494D4C"/>
    <w:rsid w:val="00494DA5"/>
    <w:rsid w:val="00495016"/>
    <w:rsid w:val="00495097"/>
    <w:rsid w:val="004954E6"/>
    <w:rsid w:val="00495507"/>
    <w:rsid w:val="004956A0"/>
    <w:rsid w:val="00495B3F"/>
    <w:rsid w:val="00495B80"/>
    <w:rsid w:val="00495CDF"/>
    <w:rsid w:val="00495D16"/>
    <w:rsid w:val="00495DF7"/>
    <w:rsid w:val="00495EC1"/>
    <w:rsid w:val="004960BF"/>
    <w:rsid w:val="0049636B"/>
    <w:rsid w:val="00496833"/>
    <w:rsid w:val="00496EE2"/>
    <w:rsid w:val="0049742D"/>
    <w:rsid w:val="00497453"/>
    <w:rsid w:val="00497759"/>
    <w:rsid w:val="004979DD"/>
    <w:rsid w:val="00497C68"/>
    <w:rsid w:val="004A02A2"/>
    <w:rsid w:val="004A0853"/>
    <w:rsid w:val="004A08CF"/>
    <w:rsid w:val="004A0926"/>
    <w:rsid w:val="004A104D"/>
    <w:rsid w:val="004A11A5"/>
    <w:rsid w:val="004A135F"/>
    <w:rsid w:val="004A14A2"/>
    <w:rsid w:val="004A16C2"/>
    <w:rsid w:val="004A1B14"/>
    <w:rsid w:val="004A1C9C"/>
    <w:rsid w:val="004A2338"/>
    <w:rsid w:val="004A241C"/>
    <w:rsid w:val="004A2742"/>
    <w:rsid w:val="004A2808"/>
    <w:rsid w:val="004A319F"/>
    <w:rsid w:val="004A32B7"/>
    <w:rsid w:val="004A35A5"/>
    <w:rsid w:val="004A377A"/>
    <w:rsid w:val="004A399F"/>
    <w:rsid w:val="004A3B39"/>
    <w:rsid w:val="004A3C63"/>
    <w:rsid w:val="004A3CC1"/>
    <w:rsid w:val="004A4283"/>
    <w:rsid w:val="004A4601"/>
    <w:rsid w:val="004A48E5"/>
    <w:rsid w:val="004A5420"/>
    <w:rsid w:val="004A5B06"/>
    <w:rsid w:val="004A5EF6"/>
    <w:rsid w:val="004A6044"/>
    <w:rsid w:val="004A60E3"/>
    <w:rsid w:val="004A6127"/>
    <w:rsid w:val="004A61D0"/>
    <w:rsid w:val="004A61F5"/>
    <w:rsid w:val="004A624D"/>
    <w:rsid w:val="004A6812"/>
    <w:rsid w:val="004A6A87"/>
    <w:rsid w:val="004A6C1F"/>
    <w:rsid w:val="004A6C2E"/>
    <w:rsid w:val="004A6CB5"/>
    <w:rsid w:val="004A7045"/>
    <w:rsid w:val="004A70E2"/>
    <w:rsid w:val="004A7135"/>
    <w:rsid w:val="004A750C"/>
    <w:rsid w:val="004A78DF"/>
    <w:rsid w:val="004A7B70"/>
    <w:rsid w:val="004A7DB1"/>
    <w:rsid w:val="004B004A"/>
    <w:rsid w:val="004B0344"/>
    <w:rsid w:val="004B0598"/>
    <w:rsid w:val="004B05F1"/>
    <w:rsid w:val="004B0730"/>
    <w:rsid w:val="004B0749"/>
    <w:rsid w:val="004B077A"/>
    <w:rsid w:val="004B0EE9"/>
    <w:rsid w:val="004B0F89"/>
    <w:rsid w:val="004B13E6"/>
    <w:rsid w:val="004B1755"/>
    <w:rsid w:val="004B186B"/>
    <w:rsid w:val="004B1979"/>
    <w:rsid w:val="004B1B4B"/>
    <w:rsid w:val="004B1EA1"/>
    <w:rsid w:val="004B271E"/>
    <w:rsid w:val="004B29E5"/>
    <w:rsid w:val="004B2BFF"/>
    <w:rsid w:val="004B2D62"/>
    <w:rsid w:val="004B2DFF"/>
    <w:rsid w:val="004B2EEB"/>
    <w:rsid w:val="004B2FAB"/>
    <w:rsid w:val="004B2FBC"/>
    <w:rsid w:val="004B2FC5"/>
    <w:rsid w:val="004B316E"/>
    <w:rsid w:val="004B317E"/>
    <w:rsid w:val="004B322F"/>
    <w:rsid w:val="004B3327"/>
    <w:rsid w:val="004B3456"/>
    <w:rsid w:val="004B349E"/>
    <w:rsid w:val="004B362A"/>
    <w:rsid w:val="004B3758"/>
    <w:rsid w:val="004B384F"/>
    <w:rsid w:val="004B3E3C"/>
    <w:rsid w:val="004B40FB"/>
    <w:rsid w:val="004B42C9"/>
    <w:rsid w:val="004B4387"/>
    <w:rsid w:val="004B4437"/>
    <w:rsid w:val="004B4586"/>
    <w:rsid w:val="004B46B8"/>
    <w:rsid w:val="004B47BB"/>
    <w:rsid w:val="004B4800"/>
    <w:rsid w:val="004B4B3F"/>
    <w:rsid w:val="004B4DD3"/>
    <w:rsid w:val="004B587E"/>
    <w:rsid w:val="004B5C6F"/>
    <w:rsid w:val="004B6052"/>
    <w:rsid w:val="004B6540"/>
    <w:rsid w:val="004B6666"/>
    <w:rsid w:val="004B6827"/>
    <w:rsid w:val="004B688A"/>
    <w:rsid w:val="004B6B7A"/>
    <w:rsid w:val="004B6D2D"/>
    <w:rsid w:val="004B6D39"/>
    <w:rsid w:val="004B6DF0"/>
    <w:rsid w:val="004B7085"/>
    <w:rsid w:val="004B740D"/>
    <w:rsid w:val="004B7883"/>
    <w:rsid w:val="004B7C1E"/>
    <w:rsid w:val="004B7C53"/>
    <w:rsid w:val="004B7E20"/>
    <w:rsid w:val="004B7F8F"/>
    <w:rsid w:val="004C01A0"/>
    <w:rsid w:val="004C0582"/>
    <w:rsid w:val="004C0604"/>
    <w:rsid w:val="004C0A1D"/>
    <w:rsid w:val="004C0AD1"/>
    <w:rsid w:val="004C15C1"/>
    <w:rsid w:val="004C179B"/>
    <w:rsid w:val="004C1C7E"/>
    <w:rsid w:val="004C1D87"/>
    <w:rsid w:val="004C2222"/>
    <w:rsid w:val="004C2568"/>
    <w:rsid w:val="004C2688"/>
    <w:rsid w:val="004C26DC"/>
    <w:rsid w:val="004C2727"/>
    <w:rsid w:val="004C27FD"/>
    <w:rsid w:val="004C2D5E"/>
    <w:rsid w:val="004C2E4D"/>
    <w:rsid w:val="004C2F62"/>
    <w:rsid w:val="004C30AC"/>
    <w:rsid w:val="004C3684"/>
    <w:rsid w:val="004C372A"/>
    <w:rsid w:val="004C3D5D"/>
    <w:rsid w:val="004C402E"/>
    <w:rsid w:val="004C435A"/>
    <w:rsid w:val="004C465C"/>
    <w:rsid w:val="004C470C"/>
    <w:rsid w:val="004C47F9"/>
    <w:rsid w:val="004C4894"/>
    <w:rsid w:val="004C4B95"/>
    <w:rsid w:val="004C4BC1"/>
    <w:rsid w:val="004C4C7D"/>
    <w:rsid w:val="004C4DAD"/>
    <w:rsid w:val="004C4E29"/>
    <w:rsid w:val="004C51B8"/>
    <w:rsid w:val="004C5244"/>
    <w:rsid w:val="004C524F"/>
    <w:rsid w:val="004C59A7"/>
    <w:rsid w:val="004C5A18"/>
    <w:rsid w:val="004C5D94"/>
    <w:rsid w:val="004C6148"/>
    <w:rsid w:val="004C616E"/>
    <w:rsid w:val="004C6FA2"/>
    <w:rsid w:val="004C7015"/>
    <w:rsid w:val="004C7222"/>
    <w:rsid w:val="004C7447"/>
    <w:rsid w:val="004C7766"/>
    <w:rsid w:val="004D00BD"/>
    <w:rsid w:val="004D04FD"/>
    <w:rsid w:val="004D05D3"/>
    <w:rsid w:val="004D0E69"/>
    <w:rsid w:val="004D0EA5"/>
    <w:rsid w:val="004D132D"/>
    <w:rsid w:val="004D16AF"/>
    <w:rsid w:val="004D18BA"/>
    <w:rsid w:val="004D19F8"/>
    <w:rsid w:val="004D1A8F"/>
    <w:rsid w:val="004D1B11"/>
    <w:rsid w:val="004D1F04"/>
    <w:rsid w:val="004D2078"/>
    <w:rsid w:val="004D258F"/>
    <w:rsid w:val="004D275D"/>
    <w:rsid w:val="004D27C2"/>
    <w:rsid w:val="004D2910"/>
    <w:rsid w:val="004D293F"/>
    <w:rsid w:val="004D2940"/>
    <w:rsid w:val="004D2BFB"/>
    <w:rsid w:val="004D2C03"/>
    <w:rsid w:val="004D2FA8"/>
    <w:rsid w:val="004D3456"/>
    <w:rsid w:val="004D3B48"/>
    <w:rsid w:val="004D3B80"/>
    <w:rsid w:val="004D3BD8"/>
    <w:rsid w:val="004D3D72"/>
    <w:rsid w:val="004D3DCC"/>
    <w:rsid w:val="004D407C"/>
    <w:rsid w:val="004D40CC"/>
    <w:rsid w:val="004D44AF"/>
    <w:rsid w:val="004D48F9"/>
    <w:rsid w:val="004D49DA"/>
    <w:rsid w:val="004D4AE4"/>
    <w:rsid w:val="004D4BCC"/>
    <w:rsid w:val="004D4ED5"/>
    <w:rsid w:val="004D5200"/>
    <w:rsid w:val="004D52C6"/>
    <w:rsid w:val="004D52E9"/>
    <w:rsid w:val="004D549A"/>
    <w:rsid w:val="004D55D1"/>
    <w:rsid w:val="004D595F"/>
    <w:rsid w:val="004D5B38"/>
    <w:rsid w:val="004D5FDF"/>
    <w:rsid w:val="004D60A2"/>
    <w:rsid w:val="004D6971"/>
    <w:rsid w:val="004D6ACA"/>
    <w:rsid w:val="004D6D2F"/>
    <w:rsid w:val="004D6E90"/>
    <w:rsid w:val="004D6EAF"/>
    <w:rsid w:val="004D7064"/>
    <w:rsid w:val="004D75B2"/>
    <w:rsid w:val="004D761F"/>
    <w:rsid w:val="004D7679"/>
    <w:rsid w:val="004D787C"/>
    <w:rsid w:val="004D7AF8"/>
    <w:rsid w:val="004D7C72"/>
    <w:rsid w:val="004D7D77"/>
    <w:rsid w:val="004D7F6B"/>
    <w:rsid w:val="004E0185"/>
    <w:rsid w:val="004E09EE"/>
    <w:rsid w:val="004E0B96"/>
    <w:rsid w:val="004E108A"/>
    <w:rsid w:val="004E12D2"/>
    <w:rsid w:val="004E1B80"/>
    <w:rsid w:val="004E1D3F"/>
    <w:rsid w:val="004E1E96"/>
    <w:rsid w:val="004E1F72"/>
    <w:rsid w:val="004E1FB8"/>
    <w:rsid w:val="004E207F"/>
    <w:rsid w:val="004E22E9"/>
    <w:rsid w:val="004E2580"/>
    <w:rsid w:val="004E28D5"/>
    <w:rsid w:val="004E299A"/>
    <w:rsid w:val="004E2A34"/>
    <w:rsid w:val="004E30AA"/>
    <w:rsid w:val="004E3106"/>
    <w:rsid w:val="004E32E6"/>
    <w:rsid w:val="004E3335"/>
    <w:rsid w:val="004E363F"/>
    <w:rsid w:val="004E3875"/>
    <w:rsid w:val="004E3899"/>
    <w:rsid w:val="004E39F7"/>
    <w:rsid w:val="004E3AB3"/>
    <w:rsid w:val="004E3B96"/>
    <w:rsid w:val="004E3B9C"/>
    <w:rsid w:val="004E3ECC"/>
    <w:rsid w:val="004E3F4F"/>
    <w:rsid w:val="004E444C"/>
    <w:rsid w:val="004E47AA"/>
    <w:rsid w:val="004E4D47"/>
    <w:rsid w:val="004E4F0B"/>
    <w:rsid w:val="004E5144"/>
    <w:rsid w:val="004E54A5"/>
    <w:rsid w:val="004E5961"/>
    <w:rsid w:val="004E5994"/>
    <w:rsid w:val="004E5D56"/>
    <w:rsid w:val="004E62B8"/>
    <w:rsid w:val="004E69EC"/>
    <w:rsid w:val="004E6B62"/>
    <w:rsid w:val="004E6CD1"/>
    <w:rsid w:val="004E6FAE"/>
    <w:rsid w:val="004E7120"/>
    <w:rsid w:val="004E79D7"/>
    <w:rsid w:val="004F0655"/>
    <w:rsid w:val="004F06B9"/>
    <w:rsid w:val="004F07C4"/>
    <w:rsid w:val="004F11D1"/>
    <w:rsid w:val="004F19BD"/>
    <w:rsid w:val="004F1C03"/>
    <w:rsid w:val="004F1C46"/>
    <w:rsid w:val="004F1E9E"/>
    <w:rsid w:val="004F1F2C"/>
    <w:rsid w:val="004F21AB"/>
    <w:rsid w:val="004F24A6"/>
    <w:rsid w:val="004F25C8"/>
    <w:rsid w:val="004F2747"/>
    <w:rsid w:val="004F2808"/>
    <w:rsid w:val="004F286A"/>
    <w:rsid w:val="004F289F"/>
    <w:rsid w:val="004F2B29"/>
    <w:rsid w:val="004F2BF1"/>
    <w:rsid w:val="004F2E15"/>
    <w:rsid w:val="004F2E3F"/>
    <w:rsid w:val="004F304B"/>
    <w:rsid w:val="004F33CE"/>
    <w:rsid w:val="004F355F"/>
    <w:rsid w:val="004F368D"/>
    <w:rsid w:val="004F380E"/>
    <w:rsid w:val="004F3915"/>
    <w:rsid w:val="004F3F42"/>
    <w:rsid w:val="004F40A1"/>
    <w:rsid w:val="004F40A2"/>
    <w:rsid w:val="004F42B4"/>
    <w:rsid w:val="004F46F0"/>
    <w:rsid w:val="004F489A"/>
    <w:rsid w:val="004F492B"/>
    <w:rsid w:val="004F4D2C"/>
    <w:rsid w:val="004F4D8E"/>
    <w:rsid w:val="004F5187"/>
    <w:rsid w:val="004F5304"/>
    <w:rsid w:val="004F5609"/>
    <w:rsid w:val="004F58CA"/>
    <w:rsid w:val="004F5E87"/>
    <w:rsid w:val="004F6040"/>
    <w:rsid w:val="004F6170"/>
    <w:rsid w:val="004F6344"/>
    <w:rsid w:val="004F6411"/>
    <w:rsid w:val="004F647F"/>
    <w:rsid w:val="004F679E"/>
    <w:rsid w:val="004F6B98"/>
    <w:rsid w:val="004F6BFA"/>
    <w:rsid w:val="004F7645"/>
    <w:rsid w:val="004F7787"/>
    <w:rsid w:val="004F7B1D"/>
    <w:rsid w:val="004F7D0E"/>
    <w:rsid w:val="004F7D43"/>
    <w:rsid w:val="004F7D8D"/>
    <w:rsid w:val="004F7F8A"/>
    <w:rsid w:val="00500655"/>
    <w:rsid w:val="0050082A"/>
    <w:rsid w:val="00500AC9"/>
    <w:rsid w:val="00500FCD"/>
    <w:rsid w:val="005014CC"/>
    <w:rsid w:val="00501523"/>
    <w:rsid w:val="00501604"/>
    <w:rsid w:val="00501916"/>
    <w:rsid w:val="00501B24"/>
    <w:rsid w:val="00501BFA"/>
    <w:rsid w:val="00501D20"/>
    <w:rsid w:val="00502210"/>
    <w:rsid w:val="00502EFE"/>
    <w:rsid w:val="0050300D"/>
    <w:rsid w:val="005034C0"/>
    <w:rsid w:val="00503A0D"/>
    <w:rsid w:val="00503BE4"/>
    <w:rsid w:val="00503BFB"/>
    <w:rsid w:val="0050456C"/>
    <w:rsid w:val="005045FC"/>
    <w:rsid w:val="00504622"/>
    <w:rsid w:val="00504AFC"/>
    <w:rsid w:val="00504D15"/>
    <w:rsid w:val="00504D39"/>
    <w:rsid w:val="0050505B"/>
    <w:rsid w:val="005053B3"/>
    <w:rsid w:val="0050580C"/>
    <w:rsid w:val="00505A75"/>
    <w:rsid w:val="005064F2"/>
    <w:rsid w:val="00506C9B"/>
    <w:rsid w:val="00506D8E"/>
    <w:rsid w:val="00506FF7"/>
    <w:rsid w:val="0050704A"/>
    <w:rsid w:val="005070CA"/>
    <w:rsid w:val="00507498"/>
    <w:rsid w:val="005075A3"/>
    <w:rsid w:val="0050763A"/>
    <w:rsid w:val="00507B13"/>
    <w:rsid w:val="00507BEE"/>
    <w:rsid w:val="00507CFF"/>
    <w:rsid w:val="00510053"/>
    <w:rsid w:val="00510185"/>
    <w:rsid w:val="005103AC"/>
    <w:rsid w:val="0051043D"/>
    <w:rsid w:val="005107BA"/>
    <w:rsid w:val="0051087C"/>
    <w:rsid w:val="0051097E"/>
    <w:rsid w:val="00510A03"/>
    <w:rsid w:val="00510A8D"/>
    <w:rsid w:val="00510C72"/>
    <w:rsid w:val="00510D12"/>
    <w:rsid w:val="00510EBB"/>
    <w:rsid w:val="005110A2"/>
    <w:rsid w:val="005113ED"/>
    <w:rsid w:val="00511B49"/>
    <w:rsid w:val="00511C43"/>
    <w:rsid w:val="00511F02"/>
    <w:rsid w:val="00512157"/>
    <w:rsid w:val="005121B4"/>
    <w:rsid w:val="005126E3"/>
    <w:rsid w:val="00512783"/>
    <w:rsid w:val="0051289F"/>
    <w:rsid w:val="00512AD2"/>
    <w:rsid w:val="00512BE5"/>
    <w:rsid w:val="00512EF5"/>
    <w:rsid w:val="00513366"/>
    <w:rsid w:val="005133ED"/>
    <w:rsid w:val="005135CD"/>
    <w:rsid w:val="005138F4"/>
    <w:rsid w:val="00513A92"/>
    <w:rsid w:val="00513FCD"/>
    <w:rsid w:val="00514188"/>
    <w:rsid w:val="0051428A"/>
    <w:rsid w:val="0051449D"/>
    <w:rsid w:val="005144D4"/>
    <w:rsid w:val="005145CF"/>
    <w:rsid w:val="00514912"/>
    <w:rsid w:val="00514995"/>
    <w:rsid w:val="00514C29"/>
    <w:rsid w:val="005150D1"/>
    <w:rsid w:val="005158C9"/>
    <w:rsid w:val="0051590D"/>
    <w:rsid w:val="005159C6"/>
    <w:rsid w:val="005162DF"/>
    <w:rsid w:val="005166A2"/>
    <w:rsid w:val="0051685B"/>
    <w:rsid w:val="005169E1"/>
    <w:rsid w:val="00516ADF"/>
    <w:rsid w:val="00516DF1"/>
    <w:rsid w:val="00516F71"/>
    <w:rsid w:val="00517859"/>
    <w:rsid w:val="005179D8"/>
    <w:rsid w:val="00517F00"/>
    <w:rsid w:val="0052008D"/>
    <w:rsid w:val="005211FF"/>
    <w:rsid w:val="005217D1"/>
    <w:rsid w:val="00521BBC"/>
    <w:rsid w:val="00521BDA"/>
    <w:rsid w:val="00521CA3"/>
    <w:rsid w:val="00521EF1"/>
    <w:rsid w:val="00521F26"/>
    <w:rsid w:val="005220BA"/>
    <w:rsid w:val="00522541"/>
    <w:rsid w:val="005225CF"/>
    <w:rsid w:val="00522AEB"/>
    <w:rsid w:val="00522C82"/>
    <w:rsid w:val="00522CB9"/>
    <w:rsid w:val="00522DAA"/>
    <w:rsid w:val="00522F2B"/>
    <w:rsid w:val="00523691"/>
    <w:rsid w:val="005237DB"/>
    <w:rsid w:val="0052393F"/>
    <w:rsid w:val="00523B37"/>
    <w:rsid w:val="00523C42"/>
    <w:rsid w:val="0052464A"/>
    <w:rsid w:val="00524899"/>
    <w:rsid w:val="00524D4E"/>
    <w:rsid w:val="00525733"/>
    <w:rsid w:val="00525FE9"/>
    <w:rsid w:val="00526020"/>
    <w:rsid w:val="005260D8"/>
    <w:rsid w:val="00526165"/>
    <w:rsid w:val="0052625E"/>
    <w:rsid w:val="005263A8"/>
    <w:rsid w:val="005263E9"/>
    <w:rsid w:val="0052687D"/>
    <w:rsid w:val="005272CC"/>
    <w:rsid w:val="00527498"/>
    <w:rsid w:val="0052782C"/>
    <w:rsid w:val="0052784B"/>
    <w:rsid w:val="0052790B"/>
    <w:rsid w:val="005279F5"/>
    <w:rsid w:val="00527C54"/>
    <w:rsid w:val="00527E65"/>
    <w:rsid w:val="00530129"/>
    <w:rsid w:val="005302FB"/>
    <w:rsid w:val="00530B4E"/>
    <w:rsid w:val="00531035"/>
    <w:rsid w:val="00531512"/>
    <w:rsid w:val="0053168B"/>
    <w:rsid w:val="00531761"/>
    <w:rsid w:val="00531B85"/>
    <w:rsid w:val="00532317"/>
    <w:rsid w:val="0053280F"/>
    <w:rsid w:val="00532BBD"/>
    <w:rsid w:val="00532D95"/>
    <w:rsid w:val="00532DF1"/>
    <w:rsid w:val="00533285"/>
    <w:rsid w:val="005337BF"/>
    <w:rsid w:val="00533B37"/>
    <w:rsid w:val="00533F3A"/>
    <w:rsid w:val="00533F6C"/>
    <w:rsid w:val="005343D6"/>
    <w:rsid w:val="00534D2B"/>
    <w:rsid w:val="00534DF1"/>
    <w:rsid w:val="00534E64"/>
    <w:rsid w:val="005351D1"/>
    <w:rsid w:val="0053537B"/>
    <w:rsid w:val="00535816"/>
    <w:rsid w:val="0053589A"/>
    <w:rsid w:val="00535D25"/>
    <w:rsid w:val="00536551"/>
    <w:rsid w:val="005368BF"/>
    <w:rsid w:val="00536B20"/>
    <w:rsid w:val="00536D43"/>
    <w:rsid w:val="0053703C"/>
    <w:rsid w:val="00537380"/>
    <w:rsid w:val="00537504"/>
    <w:rsid w:val="005378C3"/>
    <w:rsid w:val="00537C00"/>
    <w:rsid w:val="0054009C"/>
    <w:rsid w:val="00540517"/>
    <w:rsid w:val="00540707"/>
    <w:rsid w:val="0054181B"/>
    <w:rsid w:val="00542D3A"/>
    <w:rsid w:val="00542E06"/>
    <w:rsid w:val="005430FE"/>
    <w:rsid w:val="005431B9"/>
    <w:rsid w:val="005431F7"/>
    <w:rsid w:val="005432C4"/>
    <w:rsid w:val="005438D3"/>
    <w:rsid w:val="00543BF9"/>
    <w:rsid w:val="00543CFA"/>
    <w:rsid w:val="00543DD7"/>
    <w:rsid w:val="00543E49"/>
    <w:rsid w:val="0054492C"/>
    <w:rsid w:val="00544AE0"/>
    <w:rsid w:val="00544B14"/>
    <w:rsid w:val="00545000"/>
    <w:rsid w:val="0054504D"/>
    <w:rsid w:val="00545176"/>
    <w:rsid w:val="00545193"/>
    <w:rsid w:val="005452D0"/>
    <w:rsid w:val="00545AB6"/>
    <w:rsid w:val="00545B5B"/>
    <w:rsid w:val="00545F54"/>
    <w:rsid w:val="0054626C"/>
    <w:rsid w:val="00546534"/>
    <w:rsid w:val="00546563"/>
    <w:rsid w:val="00546F8E"/>
    <w:rsid w:val="00547003"/>
    <w:rsid w:val="00547248"/>
    <w:rsid w:val="00547279"/>
    <w:rsid w:val="00547747"/>
    <w:rsid w:val="005478BE"/>
    <w:rsid w:val="00547D32"/>
    <w:rsid w:val="00547EF5"/>
    <w:rsid w:val="0055000C"/>
    <w:rsid w:val="00550951"/>
    <w:rsid w:val="00550959"/>
    <w:rsid w:val="00550CFA"/>
    <w:rsid w:val="00551056"/>
    <w:rsid w:val="00551561"/>
    <w:rsid w:val="0055159D"/>
    <w:rsid w:val="00551655"/>
    <w:rsid w:val="005517A2"/>
    <w:rsid w:val="005519EE"/>
    <w:rsid w:val="0055236E"/>
    <w:rsid w:val="0055274A"/>
    <w:rsid w:val="005528C6"/>
    <w:rsid w:val="00552B27"/>
    <w:rsid w:val="00552E47"/>
    <w:rsid w:val="00553071"/>
    <w:rsid w:val="005530F5"/>
    <w:rsid w:val="00553189"/>
    <w:rsid w:val="005533C4"/>
    <w:rsid w:val="00553476"/>
    <w:rsid w:val="00553628"/>
    <w:rsid w:val="0055369D"/>
    <w:rsid w:val="00553A4C"/>
    <w:rsid w:val="00553E81"/>
    <w:rsid w:val="00554027"/>
    <w:rsid w:val="0055409A"/>
    <w:rsid w:val="005548AA"/>
    <w:rsid w:val="00554A5A"/>
    <w:rsid w:val="00554CD2"/>
    <w:rsid w:val="0055501C"/>
    <w:rsid w:val="005551A7"/>
    <w:rsid w:val="005553C0"/>
    <w:rsid w:val="005554E2"/>
    <w:rsid w:val="00555700"/>
    <w:rsid w:val="00555974"/>
    <w:rsid w:val="00555BC4"/>
    <w:rsid w:val="00555D6E"/>
    <w:rsid w:val="00555E7B"/>
    <w:rsid w:val="00556269"/>
    <w:rsid w:val="00556551"/>
    <w:rsid w:val="00556587"/>
    <w:rsid w:val="00556790"/>
    <w:rsid w:val="00556A0B"/>
    <w:rsid w:val="00556D60"/>
    <w:rsid w:val="00556E9D"/>
    <w:rsid w:val="0055712A"/>
    <w:rsid w:val="00557265"/>
    <w:rsid w:val="005574E3"/>
    <w:rsid w:val="00557587"/>
    <w:rsid w:val="005575EF"/>
    <w:rsid w:val="0056019E"/>
    <w:rsid w:val="005607B1"/>
    <w:rsid w:val="00560FE9"/>
    <w:rsid w:val="0056106A"/>
    <w:rsid w:val="005612F9"/>
    <w:rsid w:val="0056168B"/>
    <w:rsid w:val="00561692"/>
    <w:rsid w:val="0056173B"/>
    <w:rsid w:val="00561799"/>
    <w:rsid w:val="00561E05"/>
    <w:rsid w:val="00561E96"/>
    <w:rsid w:val="00561F5B"/>
    <w:rsid w:val="0056211C"/>
    <w:rsid w:val="00562487"/>
    <w:rsid w:val="00562945"/>
    <w:rsid w:val="00562C36"/>
    <w:rsid w:val="00562D93"/>
    <w:rsid w:val="005630D8"/>
    <w:rsid w:val="005632A3"/>
    <w:rsid w:val="00563315"/>
    <w:rsid w:val="005633F0"/>
    <w:rsid w:val="00564358"/>
    <w:rsid w:val="00564424"/>
    <w:rsid w:val="0056452F"/>
    <w:rsid w:val="0056468B"/>
    <w:rsid w:val="00564774"/>
    <w:rsid w:val="005648A5"/>
    <w:rsid w:val="00564934"/>
    <w:rsid w:val="005649B3"/>
    <w:rsid w:val="005649C9"/>
    <w:rsid w:val="00564BCB"/>
    <w:rsid w:val="00564C45"/>
    <w:rsid w:val="005651C6"/>
    <w:rsid w:val="005652B6"/>
    <w:rsid w:val="005657E3"/>
    <w:rsid w:val="005658C1"/>
    <w:rsid w:val="00565BF5"/>
    <w:rsid w:val="00565D94"/>
    <w:rsid w:val="005660CD"/>
    <w:rsid w:val="00566461"/>
    <w:rsid w:val="00566A09"/>
    <w:rsid w:val="00567497"/>
    <w:rsid w:val="00567634"/>
    <w:rsid w:val="00567D1B"/>
    <w:rsid w:val="00567D6E"/>
    <w:rsid w:val="00570049"/>
    <w:rsid w:val="0057018E"/>
    <w:rsid w:val="005703E4"/>
    <w:rsid w:val="005706D0"/>
    <w:rsid w:val="00570A91"/>
    <w:rsid w:val="00570D2D"/>
    <w:rsid w:val="00570DF7"/>
    <w:rsid w:val="00570F0F"/>
    <w:rsid w:val="005710B3"/>
    <w:rsid w:val="005710B5"/>
    <w:rsid w:val="00571165"/>
    <w:rsid w:val="0057119D"/>
    <w:rsid w:val="00571353"/>
    <w:rsid w:val="00571363"/>
    <w:rsid w:val="005719C5"/>
    <w:rsid w:val="005723CC"/>
    <w:rsid w:val="0057277D"/>
    <w:rsid w:val="005728C7"/>
    <w:rsid w:val="00573100"/>
    <w:rsid w:val="005731C4"/>
    <w:rsid w:val="005732D4"/>
    <w:rsid w:val="0057332C"/>
    <w:rsid w:val="0057337A"/>
    <w:rsid w:val="005734FA"/>
    <w:rsid w:val="00573573"/>
    <w:rsid w:val="00573921"/>
    <w:rsid w:val="00573AB7"/>
    <w:rsid w:val="00574269"/>
    <w:rsid w:val="005742DD"/>
    <w:rsid w:val="00574415"/>
    <w:rsid w:val="00574438"/>
    <w:rsid w:val="005747BA"/>
    <w:rsid w:val="005749A0"/>
    <w:rsid w:val="00575021"/>
    <w:rsid w:val="0057523E"/>
    <w:rsid w:val="00575C77"/>
    <w:rsid w:val="005762AB"/>
    <w:rsid w:val="005767E2"/>
    <w:rsid w:val="00576B4D"/>
    <w:rsid w:val="005772AE"/>
    <w:rsid w:val="0057749E"/>
    <w:rsid w:val="00577AC7"/>
    <w:rsid w:val="00577AF7"/>
    <w:rsid w:val="005802A9"/>
    <w:rsid w:val="005804EA"/>
    <w:rsid w:val="00580A82"/>
    <w:rsid w:val="00580BA0"/>
    <w:rsid w:val="00580BAE"/>
    <w:rsid w:val="00580D2D"/>
    <w:rsid w:val="00581217"/>
    <w:rsid w:val="005813D2"/>
    <w:rsid w:val="005815E4"/>
    <w:rsid w:val="00581920"/>
    <w:rsid w:val="00582521"/>
    <w:rsid w:val="00582997"/>
    <w:rsid w:val="00582BF9"/>
    <w:rsid w:val="00582CCE"/>
    <w:rsid w:val="00582DFC"/>
    <w:rsid w:val="00582E26"/>
    <w:rsid w:val="00582E3F"/>
    <w:rsid w:val="00583037"/>
    <w:rsid w:val="005831BB"/>
    <w:rsid w:val="005835CF"/>
    <w:rsid w:val="0058389B"/>
    <w:rsid w:val="00583B33"/>
    <w:rsid w:val="00584023"/>
    <w:rsid w:val="00584513"/>
    <w:rsid w:val="00584790"/>
    <w:rsid w:val="005848DF"/>
    <w:rsid w:val="0058499A"/>
    <w:rsid w:val="00584CEB"/>
    <w:rsid w:val="00584EB7"/>
    <w:rsid w:val="00585640"/>
    <w:rsid w:val="00585C79"/>
    <w:rsid w:val="00585F9D"/>
    <w:rsid w:val="00586219"/>
    <w:rsid w:val="00586507"/>
    <w:rsid w:val="00586516"/>
    <w:rsid w:val="00586517"/>
    <w:rsid w:val="0058686A"/>
    <w:rsid w:val="00586A3C"/>
    <w:rsid w:val="00586CD0"/>
    <w:rsid w:val="00586FC1"/>
    <w:rsid w:val="005872E3"/>
    <w:rsid w:val="00587311"/>
    <w:rsid w:val="00587322"/>
    <w:rsid w:val="00587664"/>
    <w:rsid w:val="00587E88"/>
    <w:rsid w:val="00590064"/>
    <w:rsid w:val="00590083"/>
    <w:rsid w:val="005900D0"/>
    <w:rsid w:val="00590124"/>
    <w:rsid w:val="00590314"/>
    <w:rsid w:val="005903EC"/>
    <w:rsid w:val="00590527"/>
    <w:rsid w:val="00590877"/>
    <w:rsid w:val="005909DE"/>
    <w:rsid w:val="00590A08"/>
    <w:rsid w:val="00590A9A"/>
    <w:rsid w:val="00590AE2"/>
    <w:rsid w:val="00590F3D"/>
    <w:rsid w:val="00591105"/>
    <w:rsid w:val="0059113D"/>
    <w:rsid w:val="00591792"/>
    <w:rsid w:val="005918E7"/>
    <w:rsid w:val="00591946"/>
    <w:rsid w:val="00591E84"/>
    <w:rsid w:val="0059215A"/>
    <w:rsid w:val="005921C3"/>
    <w:rsid w:val="005921D1"/>
    <w:rsid w:val="005921DA"/>
    <w:rsid w:val="0059235B"/>
    <w:rsid w:val="0059244B"/>
    <w:rsid w:val="0059258D"/>
    <w:rsid w:val="00592829"/>
    <w:rsid w:val="005928C9"/>
    <w:rsid w:val="00592A21"/>
    <w:rsid w:val="00592A45"/>
    <w:rsid w:val="00592A92"/>
    <w:rsid w:val="00592AB3"/>
    <w:rsid w:val="0059331F"/>
    <w:rsid w:val="0059354A"/>
    <w:rsid w:val="00593819"/>
    <w:rsid w:val="005938D3"/>
    <w:rsid w:val="00593922"/>
    <w:rsid w:val="00593E8F"/>
    <w:rsid w:val="0059495D"/>
    <w:rsid w:val="00594C4A"/>
    <w:rsid w:val="00595749"/>
    <w:rsid w:val="0059590D"/>
    <w:rsid w:val="00595A44"/>
    <w:rsid w:val="00595ABA"/>
    <w:rsid w:val="00595F66"/>
    <w:rsid w:val="0059609C"/>
    <w:rsid w:val="00596112"/>
    <w:rsid w:val="00596653"/>
    <w:rsid w:val="005967E3"/>
    <w:rsid w:val="00596B60"/>
    <w:rsid w:val="00596BA7"/>
    <w:rsid w:val="00596D9C"/>
    <w:rsid w:val="00597701"/>
    <w:rsid w:val="00597D6D"/>
    <w:rsid w:val="00597E6C"/>
    <w:rsid w:val="00597E85"/>
    <w:rsid w:val="00597EF1"/>
    <w:rsid w:val="005A00C8"/>
    <w:rsid w:val="005A020A"/>
    <w:rsid w:val="005A0278"/>
    <w:rsid w:val="005A0306"/>
    <w:rsid w:val="005A0BBA"/>
    <w:rsid w:val="005A0C5C"/>
    <w:rsid w:val="005A160D"/>
    <w:rsid w:val="005A1792"/>
    <w:rsid w:val="005A1BC3"/>
    <w:rsid w:val="005A1EB6"/>
    <w:rsid w:val="005A24FA"/>
    <w:rsid w:val="005A26A1"/>
    <w:rsid w:val="005A280A"/>
    <w:rsid w:val="005A293D"/>
    <w:rsid w:val="005A2CFD"/>
    <w:rsid w:val="005A2EE1"/>
    <w:rsid w:val="005A3222"/>
    <w:rsid w:val="005A3409"/>
    <w:rsid w:val="005A36E4"/>
    <w:rsid w:val="005A3712"/>
    <w:rsid w:val="005A37FE"/>
    <w:rsid w:val="005A3A2E"/>
    <w:rsid w:val="005A3CC0"/>
    <w:rsid w:val="005A3F61"/>
    <w:rsid w:val="005A413A"/>
    <w:rsid w:val="005A4190"/>
    <w:rsid w:val="005A4239"/>
    <w:rsid w:val="005A4A73"/>
    <w:rsid w:val="005A4B5C"/>
    <w:rsid w:val="005A4C9C"/>
    <w:rsid w:val="005A4E57"/>
    <w:rsid w:val="005A5ACA"/>
    <w:rsid w:val="005A5AD1"/>
    <w:rsid w:val="005A6170"/>
    <w:rsid w:val="005A61E5"/>
    <w:rsid w:val="005A62DF"/>
    <w:rsid w:val="005A6476"/>
    <w:rsid w:val="005A67D0"/>
    <w:rsid w:val="005A6812"/>
    <w:rsid w:val="005A691A"/>
    <w:rsid w:val="005A6EA1"/>
    <w:rsid w:val="005A73FB"/>
    <w:rsid w:val="005A7547"/>
    <w:rsid w:val="005A7A26"/>
    <w:rsid w:val="005A7DA0"/>
    <w:rsid w:val="005A7FAE"/>
    <w:rsid w:val="005B0EFD"/>
    <w:rsid w:val="005B1031"/>
    <w:rsid w:val="005B124F"/>
    <w:rsid w:val="005B1375"/>
    <w:rsid w:val="005B13AC"/>
    <w:rsid w:val="005B150F"/>
    <w:rsid w:val="005B158A"/>
    <w:rsid w:val="005B16DF"/>
    <w:rsid w:val="005B18EF"/>
    <w:rsid w:val="005B1E4D"/>
    <w:rsid w:val="005B250D"/>
    <w:rsid w:val="005B29FE"/>
    <w:rsid w:val="005B2A28"/>
    <w:rsid w:val="005B2CF2"/>
    <w:rsid w:val="005B2E7F"/>
    <w:rsid w:val="005B32DC"/>
    <w:rsid w:val="005B3528"/>
    <w:rsid w:val="005B39E8"/>
    <w:rsid w:val="005B3EBB"/>
    <w:rsid w:val="005B40DE"/>
    <w:rsid w:val="005B443A"/>
    <w:rsid w:val="005B46B9"/>
    <w:rsid w:val="005B4A48"/>
    <w:rsid w:val="005B4C21"/>
    <w:rsid w:val="005B4E6E"/>
    <w:rsid w:val="005B510A"/>
    <w:rsid w:val="005B534F"/>
    <w:rsid w:val="005B545B"/>
    <w:rsid w:val="005B5476"/>
    <w:rsid w:val="005B56A1"/>
    <w:rsid w:val="005B5A1B"/>
    <w:rsid w:val="005B5A72"/>
    <w:rsid w:val="005B5BE8"/>
    <w:rsid w:val="005B635B"/>
    <w:rsid w:val="005B6362"/>
    <w:rsid w:val="005B646D"/>
    <w:rsid w:val="005B672A"/>
    <w:rsid w:val="005B6A67"/>
    <w:rsid w:val="005B6A78"/>
    <w:rsid w:val="005B6E10"/>
    <w:rsid w:val="005B6EEF"/>
    <w:rsid w:val="005B7467"/>
    <w:rsid w:val="005B7477"/>
    <w:rsid w:val="005B74E5"/>
    <w:rsid w:val="005B764B"/>
    <w:rsid w:val="005B7B0A"/>
    <w:rsid w:val="005B7B4E"/>
    <w:rsid w:val="005B7D11"/>
    <w:rsid w:val="005B7FC8"/>
    <w:rsid w:val="005B7FFC"/>
    <w:rsid w:val="005C04AD"/>
    <w:rsid w:val="005C1133"/>
    <w:rsid w:val="005C11E4"/>
    <w:rsid w:val="005C15FE"/>
    <w:rsid w:val="005C163E"/>
    <w:rsid w:val="005C1657"/>
    <w:rsid w:val="005C1814"/>
    <w:rsid w:val="005C1AE0"/>
    <w:rsid w:val="005C24A8"/>
    <w:rsid w:val="005C2988"/>
    <w:rsid w:val="005C2DFA"/>
    <w:rsid w:val="005C2FD7"/>
    <w:rsid w:val="005C30E9"/>
    <w:rsid w:val="005C31DD"/>
    <w:rsid w:val="005C34BC"/>
    <w:rsid w:val="005C3797"/>
    <w:rsid w:val="005C392E"/>
    <w:rsid w:val="005C3B84"/>
    <w:rsid w:val="005C4117"/>
    <w:rsid w:val="005C4CA5"/>
    <w:rsid w:val="005C4CB4"/>
    <w:rsid w:val="005C4E4D"/>
    <w:rsid w:val="005C500E"/>
    <w:rsid w:val="005C5173"/>
    <w:rsid w:val="005C5323"/>
    <w:rsid w:val="005C551D"/>
    <w:rsid w:val="005C56CB"/>
    <w:rsid w:val="005C59DC"/>
    <w:rsid w:val="005C5CF8"/>
    <w:rsid w:val="005C5F12"/>
    <w:rsid w:val="005C6437"/>
    <w:rsid w:val="005C6D21"/>
    <w:rsid w:val="005C6E56"/>
    <w:rsid w:val="005C71B7"/>
    <w:rsid w:val="005C73CA"/>
    <w:rsid w:val="005C740A"/>
    <w:rsid w:val="005C75F4"/>
    <w:rsid w:val="005C7AFA"/>
    <w:rsid w:val="005D0085"/>
    <w:rsid w:val="005D02AD"/>
    <w:rsid w:val="005D0765"/>
    <w:rsid w:val="005D08DB"/>
    <w:rsid w:val="005D1367"/>
    <w:rsid w:val="005D1587"/>
    <w:rsid w:val="005D1835"/>
    <w:rsid w:val="005D1B08"/>
    <w:rsid w:val="005D215B"/>
    <w:rsid w:val="005D219D"/>
    <w:rsid w:val="005D228B"/>
    <w:rsid w:val="005D2396"/>
    <w:rsid w:val="005D247E"/>
    <w:rsid w:val="005D2560"/>
    <w:rsid w:val="005D2800"/>
    <w:rsid w:val="005D2D1C"/>
    <w:rsid w:val="005D2F40"/>
    <w:rsid w:val="005D30B9"/>
    <w:rsid w:val="005D31D6"/>
    <w:rsid w:val="005D39CF"/>
    <w:rsid w:val="005D3B36"/>
    <w:rsid w:val="005D4123"/>
    <w:rsid w:val="005D42F9"/>
    <w:rsid w:val="005D4369"/>
    <w:rsid w:val="005D4774"/>
    <w:rsid w:val="005D4AC4"/>
    <w:rsid w:val="005D5185"/>
    <w:rsid w:val="005D525E"/>
    <w:rsid w:val="005D53D5"/>
    <w:rsid w:val="005D55BB"/>
    <w:rsid w:val="005D651F"/>
    <w:rsid w:val="005D6693"/>
    <w:rsid w:val="005D67E1"/>
    <w:rsid w:val="005D6B61"/>
    <w:rsid w:val="005D6EEC"/>
    <w:rsid w:val="005D7032"/>
    <w:rsid w:val="005D760A"/>
    <w:rsid w:val="005E02B8"/>
    <w:rsid w:val="005E03CE"/>
    <w:rsid w:val="005E0634"/>
    <w:rsid w:val="005E0658"/>
    <w:rsid w:val="005E0B21"/>
    <w:rsid w:val="005E110C"/>
    <w:rsid w:val="005E1448"/>
    <w:rsid w:val="005E1C58"/>
    <w:rsid w:val="005E1D47"/>
    <w:rsid w:val="005E225C"/>
    <w:rsid w:val="005E2763"/>
    <w:rsid w:val="005E2868"/>
    <w:rsid w:val="005E288A"/>
    <w:rsid w:val="005E2921"/>
    <w:rsid w:val="005E29F1"/>
    <w:rsid w:val="005E2AC2"/>
    <w:rsid w:val="005E2ACA"/>
    <w:rsid w:val="005E32C0"/>
    <w:rsid w:val="005E3737"/>
    <w:rsid w:val="005E3B85"/>
    <w:rsid w:val="005E3D79"/>
    <w:rsid w:val="005E3F95"/>
    <w:rsid w:val="005E42A7"/>
    <w:rsid w:val="005E44A0"/>
    <w:rsid w:val="005E4508"/>
    <w:rsid w:val="005E4A5E"/>
    <w:rsid w:val="005E4A8F"/>
    <w:rsid w:val="005E4CA2"/>
    <w:rsid w:val="005E5095"/>
    <w:rsid w:val="005E586B"/>
    <w:rsid w:val="005E5A54"/>
    <w:rsid w:val="005E5DAE"/>
    <w:rsid w:val="005E5F02"/>
    <w:rsid w:val="005E6198"/>
    <w:rsid w:val="005E6506"/>
    <w:rsid w:val="005E7199"/>
    <w:rsid w:val="005E7401"/>
    <w:rsid w:val="005E7459"/>
    <w:rsid w:val="005E77DB"/>
    <w:rsid w:val="005E7972"/>
    <w:rsid w:val="005E7A1B"/>
    <w:rsid w:val="005E7B54"/>
    <w:rsid w:val="005E7C36"/>
    <w:rsid w:val="005F013F"/>
    <w:rsid w:val="005F01D5"/>
    <w:rsid w:val="005F06B2"/>
    <w:rsid w:val="005F084D"/>
    <w:rsid w:val="005F097A"/>
    <w:rsid w:val="005F0A86"/>
    <w:rsid w:val="005F1184"/>
    <w:rsid w:val="005F11BF"/>
    <w:rsid w:val="005F1452"/>
    <w:rsid w:val="005F1A27"/>
    <w:rsid w:val="005F1BE0"/>
    <w:rsid w:val="005F1C2F"/>
    <w:rsid w:val="005F1FA3"/>
    <w:rsid w:val="005F21B8"/>
    <w:rsid w:val="005F2595"/>
    <w:rsid w:val="005F2904"/>
    <w:rsid w:val="005F2A82"/>
    <w:rsid w:val="005F33F0"/>
    <w:rsid w:val="005F36E0"/>
    <w:rsid w:val="005F3CE7"/>
    <w:rsid w:val="005F3E6F"/>
    <w:rsid w:val="005F442C"/>
    <w:rsid w:val="005F47DB"/>
    <w:rsid w:val="005F4B68"/>
    <w:rsid w:val="005F4B7E"/>
    <w:rsid w:val="005F4D05"/>
    <w:rsid w:val="005F57AD"/>
    <w:rsid w:val="005F5A79"/>
    <w:rsid w:val="005F5AD3"/>
    <w:rsid w:val="005F5C40"/>
    <w:rsid w:val="005F6035"/>
    <w:rsid w:val="005F613C"/>
    <w:rsid w:val="005F66DA"/>
    <w:rsid w:val="005F6D74"/>
    <w:rsid w:val="005F6E9B"/>
    <w:rsid w:val="005F7039"/>
    <w:rsid w:val="005F71CD"/>
    <w:rsid w:val="005F724D"/>
    <w:rsid w:val="005F735A"/>
    <w:rsid w:val="005F7418"/>
    <w:rsid w:val="005F7621"/>
    <w:rsid w:val="005F7868"/>
    <w:rsid w:val="005F79A2"/>
    <w:rsid w:val="005F7AF9"/>
    <w:rsid w:val="005F7DBB"/>
    <w:rsid w:val="005F7E9A"/>
    <w:rsid w:val="0060039A"/>
    <w:rsid w:val="00600808"/>
    <w:rsid w:val="006008C8"/>
    <w:rsid w:val="00600900"/>
    <w:rsid w:val="006009F1"/>
    <w:rsid w:val="00600CAF"/>
    <w:rsid w:val="00600CDC"/>
    <w:rsid w:val="00601874"/>
    <w:rsid w:val="0060192C"/>
    <w:rsid w:val="00601A40"/>
    <w:rsid w:val="00601A62"/>
    <w:rsid w:val="00601A65"/>
    <w:rsid w:val="00601BE5"/>
    <w:rsid w:val="00601E19"/>
    <w:rsid w:val="00601E38"/>
    <w:rsid w:val="006022EA"/>
    <w:rsid w:val="0060240A"/>
    <w:rsid w:val="0060240C"/>
    <w:rsid w:val="006025D4"/>
    <w:rsid w:val="00602920"/>
    <w:rsid w:val="00602966"/>
    <w:rsid w:val="00602B89"/>
    <w:rsid w:val="00602D6C"/>
    <w:rsid w:val="00602E44"/>
    <w:rsid w:val="0060382F"/>
    <w:rsid w:val="00603AD1"/>
    <w:rsid w:val="00603D97"/>
    <w:rsid w:val="006042B1"/>
    <w:rsid w:val="00604608"/>
    <w:rsid w:val="00604693"/>
    <w:rsid w:val="006047B6"/>
    <w:rsid w:val="00604918"/>
    <w:rsid w:val="00604E4E"/>
    <w:rsid w:val="00604F1E"/>
    <w:rsid w:val="00605004"/>
    <w:rsid w:val="0060526C"/>
    <w:rsid w:val="00605362"/>
    <w:rsid w:val="00605531"/>
    <w:rsid w:val="0060564B"/>
    <w:rsid w:val="00605761"/>
    <w:rsid w:val="0060585F"/>
    <w:rsid w:val="006058D1"/>
    <w:rsid w:val="00605B92"/>
    <w:rsid w:val="00605E49"/>
    <w:rsid w:val="00606710"/>
    <w:rsid w:val="006068EB"/>
    <w:rsid w:val="00606974"/>
    <w:rsid w:val="00606A6A"/>
    <w:rsid w:val="00606B0A"/>
    <w:rsid w:val="00606E58"/>
    <w:rsid w:val="0060747A"/>
    <w:rsid w:val="00607CBA"/>
    <w:rsid w:val="00607D24"/>
    <w:rsid w:val="00607E36"/>
    <w:rsid w:val="00610048"/>
    <w:rsid w:val="00610354"/>
    <w:rsid w:val="006106FA"/>
    <w:rsid w:val="006107EE"/>
    <w:rsid w:val="00610981"/>
    <w:rsid w:val="00610AEB"/>
    <w:rsid w:val="006111C6"/>
    <w:rsid w:val="006115CA"/>
    <w:rsid w:val="0061171E"/>
    <w:rsid w:val="00611767"/>
    <w:rsid w:val="006118B5"/>
    <w:rsid w:val="00611D0C"/>
    <w:rsid w:val="00611F3D"/>
    <w:rsid w:val="006121C6"/>
    <w:rsid w:val="0061256E"/>
    <w:rsid w:val="00612636"/>
    <w:rsid w:val="006126B8"/>
    <w:rsid w:val="00612739"/>
    <w:rsid w:val="006129E1"/>
    <w:rsid w:val="00613139"/>
    <w:rsid w:val="006131D4"/>
    <w:rsid w:val="00613418"/>
    <w:rsid w:val="006135B9"/>
    <w:rsid w:val="0061376A"/>
    <w:rsid w:val="00613F28"/>
    <w:rsid w:val="00613F69"/>
    <w:rsid w:val="00614CB1"/>
    <w:rsid w:val="006151BC"/>
    <w:rsid w:val="00615237"/>
    <w:rsid w:val="00615A08"/>
    <w:rsid w:val="00615D74"/>
    <w:rsid w:val="00615E81"/>
    <w:rsid w:val="00615F8E"/>
    <w:rsid w:val="006163AD"/>
    <w:rsid w:val="00616494"/>
    <w:rsid w:val="006165CF"/>
    <w:rsid w:val="0061720D"/>
    <w:rsid w:val="00617387"/>
    <w:rsid w:val="00617532"/>
    <w:rsid w:val="00617BBB"/>
    <w:rsid w:val="00617F29"/>
    <w:rsid w:val="00620081"/>
    <w:rsid w:val="0062030D"/>
    <w:rsid w:val="0062116D"/>
    <w:rsid w:val="00621220"/>
    <w:rsid w:val="00621407"/>
    <w:rsid w:val="006214D8"/>
    <w:rsid w:val="0062184E"/>
    <w:rsid w:val="00621A71"/>
    <w:rsid w:val="00621CA4"/>
    <w:rsid w:val="00621E31"/>
    <w:rsid w:val="00621F89"/>
    <w:rsid w:val="00622059"/>
    <w:rsid w:val="00622383"/>
    <w:rsid w:val="0062246B"/>
    <w:rsid w:val="006225CE"/>
    <w:rsid w:val="00622755"/>
    <w:rsid w:val="00622CE5"/>
    <w:rsid w:val="00622DCB"/>
    <w:rsid w:val="0062315E"/>
    <w:rsid w:val="006232D8"/>
    <w:rsid w:val="006235E2"/>
    <w:rsid w:val="006239FA"/>
    <w:rsid w:val="00623A40"/>
    <w:rsid w:val="00623B73"/>
    <w:rsid w:val="00623D73"/>
    <w:rsid w:val="006244DB"/>
    <w:rsid w:val="006247F4"/>
    <w:rsid w:val="00624B67"/>
    <w:rsid w:val="00624C1A"/>
    <w:rsid w:val="00624D42"/>
    <w:rsid w:val="00624D69"/>
    <w:rsid w:val="00625007"/>
    <w:rsid w:val="00625604"/>
    <w:rsid w:val="00625928"/>
    <w:rsid w:val="00625B17"/>
    <w:rsid w:val="00625CC7"/>
    <w:rsid w:val="00625F88"/>
    <w:rsid w:val="006267FA"/>
    <w:rsid w:val="0062681F"/>
    <w:rsid w:val="00626D66"/>
    <w:rsid w:val="00627034"/>
    <w:rsid w:val="00627199"/>
    <w:rsid w:val="006271B1"/>
    <w:rsid w:val="006272BB"/>
    <w:rsid w:val="00627923"/>
    <w:rsid w:val="0062796C"/>
    <w:rsid w:val="00627CE8"/>
    <w:rsid w:val="00627E1D"/>
    <w:rsid w:val="00627E3D"/>
    <w:rsid w:val="00627FA6"/>
    <w:rsid w:val="0063003C"/>
    <w:rsid w:val="006306F8"/>
    <w:rsid w:val="00630C49"/>
    <w:rsid w:val="006310B3"/>
    <w:rsid w:val="006316FC"/>
    <w:rsid w:val="0063185D"/>
    <w:rsid w:val="00631890"/>
    <w:rsid w:val="00631B03"/>
    <w:rsid w:val="006322B1"/>
    <w:rsid w:val="00632663"/>
    <w:rsid w:val="006331E1"/>
    <w:rsid w:val="00633562"/>
    <w:rsid w:val="00633612"/>
    <w:rsid w:val="00633C88"/>
    <w:rsid w:val="00633E3B"/>
    <w:rsid w:val="006340DD"/>
    <w:rsid w:val="0063418D"/>
    <w:rsid w:val="00634211"/>
    <w:rsid w:val="006343E7"/>
    <w:rsid w:val="00634489"/>
    <w:rsid w:val="00634652"/>
    <w:rsid w:val="006346E7"/>
    <w:rsid w:val="00634B33"/>
    <w:rsid w:val="00634F99"/>
    <w:rsid w:val="006352D9"/>
    <w:rsid w:val="00635457"/>
    <w:rsid w:val="0063555E"/>
    <w:rsid w:val="006357A6"/>
    <w:rsid w:val="00635A85"/>
    <w:rsid w:val="00636411"/>
    <w:rsid w:val="006367FF"/>
    <w:rsid w:val="00636E35"/>
    <w:rsid w:val="006371C8"/>
    <w:rsid w:val="006371F4"/>
    <w:rsid w:val="006375D3"/>
    <w:rsid w:val="0063764C"/>
    <w:rsid w:val="006377A7"/>
    <w:rsid w:val="006378BE"/>
    <w:rsid w:val="00637A43"/>
    <w:rsid w:val="00637C8A"/>
    <w:rsid w:val="00640175"/>
    <w:rsid w:val="00640353"/>
    <w:rsid w:val="006409AF"/>
    <w:rsid w:val="0064116E"/>
    <w:rsid w:val="00641183"/>
    <w:rsid w:val="0064123C"/>
    <w:rsid w:val="00641394"/>
    <w:rsid w:val="006417D8"/>
    <w:rsid w:val="0064180E"/>
    <w:rsid w:val="0064188C"/>
    <w:rsid w:val="006418D2"/>
    <w:rsid w:val="0064198A"/>
    <w:rsid w:val="006419ED"/>
    <w:rsid w:val="00641EA4"/>
    <w:rsid w:val="00641FF8"/>
    <w:rsid w:val="00642138"/>
    <w:rsid w:val="006422F2"/>
    <w:rsid w:val="006426DB"/>
    <w:rsid w:val="00642841"/>
    <w:rsid w:val="00642B2C"/>
    <w:rsid w:val="00642E57"/>
    <w:rsid w:val="00642E9E"/>
    <w:rsid w:val="00643260"/>
    <w:rsid w:val="006437F3"/>
    <w:rsid w:val="00643877"/>
    <w:rsid w:val="00643A3A"/>
    <w:rsid w:val="00643B2C"/>
    <w:rsid w:val="00644369"/>
    <w:rsid w:val="0064450E"/>
    <w:rsid w:val="00644533"/>
    <w:rsid w:val="006445FA"/>
    <w:rsid w:val="006447E6"/>
    <w:rsid w:val="00644BF8"/>
    <w:rsid w:val="00644C2E"/>
    <w:rsid w:val="00644D89"/>
    <w:rsid w:val="00644FDF"/>
    <w:rsid w:val="006450F7"/>
    <w:rsid w:val="006454BD"/>
    <w:rsid w:val="00645843"/>
    <w:rsid w:val="00645A37"/>
    <w:rsid w:val="00645A79"/>
    <w:rsid w:val="0064642C"/>
    <w:rsid w:val="00646696"/>
    <w:rsid w:val="00646BFB"/>
    <w:rsid w:val="006471F0"/>
    <w:rsid w:val="00647406"/>
    <w:rsid w:val="006476C3"/>
    <w:rsid w:val="00647872"/>
    <w:rsid w:val="00647D86"/>
    <w:rsid w:val="006502DD"/>
    <w:rsid w:val="00650489"/>
    <w:rsid w:val="00650834"/>
    <w:rsid w:val="00650DE8"/>
    <w:rsid w:val="006512BC"/>
    <w:rsid w:val="00651340"/>
    <w:rsid w:val="006513FB"/>
    <w:rsid w:val="00651C4A"/>
    <w:rsid w:val="00651FB0"/>
    <w:rsid w:val="006526B3"/>
    <w:rsid w:val="00652969"/>
    <w:rsid w:val="00652D26"/>
    <w:rsid w:val="00652E3C"/>
    <w:rsid w:val="00652EC0"/>
    <w:rsid w:val="00652FC9"/>
    <w:rsid w:val="0065357B"/>
    <w:rsid w:val="00653667"/>
    <w:rsid w:val="00653695"/>
    <w:rsid w:val="00653832"/>
    <w:rsid w:val="00654024"/>
    <w:rsid w:val="006544CD"/>
    <w:rsid w:val="0065456E"/>
    <w:rsid w:val="0065457A"/>
    <w:rsid w:val="00654668"/>
    <w:rsid w:val="00654A8D"/>
    <w:rsid w:val="00654B9F"/>
    <w:rsid w:val="00654D08"/>
    <w:rsid w:val="00654FE3"/>
    <w:rsid w:val="006552B9"/>
    <w:rsid w:val="00656193"/>
    <w:rsid w:val="006562D9"/>
    <w:rsid w:val="006564C0"/>
    <w:rsid w:val="006567E8"/>
    <w:rsid w:val="00656C1F"/>
    <w:rsid w:val="00656D7D"/>
    <w:rsid w:val="00656F17"/>
    <w:rsid w:val="00657170"/>
    <w:rsid w:val="006572F8"/>
    <w:rsid w:val="006573B8"/>
    <w:rsid w:val="00657D35"/>
    <w:rsid w:val="00657FA7"/>
    <w:rsid w:val="00660029"/>
    <w:rsid w:val="0066007A"/>
    <w:rsid w:val="006603F3"/>
    <w:rsid w:val="006604DA"/>
    <w:rsid w:val="006607E1"/>
    <w:rsid w:val="00660C45"/>
    <w:rsid w:val="00660D13"/>
    <w:rsid w:val="00660D1F"/>
    <w:rsid w:val="00660D73"/>
    <w:rsid w:val="00661235"/>
    <w:rsid w:val="0066146E"/>
    <w:rsid w:val="00661A2E"/>
    <w:rsid w:val="00661AF5"/>
    <w:rsid w:val="00661F0F"/>
    <w:rsid w:val="00662BF6"/>
    <w:rsid w:val="00662F17"/>
    <w:rsid w:val="00662F62"/>
    <w:rsid w:val="00662FF8"/>
    <w:rsid w:val="0066396E"/>
    <w:rsid w:val="00663BC0"/>
    <w:rsid w:val="00663BC4"/>
    <w:rsid w:val="00663C41"/>
    <w:rsid w:val="00663D26"/>
    <w:rsid w:val="006640BC"/>
    <w:rsid w:val="006642A3"/>
    <w:rsid w:val="00664375"/>
    <w:rsid w:val="00664405"/>
    <w:rsid w:val="006645A0"/>
    <w:rsid w:val="006646B5"/>
    <w:rsid w:val="00664744"/>
    <w:rsid w:val="006648E2"/>
    <w:rsid w:val="00665088"/>
    <w:rsid w:val="006652A8"/>
    <w:rsid w:val="00665358"/>
    <w:rsid w:val="00665687"/>
    <w:rsid w:val="00665BD9"/>
    <w:rsid w:val="00665EBA"/>
    <w:rsid w:val="00666074"/>
    <w:rsid w:val="006662C0"/>
    <w:rsid w:val="006663B4"/>
    <w:rsid w:val="006665B6"/>
    <w:rsid w:val="00666737"/>
    <w:rsid w:val="00666769"/>
    <w:rsid w:val="00666C82"/>
    <w:rsid w:val="00667194"/>
    <w:rsid w:val="00667286"/>
    <w:rsid w:val="00667677"/>
    <w:rsid w:val="006702C5"/>
    <w:rsid w:val="0067034A"/>
    <w:rsid w:val="006703FC"/>
    <w:rsid w:val="006706AB"/>
    <w:rsid w:val="00670739"/>
    <w:rsid w:val="006707B2"/>
    <w:rsid w:val="0067099D"/>
    <w:rsid w:val="00670CF5"/>
    <w:rsid w:val="00671114"/>
    <w:rsid w:val="0067136A"/>
    <w:rsid w:val="0067149D"/>
    <w:rsid w:val="0067154B"/>
    <w:rsid w:val="00671676"/>
    <w:rsid w:val="00671DD2"/>
    <w:rsid w:val="006728F5"/>
    <w:rsid w:val="00672D76"/>
    <w:rsid w:val="00672D94"/>
    <w:rsid w:val="00672E9B"/>
    <w:rsid w:val="006732DB"/>
    <w:rsid w:val="00673A02"/>
    <w:rsid w:val="00673BEA"/>
    <w:rsid w:val="00674082"/>
    <w:rsid w:val="006742E6"/>
    <w:rsid w:val="006746A9"/>
    <w:rsid w:val="0067488A"/>
    <w:rsid w:val="00674AB2"/>
    <w:rsid w:val="00674D38"/>
    <w:rsid w:val="00674F68"/>
    <w:rsid w:val="00675069"/>
    <w:rsid w:val="00675203"/>
    <w:rsid w:val="0067573D"/>
    <w:rsid w:val="00675875"/>
    <w:rsid w:val="00675C4D"/>
    <w:rsid w:val="00675FE2"/>
    <w:rsid w:val="0067605B"/>
    <w:rsid w:val="0067644F"/>
    <w:rsid w:val="00676BE0"/>
    <w:rsid w:val="00677187"/>
    <w:rsid w:val="006800D5"/>
    <w:rsid w:val="00680177"/>
    <w:rsid w:val="006804DF"/>
    <w:rsid w:val="00680553"/>
    <w:rsid w:val="00680719"/>
    <w:rsid w:val="00680883"/>
    <w:rsid w:val="006809C6"/>
    <w:rsid w:val="00680BEB"/>
    <w:rsid w:val="00680CFD"/>
    <w:rsid w:val="00680FCB"/>
    <w:rsid w:val="00681093"/>
    <w:rsid w:val="006811D0"/>
    <w:rsid w:val="00681354"/>
    <w:rsid w:val="006814DC"/>
    <w:rsid w:val="006815DE"/>
    <w:rsid w:val="0068160A"/>
    <w:rsid w:val="00681729"/>
    <w:rsid w:val="0068175F"/>
    <w:rsid w:val="0068196E"/>
    <w:rsid w:val="00681A47"/>
    <w:rsid w:val="00681BE3"/>
    <w:rsid w:val="00681D44"/>
    <w:rsid w:val="00681E08"/>
    <w:rsid w:val="00681F14"/>
    <w:rsid w:val="006820AD"/>
    <w:rsid w:val="00682338"/>
    <w:rsid w:val="00682573"/>
    <w:rsid w:val="006825C0"/>
    <w:rsid w:val="006826B0"/>
    <w:rsid w:val="00682CF5"/>
    <w:rsid w:val="00682DAF"/>
    <w:rsid w:val="00682DF5"/>
    <w:rsid w:val="00682E53"/>
    <w:rsid w:val="00682EB0"/>
    <w:rsid w:val="00683164"/>
    <w:rsid w:val="00683905"/>
    <w:rsid w:val="00683A7A"/>
    <w:rsid w:val="00683AE8"/>
    <w:rsid w:val="006846EB"/>
    <w:rsid w:val="00684D28"/>
    <w:rsid w:val="006850C3"/>
    <w:rsid w:val="00685676"/>
    <w:rsid w:val="00685852"/>
    <w:rsid w:val="00685AAE"/>
    <w:rsid w:val="00685C8E"/>
    <w:rsid w:val="00685F37"/>
    <w:rsid w:val="00685F4D"/>
    <w:rsid w:val="00686092"/>
    <w:rsid w:val="00686157"/>
    <w:rsid w:val="0068645A"/>
    <w:rsid w:val="0068651F"/>
    <w:rsid w:val="00686636"/>
    <w:rsid w:val="00686677"/>
    <w:rsid w:val="00686DF8"/>
    <w:rsid w:val="00686EC9"/>
    <w:rsid w:val="00686F7F"/>
    <w:rsid w:val="00687409"/>
    <w:rsid w:val="00687A0C"/>
    <w:rsid w:val="00687FF6"/>
    <w:rsid w:val="006901F8"/>
    <w:rsid w:val="006906BD"/>
    <w:rsid w:val="00690DB6"/>
    <w:rsid w:val="00690FB0"/>
    <w:rsid w:val="0069108A"/>
    <w:rsid w:val="00691572"/>
    <w:rsid w:val="00691C1D"/>
    <w:rsid w:val="00691C1E"/>
    <w:rsid w:val="00691F80"/>
    <w:rsid w:val="00692031"/>
    <w:rsid w:val="00692075"/>
    <w:rsid w:val="0069220E"/>
    <w:rsid w:val="00692715"/>
    <w:rsid w:val="00692896"/>
    <w:rsid w:val="00692C42"/>
    <w:rsid w:val="00692CAF"/>
    <w:rsid w:val="0069332E"/>
    <w:rsid w:val="00693434"/>
    <w:rsid w:val="00693562"/>
    <w:rsid w:val="00693BAC"/>
    <w:rsid w:val="00693CF4"/>
    <w:rsid w:val="00693E19"/>
    <w:rsid w:val="00694242"/>
    <w:rsid w:val="00694462"/>
    <w:rsid w:val="00694C84"/>
    <w:rsid w:val="00694CF7"/>
    <w:rsid w:val="006950E9"/>
    <w:rsid w:val="006956AF"/>
    <w:rsid w:val="00695961"/>
    <w:rsid w:val="006959C3"/>
    <w:rsid w:val="00695B7B"/>
    <w:rsid w:val="00695E0B"/>
    <w:rsid w:val="0069621A"/>
    <w:rsid w:val="006964F2"/>
    <w:rsid w:val="00696689"/>
    <w:rsid w:val="006967D9"/>
    <w:rsid w:val="006967F3"/>
    <w:rsid w:val="006967FF"/>
    <w:rsid w:val="0069681F"/>
    <w:rsid w:val="006969B5"/>
    <w:rsid w:val="00696AC2"/>
    <w:rsid w:val="00696D4B"/>
    <w:rsid w:val="0069732F"/>
    <w:rsid w:val="006979F7"/>
    <w:rsid w:val="00697A5E"/>
    <w:rsid w:val="00697C10"/>
    <w:rsid w:val="00697DAB"/>
    <w:rsid w:val="00697F78"/>
    <w:rsid w:val="006A0039"/>
    <w:rsid w:val="006A0074"/>
    <w:rsid w:val="006A02BA"/>
    <w:rsid w:val="006A05C5"/>
    <w:rsid w:val="006A0674"/>
    <w:rsid w:val="006A0681"/>
    <w:rsid w:val="006A0B5B"/>
    <w:rsid w:val="006A17D9"/>
    <w:rsid w:val="006A1EA7"/>
    <w:rsid w:val="006A1F35"/>
    <w:rsid w:val="006A229E"/>
    <w:rsid w:val="006A2636"/>
    <w:rsid w:val="006A2B47"/>
    <w:rsid w:val="006A2C6F"/>
    <w:rsid w:val="006A3045"/>
    <w:rsid w:val="006A362D"/>
    <w:rsid w:val="006A38F0"/>
    <w:rsid w:val="006A396E"/>
    <w:rsid w:val="006A4190"/>
    <w:rsid w:val="006A431A"/>
    <w:rsid w:val="006A4610"/>
    <w:rsid w:val="006A468A"/>
    <w:rsid w:val="006A4B19"/>
    <w:rsid w:val="006A4D4C"/>
    <w:rsid w:val="006A54C6"/>
    <w:rsid w:val="006A54D0"/>
    <w:rsid w:val="006A568B"/>
    <w:rsid w:val="006A56BC"/>
    <w:rsid w:val="006A5865"/>
    <w:rsid w:val="006A59AA"/>
    <w:rsid w:val="006A5BE4"/>
    <w:rsid w:val="006A5D64"/>
    <w:rsid w:val="006A632F"/>
    <w:rsid w:val="006A64E6"/>
    <w:rsid w:val="006A6527"/>
    <w:rsid w:val="006A6774"/>
    <w:rsid w:val="006A729E"/>
    <w:rsid w:val="006A72C5"/>
    <w:rsid w:val="006A74F3"/>
    <w:rsid w:val="006A759F"/>
    <w:rsid w:val="006A76C9"/>
    <w:rsid w:val="006A77E9"/>
    <w:rsid w:val="006A7EAE"/>
    <w:rsid w:val="006B069E"/>
    <w:rsid w:val="006B0B6D"/>
    <w:rsid w:val="006B0C3D"/>
    <w:rsid w:val="006B1208"/>
    <w:rsid w:val="006B1342"/>
    <w:rsid w:val="006B13A9"/>
    <w:rsid w:val="006B13CF"/>
    <w:rsid w:val="006B15F8"/>
    <w:rsid w:val="006B171D"/>
    <w:rsid w:val="006B1819"/>
    <w:rsid w:val="006B1B4E"/>
    <w:rsid w:val="006B1C09"/>
    <w:rsid w:val="006B1D0D"/>
    <w:rsid w:val="006B1E2E"/>
    <w:rsid w:val="006B2186"/>
    <w:rsid w:val="006B29B7"/>
    <w:rsid w:val="006B2FFD"/>
    <w:rsid w:val="006B30C5"/>
    <w:rsid w:val="006B3AC1"/>
    <w:rsid w:val="006B3C24"/>
    <w:rsid w:val="006B413D"/>
    <w:rsid w:val="006B418C"/>
    <w:rsid w:val="006B41A9"/>
    <w:rsid w:val="006B430A"/>
    <w:rsid w:val="006B47CA"/>
    <w:rsid w:val="006B4972"/>
    <w:rsid w:val="006B49D9"/>
    <w:rsid w:val="006B49E4"/>
    <w:rsid w:val="006B4AA2"/>
    <w:rsid w:val="006B4C6E"/>
    <w:rsid w:val="006B4D5E"/>
    <w:rsid w:val="006B4E49"/>
    <w:rsid w:val="006B53E8"/>
    <w:rsid w:val="006B5639"/>
    <w:rsid w:val="006B571A"/>
    <w:rsid w:val="006B5D5E"/>
    <w:rsid w:val="006B5D9D"/>
    <w:rsid w:val="006B5E1F"/>
    <w:rsid w:val="006B631B"/>
    <w:rsid w:val="006B6406"/>
    <w:rsid w:val="006B6DA4"/>
    <w:rsid w:val="006B7260"/>
    <w:rsid w:val="006B77EC"/>
    <w:rsid w:val="006B7B47"/>
    <w:rsid w:val="006B7E78"/>
    <w:rsid w:val="006B7ED1"/>
    <w:rsid w:val="006C0312"/>
    <w:rsid w:val="006C03DD"/>
    <w:rsid w:val="006C044A"/>
    <w:rsid w:val="006C0644"/>
    <w:rsid w:val="006C0747"/>
    <w:rsid w:val="006C07B8"/>
    <w:rsid w:val="006C0A96"/>
    <w:rsid w:val="006C0CF5"/>
    <w:rsid w:val="006C0E69"/>
    <w:rsid w:val="006C0F82"/>
    <w:rsid w:val="006C115A"/>
    <w:rsid w:val="006C13F8"/>
    <w:rsid w:val="006C15AF"/>
    <w:rsid w:val="006C16BE"/>
    <w:rsid w:val="006C1761"/>
    <w:rsid w:val="006C17F7"/>
    <w:rsid w:val="006C1B9E"/>
    <w:rsid w:val="006C2113"/>
    <w:rsid w:val="006C21E8"/>
    <w:rsid w:val="006C23E7"/>
    <w:rsid w:val="006C25C6"/>
    <w:rsid w:val="006C2922"/>
    <w:rsid w:val="006C2A00"/>
    <w:rsid w:val="006C2A90"/>
    <w:rsid w:val="006C2AA5"/>
    <w:rsid w:val="006C2B1A"/>
    <w:rsid w:val="006C2CA0"/>
    <w:rsid w:val="006C2D18"/>
    <w:rsid w:val="006C3009"/>
    <w:rsid w:val="006C3114"/>
    <w:rsid w:val="006C39C8"/>
    <w:rsid w:val="006C3B4C"/>
    <w:rsid w:val="006C3C41"/>
    <w:rsid w:val="006C3D10"/>
    <w:rsid w:val="006C43A1"/>
    <w:rsid w:val="006C45D4"/>
    <w:rsid w:val="006C463E"/>
    <w:rsid w:val="006C471C"/>
    <w:rsid w:val="006C4732"/>
    <w:rsid w:val="006C4A73"/>
    <w:rsid w:val="006C4C16"/>
    <w:rsid w:val="006C508B"/>
    <w:rsid w:val="006C50A0"/>
    <w:rsid w:val="006C5CD2"/>
    <w:rsid w:val="006C61E0"/>
    <w:rsid w:val="006C6257"/>
    <w:rsid w:val="006C66E5"/>
    <w:rsid w:val="006C686C"/>
    <w:rsid w:val="006C696E"/>
    <w:rsid w:val="006C6A65"/>
    <w:rsid w:val="006C6D78"/>
    <w:rsid w:val="006C744C"/>
    <w:rsid w:val="006D02A8"/>
    <w:rsid w:val="006D03CC"/>
    <w:rsid w:val="006D080D"/>
    <w:rsid w:val="006D081E"/>
    <w:rsid w:val="006D088B"/>
    <w:rsid w:val="006D0A98"/>
    <w:rsid w:val="006D0CF2"/>
    <w:rsid w:val="006D0CF9"/>
    <w:rsid w:val="006D0E55"/>
    <w:rsid w:val="006D102E"/>
    <w:rsid w:val="006D16CE"/>
    <w:rsid w:val="006D1862"/>
    <w:rsid w:val="006D26CA"/>
    <w:rsid w:val="006D2B06"/>
    <w:rsid w:val="006D2B21"/>
    <w:rsid w:val="006D315A"/>
    <w:rsid w:val="006D3E7B"/>
    <w:rsid w:val="006D3F5E"/>
    <w:rsid w:val="006D40D9"/>
    <w:rsid w:val="006D4215"/>
    <w:rsid w:val="006D42B9"/>
    <w:rsid w:val="006D4516"/>
    <w:rsid w:val="006D4813"/>
    <w:rsid w:val="006D488F"/>
    <w:rsid w:val="006D48BB"/>
    <w:rsid w:val="006D4921"/>
    <w:rsid w:val="006D4C6D"/>
    <w:rsid w:val="006D5020"/>
    <w:rsid w:val="006D5063"/>
    <w:rsid w:val="006D56D6"/>
    <w:rsid w:val="006D57F9"/>
    <w:rsid w:val="006D5947"/>
    <w:rsid w:val="006D5D9C"/>
    <w:rsid w:val="006D6B83"/>
    <w:rsid w:val="006D6B9B"/>
    <w:rsid w:val="006D71BE"/>
    <w:rsid w:val="006D7337"/>
    <w:rsid w:val="006D7646"/>
    <w:rsid w:val="006D7669"/>
    <w:rsid w:val="006D76F2"/>
    <w:rsid w:val="006D78D5"/>
    <w:rsid w:val="006D7A08"/>
    <w:rsid w:val="006D7D6D"/>
    <w:rsid w:val="006D7F06"/>
    <w:rsid w:val="006E0112"/>
    <w:rsid w:val="006E0189"/>
    <w:rsid w:val="006E0404"/>
    <w:rsid w:val="006E040B"/>
    <w:rsid w:val="006E0768"/>
    <w:rsid w:val="006E0FC0"/>
    <w:rsid w:val="006E1115"/>
    <w:rsid w:val="006E1B04"/>
    <w:rsid w:val="006E1C01"/>
    <w:rsid w:val="006E1E02"/>
    <w:rsid w:val="006E1F4B"/>
    <w:rsid w:val="006E2045"/>
    <w:rsid w:val="006E2269"/>
    <w:rsid w:val="006E25D4"/>
    <w:rsid w:val="006E25F8"/>
    <w:rsid w:val="006E2B02"/>
    <w:rsid w:val="006E2B8B"/>
    <w:rsid w:val="006E2BE9"/>
    <w:rsid w:val="006E33B5"/>
    <w:rsid w:val="006E346E"/>
    <w:rsid w:val="006E3BE6"/>
    <w:rsid w:val="006E3C52"/>
    <w:rsid w:val="006E3D7A"/>
    <w:rsid w:val="006E4202"/>
    <w:rsid w:val="006E422C"/>
    <w:rsid w:val="006E4684"/>
    <w:rsid w:val="006E4789"/>
    <w:rsid w:val="006E4C6E"/>
    <w:rsid w:val="006E4CC8"/>
    <w:rsid w:val="006E4E65"/>
    <w:rsid w:val="006E5082"/>
    <w:rsid w:val="006E5152"/>
    <w:rsid w:val="006E5219"/>
    <w:rsid w:val="006E54C6"/>
    <w:rsid w:val="006E5AB7"/>
    <w:rsid w:val="006E5CBF"/>
    <w:rsid w:val="006E5FD2"/>
    <w:rsid w:val="006E68C4"/>
    <w:rsid w:val="006E6D24"/>
    <w:rsid w:val="006E6EC2"/>
    <w:rsid w:val="006E71F7"/>
    <w:rsid w:val="006E722F"/>
    <w:rsid w:val="006E72B8"/>
    <w:rsid w:val="006E77BA"/>
    <w:rsid w:val="006E781C"/>
    <w:rsid w:val="006E78F7"/>
    <w:rsid w:val="006E7A18"/>
    <w:rsid w:val="006E7D4B"/>
    <w:rsid w:val="006E7D5A"/>
    <w:rsid w:val="006F008A"/>
    <w:rsid w:val="006F0149"/>
    <w:rsid w:val="006F01C8"/>
    <w:rsid w:val="006F0650"/>
    <w:rsid w:val="006F076B"/>
    <w:rsid w:val="006F0791"/>
    <w:rsid w:val="006F0E9A"/>
    <w:rsid w:val="006F1354"/>
    <w:rsid w:val="006F164E"/>
    <w:rsid w:val="006F19F8"/>
    <w:rsid w:val="006F1E2C"/>
    <w:rsid w:val="006F1F96"/>
    <w:rsid w:val="006F21B2"/>
    <w:rsid w:val="006F232A"/>
    <w:rsid w:val="006F241E"/>
    <w:rsid w:val="006F2426"/>
    <w:rsid w:val="006F244B"/>
    <w:rsid w:val="006F282A"/>
    <w:rsid w:val="006F285F"/>
    <w:rsid w:val="006F2871"/>
    <w:rsid w:val="006F29CC"/>
    <w:rsid w:val="006F2AC9"/>
    <w:rsid w:val="006F2B52"/>
    <w:rsid w:val="006F2C0D"/>
    <w:rsid w:val="006F2C72"/>
    <w:rsid w:val="006F2E59"/>
    <w:rsid w:val="006F36C2"/>
    <w:rsid w:val="006F3834"/>
    <w:rsid w:val="006F3AD2"/>
    <w:rsid w:val="006F3E88"/>
    <w:rsid w:val="006F4522"/>
    <w:rsid w:val="006F45A5"/>
    <w:rsid w:val="006F4714"/>
    <w:rsid w:val="006F4923"/>
    <w:rsid w:val="006F4B5B"/>
    <w:rsid w:val="006F4C42"/>
    <w:rsid w:val="006F4D0A"/>
    <w:rsid w:val="006F4E37"/>
    <w:rsid w:val="006F542D"/>
    <w:rsid w:val="006F580A"/>
    <w:rsid w:val="006F5BAA"/>
    <w:rsid w:val="006F5DB6"/>
    <w:rsid w:val="006F6091"/>
    <w:rsid w:val="006F6150"/>
    <w:rsid w:val="006F6269"/>
    <w:rsid w:val="006F6649"/>
    <w:rsid w:val="006F677C"/>
    <w:rsid w:val="006F678D"/>
    <w:rsid w:val="006F6A52"/>
    <w:rsid w:val="006F6DA1"/>
    <w:rsid w:val="006F6FDE"/>
    <w:rsid w:val="006F704C"/>
    <w:rsid w:val="006F7287"/>
    <w:rsid w:val="006F7C8C"/>
    <w:rsid w:val="006F7E5B"/>
    <w:rsid w:val="00700078"/>
    <w:rsid w:val="0070050A"/>
    <w:rsid w:val="00700DC5"/>
    <w:rsid w:val="00700F6D"/>
    <w:rsid w:val="007011E4"/>
    <w:rsid w:val="00701287"/>
    <w:rsid w:val="007015BE"/>
    <w:rsid w:val="00701623"/>
    <w:rsid w:val="00701BDF"/>
    <w:rsid w:val="00701E58"/>
    <w:rsid w:val="00701EAE"/>
    <w:rsid w:val="00701F48"/>
    <w:rsid w:val="00701F85"/>
    <w:rsid w:val="007022B4"/>
    <w:rsid w:val="007026FB"/>
    <w:rsid w:val="00702B16"/>
    <w:rsid w:val="00702D99"/>
    <w:rsid w:val="00702DAF"/>
    <w:rsid w:val="00702FAD"/>
    <w:rsid w:val="00703047"/>
    <w:rsid w:val="00703090"/>
    <w:rsid w:val="007030C6"/>
    <w:rsid w:val="007036BE"/>
    <w:rsid w:val="00703752"/>
    <w:rsid w:val="007037A2"/>
    <w:rsid w:val="0070391A"/>
    <w:rsid w:val="00703C05"/>
    <w:rsid w:val="007040A1"/>
    <w:rsid w:val="007042B4"/>
    <w:rsid w:val="007043B5"/>
    <w:rsid w:val="0070469A"/>
    <w:rsid w:val="007055EA"/>
    <w:rsid w:val="00705BFD"/>
    <w:rsid w:val="00705C80"/>
    <w:rsid w:val="007063A5"/>
    <w:rsid w:val="00706E10"/>
    <w:rsid w:val="00707258"/>
    <w:rsid w:val="00707357"/>
    <w:rsid w:val="0070753C"/>
    <w:rsid w:val="00707701"/>
    <w:rsid w:val="007079C7"/>
    <w:rsid w:val="007101D3"/>
    <w:rsid w:val="00710275"/>
    <w:rsid w:val="007103BF"/>
    <w:rsid w:val="00710B72"/>
    <w:rsid w:val="00710D4F"/>
    <w:rsid w:val="00711198"/>
    <w:rsid w:val="00711480"/>
    <w:rsid w:val="00711A1A"/>
    <w:rsid w:val="00711C84"/>
    <w:rsid w:val="00711FB9"/>
    <w:rsid w:val="00711FD5"/>
    <w:rsid w:val="007120FC"/>
    <w:rsid w:val="00712163"/>
    <w:rsid w:val="00712AAA"/>
    <w:rsid w:val="00713013"/>
    <w:rsid w:val="00713248"/>
    <w:rsid w:val="0071328A"/>
    <w:rsid w:val="0071337A"/>
    <w:rsid w:val="00713464"/>
    <w:rsid w:val="0071358F"/>
    <w:rsid w:val="007139D9"/>
    <w:rsid w:val="00713AD0"/>
    <w:rsid w:val="00713AF6"/>
    <w:rsid w:val="00713B24"/>
    <w:rsid w:val="00713B40"/>
    <w:rsid w:val="00713C5D"/>
    <w:rsid w:val="00713DB9"/>
    <w:rsid w:val="00714127"/>
    <w:rsid w:val="0071420A"/>
    <w:rsid w:val="00714466"/>
    <w:rsid w:val="00714654"/>
    <w:rsid w:val="007146F6"/>
    <w:rsid w:val="00714A40"/>
    <w:rsid w:val="00714D74"/>
    <w:rsid w:val="007153F4"/>
    <w:rsid w:val="0071549D"/>
    <w:rsid w:val="007159B0"/>
    <w:rsid w:val="00715D0F"/>
    <w:rsid w:val="007160FC"/>
    <w:rsid w:val="007161EE"/>
    <w:rsid w:val="007162A0"/>
    <w:rsid w:val="00716357"/>
    <w:rsid w:val="00716731"/>
    <w:rsid w:val="007171E7"/>
    <w:rsid w:val="0071725E"/>
    <w:rsid w:val="007172D4"/>
    <w:rsid w:val="007176DE"/>
    <w:rsid w:val="007178DD"/>
    <w:rsid w:val="007178FB"/>
    <w:rsid w:val="00717BEE"/>
    <w:rsid w:val="00717FBE"/>
    <w:rsid w:val="0072022E"/>
    <w:rsid w:val="00720437"/>
    <w:rsid w:val="007205FC"/>
    <w:rsid w:val="00720815"/>
    <w:rsid w:val="00720B61"/>
    <w:rsid w:val="00720BDA"/>
    <w:rsid w:val="00720D11"/>
    <w:rsid w:val="00720E51"/>
    <w:rsid w:val="007210A7"/>
    <w:rsid w:val="0072110E"/>
    <w:rsid w:val="00722327"/>
    <w:rsid w:val="00722377"/>
    <w:rsid w:val="00722625"/>
    <w:rsid w:val="00722F39"/>
    <w:rsid w:val="007231CE"/>
    <w:rsid w:val="007231DC"/>
    <w:rsid w:val="00723B2D"/>
    <w:rsid w:val="00723CDC"/>
    <w:rsid w:val="00723D4C"/>
    <w:rsid w:val="00723E4D"/>
    <w:rsid w:val="00723FA5"/>
    <w:rsid w:val="0072413A"/>
    <w:rsid w:val="007241EA"/>
    <w:rsid w:val="00724246"/>
    <w:rsid w:val="00724717"/>
    <w:rsid w:val="007249AE"/>
    <w:rsid w:val="00724B90"/>
    <w:rsid w:val="00724C4E"/>
    <w:rsid w:val="00724CE8"/>
    <w:rsid w:val="00724DFF"/>
    <w:rsid w:val="00724F91"/>
    <w:rsid w:val="007251AC"/>
    <w:rsid w:val="007252EC"/>
    <w:rsid w:val="007254A7"/>
    <w:rsid w:val="00725656"/>
    <w:rsid w:val="00725761"/>
    <w:rsid w:val="0072597F"/>
    <w:rsid w:val="00725A48"/>
    <w:rsid w:val="00725C9F"/>
    <w:rsid w:val="00725CA0"/>
    <w:rsid w:val="00725E57"/>
    <w:rsid w:val="007269AB"/>
    <w:rsid w:val="00726ADF"/>
    <w:rsid w:val="00726E54"/>
    <w:rsid w:val="00727171"/>
    <w:rsid w:val="00727786"/>
    <w:rsid w:val="007301B1"/>
    <w:rsid w:val="00730891"/>
    <w:rsid w:val="00730995"/>
    <w:rsid w:val="00730A02"/>
    <w:rsid w:val="00731392"/>
    <w:rsid w:val="007315F9"/>
    <w:rsid w:val="00731646"/>
    <w:rsid w:val="0073171E"/>
    <w:rsid w:val="00731999"/>
    <w:rsid w:val="00731CB5"/>
    <w:rsid w:val="00732001"/>
    <w:rsid w:val="007323B1"/>
    <w:rsid w:val="00732628"/>
    <w:rsid w:val="00732B52"/>
    <w:rsid w:val="00732CA4"/>
    <w:rsid w:val="0073313F"/>
    <w:rsid w:val="00733457"/>
    <w:rsid w:val="00733D37"/>
    <w:rsid w:val="0073401F"/>
    <w:rsid w:val="00734057"/>
    <w:rsid w:val="00734110"/>
    <w:rsid w:val="00734121"/>
    <w:rsid w:val="007341C2"/>
    <w:rsid w:val="00734821"/>
    <w:rsid w:val="0073588D"/>
    <w:rsid w:val="00735ADA"/>
    <w:rsid w:val="00735C3E"/>
    <w:rsid w:val="00735D61"/>
    <w:rsid w:val="00736F4B"/>
    <w:rsid w:val="00737422"/>
    <w:rsid w:val="00737714"/>
    <w:rsid w:val="0073791C"/>
    <w:rsid w:val="00737A2C"/>
    <w:rsid w:val="00737D1A"/>
    <w:rsid w:val="00737E6F"/>
    <w:rsid w:val="00737E7C"/>
    <w:rsid w:val="00737F01"/>
    <w:rsid w:val="00740608"/>
    <w:rsid w:val="00740741"/>
    <w:rsid w:val="007409F0"/>
    <w:rsid w:val="0074149A"/>
    <w:rsid w:val="0074189F"/>
    <w:rsid w:val="00741986"/>
    <w:rsid w:val="00741B00"/>
    <w:rsid w:val="00741C6A"/>
    <w:rsid w:val="00741CC7"/>
    <w:rsid w:val="00741D0F"/>
    <w:rsid w:val="00741E9B"/>
    <w:rsid w:val="00741FB4"/>
    <w:rsid w:val="007420BD"/>
    <w:rsid w:val="00742169"/>
    <w:rsid w:val="0074226E"/>
    <w:rsid w:val="00742721"/>
    <w:rsid w:val="007427F5"/>
    <w:rsid w:val="007429A3"/>
    <w:rsid w:val="00742DC4"/>
    <w:rsid w:val="00742F45"/>
    <w:rsid w:val="00742FCD"/>
    <w:rsid w:val="00743458"/>
    <w:rsid w:val="00743533"/>
    <w:rsid w:val="007437D4"/>
    <w:rsid w:val="00743A81"/>
    <w:rsid w:val="00743AC4"/>
    <w:rsid w:val="00743BB1"/>
    <w:rsid w:val="00743FAE"/>
    <w:rsid w:val="0074425E"/>
    <w:rsid w:val="00744340"/>
    <w:rsid w:val="00744571"/>
    <w:rsid w:val="0074473A"/>
    <w:rsid w:val="00744750"/>
    <w:rsid w:val="007449C8"/>
    <w:rsid w:val="00744BA5"/>
    <w:rsid w:val="00744BCE"/>
    <w:rsid w:val="00744C87"/>
    <w:rsid w:val="00744D2B"/>
    <w:rsid w:val="00744FB8"/>
    <w:rsid w:val="0074502E"/>
    <w:rsid w:val="00745D4D"/>
    <w:rsid w:val="00745ED2"/>
    <w:rsid w:val="007461E3"/>
    <w:rsid w:val="007464BE"/>
    <w:rsid w:val="007465AD"/>
    <w:rsid w:val="007465E2"/>
    <w:rsid w:val="00746667"/>
    <w:rsid w:val="0074667A"/>
    <w:rsid w:val="00746E39"/>
    <w:rsid w:val="007474BB"/>
    <w:rsid w:val="0074759D"/>
    <w:rsid w:val="0074771D"/>
    <w:rsid w:val="007501F0"/>
    <w:rsid w:val="0075050E"/>
    <w:rsid w:val="00750676"/>
    <w:rsid w:val="007507AC"/>
    <w:rsid w:val="0075091D"/>
    <w:rsid w:val="007512CF"/>
    <w:rsid w:val="007516C1"/>
    <w:rsid w:val="00751723"/>
    <w:rsid w:val="00751882"/>
    <w:rsid w:val="00751B2A"/>
    <w:rsid w:val="00751BB6"/>
    <w:rsid w:val="00751CBA"/>
    <w:rsid w:val="0075231C"/>
    <w:rsid w:val="00752366"/>
    <w:rsid w:val="0075269A"/>
    <w:rsid w:val="00752C0F"/>
    <w:rsid w:val="00752DC2"/>
    <w:rsid w:val="0075331E"/>
    <w:rsid w:val="007533EB"/>
    <w:rsid w:val="007537F5"/>
    <w:rsid w:val="00753BAA"/>
    <w:rsid w:val="00753C63"/>
    <w:rsid w:val="00753D3E"/>
    <w:rsid w:val="00753EEB"/>
    <w:rsid w:val="00753F82"/>
    <w:rsid w:val="00754242"/>
    <w:rsid w:val="0075428B"/>
    <w:rsid w:val="0075483E"/>
    <w:rsid w:val="00754CDA"/>
    <w:rsid w:val="00754CFA"/>
    <w:rsid w:val="00754D6B"/>
    <w:rsid w:val="00754E7B"/>
    <w:rsid w:val="00754EAB"/>
    <w:rsid w:val="00754F51"/>
    <w:rsid w:val="00755508"/>
    <w:rsid w:val="00755D1A"/>
    <w:rsid w:val="00755D69"/>
    <w:rsid w:val="00755E89"/>
    <w:rsid w:val="00755F74"/>
    <w:rsid w:val="00756812"/>
    <w:rsid w:val="00756C4D"/>
    <w:rsid w:val="00756F42"/>
    <w:rsid w:val="007573E9"/>
    <w:rsid w:val="0075765B"/>
    <w:rsid w:val="00757781"/>
    <w:rsid w:val="00757B1A"/>
    <w:rsid w:val="00757BEC"/>
    <w:rsid w:val="00757DD8"/>
    <w:rsid w:val="00757FA5"/>
    <w:rsid w:val="00760181"/>
    <w:rsid w:val="0076054F"/>
    <w:rsid w:val="00760662"/>
    <w:rsid w:val="007606BA"/>
    <w:rsid w:val="0076096D"/>
    <w:rsid w:val="00760B2E"/>
    <w:rsid w:val="00761053"/>
    <w:rsid w:val="0076106A"/>
    <w:rsid w:val="00761A8D"/>
    <w:rsid w:val="00761D2F"/>
    <w:rsid w:val="00761D96"/>
    <w:rsid w:val="0076234F"/>
    <w:rsid w:val="00762402"/>
    <w:rsid w:val="00762613"/>
    <w:rsid w:val="007627F2"/>
    <w:rsid w:val="0076289F"/>
    <w:rsid w:val="00762B06"/>
    <w:rsid w:val="00762E5A"/>
    <w:rsid w:val="0076385A"/>
    <w:rsid w:val="00763928"/>
    <w:rsid w:val="00763989"/>
    <w:rsid w:val="007639F1"/>
    <w:rsid w:val="00763A8C"/>
    <w:rsid w:val="00763C77"/>
    <w:rsid w:val="00763E3F"/>
    <w:rsid w:val="00764116"/>
    <w:rsid w:val="007645C4"/>
    <w:rsid w:val="00764754"/>
    <w:rsid w:val="00764849"/>
    <w:rsid w:val="007649AB"/>
    <w:rsid w:val="00764D97"/>
    <w:rsid w:val="0076504A"/>
    <w:rsid w:val="00765083"/>
    <w:rsid w:val="007656F8"/>
    <w:rsid w:val="007657FD"/>
    <w:rsid w:val="007659F0"/>
    <w:rsid w:val="00765C0E"/>
    <w:rsid w:val="0076632C"/>
    <w:rsid w:val="00766548"/>
    <w:rsid w:val="0076662C"/>
    <w:rsid w:val="00766834"/>
    <w:rsid w:val="0076694A"/>
    <w:rsid w:val="00766D2E"/>
    <w:rsid w:val="0076727C"/>
    <w:rsid w:val="0076737F"/>
    <w:rsid w:val="0077034C"/>
    <w:rsid w:val="00770571"/>
    <w:rsid w:val="007706FB"/>
    <w:rsid w:val="007707A2"/>
    <w:rsid w:val="007709E2"/>
    <w:rsid w:val="00770ED3"/>
    <w:rsid w:val="00771546"/>
    <w:rsid w:val="00771642"/>
    <w:rsid w:val="007716A1"/>
    <w:rsid w:val="00771979"/>
    <w:rsid w:val="007719A7"/>
    <w:rsid w:val="0077204E"/>
    <w:rsid w:val="007725A0"/>
    <w:rsid w:val="0077268A"/>
    <w:rsid w:val="00772A3E"/>
    <w:rsid w:val="00772D47"/>
    <w:rsid w:val="00772EA6"/>
    <w:rsid w:val="007730C1"/>
    <w:rsid w:val="0077325D"/>
    <w:rsid w:val="00773805"/>
    <w:rsid w:val="0077399B"/>
    <w:rsid w:val="007744C3"/>
    <w:rsid w:val="007746C1"/>
    <w:rsid w:val="007747EC"/>
    <w:rsid w:val="0077496B"/>
    <w:rsid w:val="00774AC9"/>
    <w:rsid w:val="00774B57"/>
    <w:rsid w:val="00774BB1"/>
    <w:rsid w:val="00774CF3"/>
    <w:rsid w:val="00775184"/>
    <w:rsid w:val="007755FF"/>
    <w:rsid w:val="00775630"/>
    <w:rsid w:val="0077564B"/>
    <w:rsid w:val="00775719"/>
    <w:rsid w:val="007757E9"/>
    <w:rsid w:val="0077582E"/>
    <w:rsid w:val="00775AD3"/>
    <w:rsid w:val="00775C53"/>
    <w:rsid w:val="007761E1"/>
    <w:rsid w:val="00776294"/>
    <w:rsid w:val="007766DF"/>
    <w:rsid w:val="00776CD9"/>
    <w:rsid w:val="00776D3A"/>
    <w:rsid w:val="00776DD0"/>
    <w:rsid w:val="00777289"/>
    <w:rsid w:val="007774EA"/>
    <w:rsid w:val="00777AD1"/>
    <w:rsid w:val="00777C2C"/>
    <w:rsid w:val="00777D97"/>
    <w:rsid w:val="00777ED1"/>
    <w:rsid w:val="007800AC"/>
    <w:rsid w:val="00780940"/>
    <w:rsid w:val="00780A04"/>
    <w:rsid w:val="00780D29"/>
    <w:rsid w:val="00781018"/>
    <w:rsid w:val="00781396"/>
    <w:rsid w:val="00781465"/>
    <w:rsid w:val="0078146F"/>
    <w:rsid w:val="00782245"/>
    <w:rsid w:val="007822E6"/>
    <w:rsid w:val="00782564"/>
    <w:rsid w:val="00782967"/>
    <w:rsid w:val="007829D4"/>
    <w:rsid w:val="00782EAF"/>
    <w:rsid w:val="0078323A"/>
    <w:rsid w:val="007832FF"/>
    <w:rsid w:val="00783683"/>
    <w:rsid w:val="007837CA"/>
    <w:rsid w:val="00783B31"/>
    <w:rsid w:val="00783CCD"/>
    <w:rsid w:val="00783D0C"/>
    <w:rsid w:val="00783FB5"/>
    <w:rsid w:val="007843A4"/>
    <w:rsid w:val="00784433"/>
    <w:rsid w:val="00784C44"/>
    <w:rsid w:val="00784D9E"/>
    <w:rsid w:val="00784F5C"/>
    <w:rsid w:val="0078566D"/>
    <w:rsid w:val="00785708"/>
    <w:rsid w:val="007857F3"/>
    <w:rsid w:val="00785921"/>
    <w:rsid w:val="00785A8E"/>
    <w:rsid w:val="00785A9A"/>
    <w:rsid w:val="00785D86"/>
    <w:rsid w:val="007860BB"/>
    <w:rsid w:val="007864B5"/>
    <w:rsid w:val="007864EF"/>
    <w:rsid w:val="007868C3"/>
    <w:rsid w:val="00786965"/>
    <w:rsid w:val="00786ADE"/>
    <w:rsid w:val="00786C10"/>
    <w:rsid w:val="00786E12"/>
    <w:rsid w:val="00786EC5"/>
    <w:rsid w:val="0078723C"/>
    <w:rsid w:val="00787808"/>
    <w:rsid w:val="00787A96"/>
    <w:rsid w:val="00787AC6"/>
    <w:rsid w:val="00787B95"/>
    <w:rsid w:val="00787CD7"/>
    <w:rsid w:val="00790811"/>
    <w:rsid w:val="00791352"/>
    <w:rsid w:val="00791709"/>
    <w:rsid w:val="00791FE3"/>
    <w:rsid w:val="00792177"/>
    <w:rsid w:val="0079220D"/>
    <w:rsid w:val="00792295"/>
    <w:rsid w:val="00792513"/>
    <w:rsid w:val="0079285E"/>
    <w:rsid w:val="0079290F"/>
    <w:rsid w:val="00792AA1"/>
    <w:rsid w:val="007932FE"/>
    <w:rsid w:val="007933A0"/>
    <w:rsid w:val="0079341D"/>
    <w:rsid w:val="007937E2"/>
    <w:rsid w:val="00793A15"/>
    <w:rsid w:val="00793B21"/>
    <w:rsid w:val="00793C2C"/>
    <w:rsid w:val="00794382"/>
    <w:rsid w:val="007948EC"/>
    <w:rsid w:val="007949F1"/>
    <w:rsid w:val="00794F10"/>
    <w:rsid w:val="00795324"/>
    <w:rsid w:val="00795931"/>
    <w:rsid w:val="00795C9B"/>
    <w:rsid w:val="00795E55"/>
    <w:rsid w:val="00795E85"/>
    <w:rsid w:val="00796173"/>
    <w:rsid w:val="00796350"/>
    <w:rsid w:val="007965F7"/>
    <w:rsid w:val="00796758"/>
    <w:rsid w:val="007969F0"/>
    <w:rsid w:val="007970D9"/>
    <w:rsid w:val="00797529"/>
    <w:rsid w:val="007976B9"/>
    <w:rsid w:val="00797BB1"/>
    <w:rsid w:val="007A07D8"/>
    <w:rsid w:val="007A0828"/>
    <w:rsid w:val="007A0BE5"/>
    <w:rsid w:val="007A0BE9"/>
    <w:rsid w:val="007A0C47"/>
    <w:rsid w:val="007A0CA5"/>
    <w:rsid w:val="007A0D3B"/>
    <w:rsid w:val="007A0F39"/>
    <w:rsid w:val="007A1044"/>
    <w:rsid w:val="007A1490"/>
    <w:rsid w:val="007A14D3"/>
    <w:rsid w:val="007A1834"/>
    <w:rsid w:val="007A1B02"/>
    <w:rsid w:val="007A1D0E"/>
    <w:rsid w:val="007A1F49"/>
    <w:rsid w:val="007A2162"/>
    <w:rsid w:val="007A22F4"/>
    <w:rsid w:val="007A2585"/>
    <w:rsid w:val="007A25BD"/>
    <w:rsid w:val="007A291C"/>
    <w:rsid w:val="007A2A66"/>
    <w:rsid w:val="007A2A73"/>
    <w:rsid w:val="007A2FBD"/>
    <w:rsid w:val="007A33AD"/>
    <w:rsid w:val="007A3617"/>
    <w:rsid w:val="007A392D"/>
    <w:rsid w:val="007A43E6"/>
    <w:rsid w:val="007A4740"/>
    <w:rsid w:val="007A49FD"/>
    <w:rsid w:val="007A4D35"/>
    <w:rsid w:val="007A4E18"/>
    <w:rsid w:val="007A4EA5"/>
    <w:rsid w:val="007A53CF"/>
    <w:rsid w:val="007A5665"/>
    <w:rsid w:val="007A585A"/>
    <w:rsid w:val="007A59F1"/>
    <w:rsid w:val="007A6483"/>
    <w:rsid w:val="007A6487"/>
    <w:rsid w:val="007A6ACD"/>
    <w:rsid w:val="007A6D7E"/>
    <w:rsid w:val="007A6DE0"/>
    <w:rsid w:val="007A6F52"/>
    <w:rsid w:val="007A75B6"/>
    <w:rsid w:val="007A7833"/>
    <w:rsid w:val="007B0342"/>
    <w:rsid w:val="007B0C7C"/>
    <w:rsid w:val="007B0E1F"/>
    <w:rsid w:val="007B0F83"/>
    <w:rsid w:val="007B100B"/>
    <w:rsid w:val="007B122F"/>
    <w:rsid w:val="007B1BDF"/>
    <w:rsid w:val="007B1C0D"/>
    <w:rsid w:val="007B1C59"/>
    <w:rsid w:val="007B211E"/>
    <w:rsid w:val="007B2141"/>
    <w:rsid w:val="007B2271"/>
    <w:rsid w:val="007B29DE"/>
    <w:rsid w:val="007B2B99"/>
    <w:rsid w:val="007B2CED"/>
    <w:rsid w:val="007B2D1D"/>
    <w:rsid w:val="007B2E0E"/>
    <w:rsid w:val="007B336E"/>
    <w:rsid w:val="007B33B5"/>
    <w:rsid w:val="007B3706"/>
    <w:rsid w:val="007B3ABF"/>
    <w:rsid w:val="007B4084"/>
    <w:rsid w:val="007B42AD"/>
    <w:rsid w:val="007B4570"/>
    <w:rsid w:val="007B47BC"/>
    <w:rsid w:val="007B47D6"/>
    <w:rsid w:val="007B5188"/>
    <w:rsid w:val="007B51CF"/>
    <w:rsid w:val="007B51D8"/>
    <w:rsid w:val="007B5256"/>
    <w:rsid w:val="007B5382"/>
    <w:rsid w:val="007B5645"/>
    <w:rsid w:val="007B5764"/>
    <w:rsid w:val="007B5915"/>
    <w:rsid w:val="007B5ACB"/>
    <w:rsid w:val="007B5D89"/>
    <w:rsid w:val="007B624B"/>
    <w:rsid w:val="007B636D"/>
    <w:rsid w:val="007B682A"/>
    <w:rsid w:val="007B6A8D"/>
    <w:rsid w:val="007B6DB2"/>
    <w:rsid w:val="007B6F3E"/>
    <w:rsid w:val="007B70AC"/>
    <w:rsid w:val="007B718E"/>
    <w:rsid w:val="007B7224"/>
    <w:rsid w:val="007B72D0"/>
    <w:rsid w:val="007B74B6"/>
    <w:rsid w:val="007B7901"/>
    <w:rsid w:val="007B798F"/>
    <w:rsid w:val="007B7F0C"/>
    <w:rsid w:val="007B7F8D"/>
    <w:rsid w:val="007C005B"/>
    <w:rsid w:val="007C011F"/>
    <w:rsid w:val="007C019A"/>
    <w:rsid w:val="007C04E8"/>
    <w:rsid w:val="007C0C36"/>
    <w:rsid w:val="007C0E7B"/>
    <w:rsid w:val="007C0F53"/>
    <w:rsid w:val="007C0FF4"/>
    <w:rsid w:val="007C104D"/>
    <w:rsid w:val="007C133E"/>
    <w:rsid w:val="007C1643"/>
    <w:rsid w:val="007C174C"/>
    <w:rsid w:val="007C17C8"/>
    <w:rsid w:val="007C1951"/>
    <w:rsid w:val="007C1A63"/>
    <w:rsid w:val="007C1C14"/>
    <w:rsid w:val="007C1EF2"/>
    <w:rsid w:val="007C1F54"/>
    <w:rsid w:val="007C1FF4"/>
    <w:rsid w:val="007C23C0"/>
    <w:rsid w:val="007C23EC"/>
    <w:rsid w:val="007C25B3"/>
    <w:rsid w:val="007C276D"/>
    <w:rsid w:val="007C285C"/>
    <w:rsid w:val="007C30F8"/>
    <w:rsid w:val="007C33B5"/>
    <w:rsid w:val="007C3672"/>
    <w:rsid w:val="007C36F6"/>
    <w:rsid w:val="007C3EA0"/>
    <w:rsid w:val="007C3FAB"/>
    <w:rsid w:val="007C414F"/>
    <w:rsid w:val="007C45A0"/>
    <w:rsid w:val="007C464C"/>
    <w:rsid w:val="007C46A4"/>
    <w:rsid w:val="007C477D"/>
    <w:rsid w:val="007C4938"/>
    <w:rsid w:val="007C4A10"/>
    <w:rsid w:val="007C4C3B"/>
    <w:rsid w:val="007C4C77"/>
    <w:rsid w:val="007C4D58"/>
    <w:rsid w:val="007C51FB"/>
    <w:rsid w:val="007C5348"/>
    <w:rsid w:val="007C5411"/>
    <w:rsid w:val="007C576C"/>
    <w:rsid w:val="007C5B37"/>
    <w:rsid w:val="007C5B84"/>
    <w:rsid w:val="007C5C04"/>
    <w:rsid w:val="007C5F56"/>
    <w:rsid w:val="007C6086"/>
    <w:rsid w:val="007C623F"/>
    <w:rsid w:val="007C62FE"/>
    <w:rsid w:val="007C69FA"/>
    <w:rsid w:val="007C6D8A"/>
    <w:rsid w:val="007C7135"/>
    <w:rsid w:val="007C7540"/>
    <w:rsid w:val="007C75CE"/>
    <w:rsid w:val="007C793E"/>
    <w:rsid w:val="007C7B4C"/>
    <w:rsid w:val="007C7EE1"/>
    <w:rsid w:val="007D038F"/>
    <w:rsid w:val="007D0419"/>
    <w:rsid w:val="007D085E"/>
    <w:rsid w:val="007D0891"/>
    <w:rsid w:val="007D0E2A"/>
    <w:rsid w:val="007D0E93"/>
    <w:rsid w:val="007D0FE5"/>
    <w:rsid w:val="007D11A4"/>
    <w:rsid w:val="007D12A3"/>
    <w:rsid w:val="007D1871"/>
    <w:rsid w:val="007D192C"/>
    <w:rsid w:val="007D194A"/>
    <w:rsid w:val="007D19E9"/>
    <w:rsid w:val="007D1A1F"/>
    <w:rsid w:val="007D22D5"/>
    <w:rsid w:val="007D245E"/>
    <w:rsid w:val="007D2830"/>
    <w:rsid w:val="007D2923"/>
    <w:rsid w:val="007D293C"/>
    <w:rsid w:val="007D2ACC"/>
    <w:rsid w:val="007D2AE0"/>
    <w:rsid w:val="007D3165"/>
    <w:rsid w:val="007D36BC"/>
    <w:rsid w:val="007D3745"/>
    <w:rsid w:val="007D3998"/>
    <w:rsid w:val="007D3C71"/>
    <w:rsid w:val="007D3F00"/>
    <w:rsid w:val="007D42C5"/>
    <w:rsid w:val="007D44DF"/>
    <w:rsid w:val="007D478A"/>
    <w:rsid w:val="007D4A77"/>
    <w:rsid w:val="007D5080"/>
    <w:rsid w:val="007D51D0"/>
    <w:rsid w:val="007D5789"/>
    <w:rsid w:val="007D5A6D"/>
    <w:rsid w:val="007D5A8E"/>
    <w:rsid w:val="007D5E0F"/>
    <w:rsid w:val="007D5F66"/>
    <w:rsid w:val="007D633B"/>
    <w:rsid w:val="007D66D9"/>
    <w:rsid w:val="007D6BE1"/>
    <w:rsid w:val="007D6D04"/>
    <w:rsid w:val="007D7472"/>
    <w:rsid w:val="007D78FA"/>
    <w:rsid w:val="007D7914"/>
    <w:rsid w:val="007D7AFC"/>
    <w:rsid w:val="007D7C0E"/>
    <w:rsid w:val="007D7D2A"/>
    <w:rsid w:val="007E02AB"/>
    <w:rsid w:val="007E0344"/>
    <w:rsid w:val="007E03E3"/>
    <w:rsid w:val="007E042F"/>
    <w:rsid w:val="007E05BA"/>
    <w:rsid w:val="007E0961"/>
    <w:rsid w:val="007E0D87"/>
    <w:rsid w:val="007E1EBD"/>
    <w:rsid w:val="007E2790"/>
    <w:rsid w:val="007E31D7"/>
    <w:rsid w:val="007E329B"/>
    <w:rsid w:val="007E37A4"/>
    <w:rsid w:val="007E37FC"/>
    <w:rsid w:val="007E39C7"/>
    <w:rsid w:val="007E3B4E"/>
    <w:rsid w:val="007E3F00"/>
    <w:rsid w:val="007E4234"/>
    <w:rsid w:val="007E4419"/>
    <w:rsid w:val="007E4441"/>
    <w:rsid w:val="007E45A3"/>
    <w:rsid w:val="007E479E"/>
    <w:rsid w:val="007E4880"/>
    <w:rsid w:val="007E4B67"/>
    <w:rsid w:val="007E4E31"/>
    <w:rsid w:val="007E4FFA"/>
    <w:rsid w:val="007E5100"/>
    <w:rsid w:val="007E5974"/>
    <w:rsid w:val="007E5B9B"/>
    <w:rsid w:val="007E6627"/>
    <w:rsid w:val="007E66C1"/>
    <w:rsid w:val="007E6888"/>
    <w:rsid w:val="007E6AA4"/>
    <w:rsid w:val="007E6E3C"/>
    <w:rsid w:val="007E728F"/>
    <w:rsid w:val="007E76CA"/>
    <w:rsid w:val="007E77C8"/>
    <w:rsid w:val="007E7936"/>
    <w:rsid w:val="007E7A62"/>
    <w:rsid w:val="007E7D99"/>
    <w:rsid w:val="007E7E78"/>
    <w:rsid w:val="007F037D"/>
    <w:rsid w:val="007F03DA"/>
    <w:rsid w:val="007F0502"/>
    <w:rsid w:val="007F0672"/>
    <w:rsid w:val="007F069C"/>
    <w:rsid w:val="007F0A66"/>
    <w:rsid w:val="007F0CF6"/>
    <w:rsid w:val="007F1113"/>
    <w:rsid w:val="007F158A"/>
    <w:rsid w:val="007F179C"/>
    <w:rsid w:val="007F1B8C"/>
    <w:rsid w:val="007F1F95"/>
    <w:rsid w:val="007F211B"/>
    <w:rsid w:val="007F23EE"/>
    <w:rsid w:val="007F2BB4"/>
    <w:rsid w:val="007F2E6F"/>
    <w:rsid w:val="007F2EE6"/>
    <w:rsid w:val="007F2FA3"/>
    <w:rsid w:val="007F30E0"/>
    <w:rsid w:val="007F32F4"/>
    <w:rsid w:val="007F3430"/>
    <w:rsid w:val="007F3708"/>
    <w:rsid w:val="007F3A3B"/>
    <w:rsid w:val="007F3CCC"/>
    <w:rsid w:val="007F40A0"/>
    <w:rsid w:val="007F41D0"/>
    <w:rsid w:val="007F41EE"/>
    <w:rsid w:val="007F4595"/>
    <w:rsid w:val="007F46A7"/>
    <w:rsid w:val="007F49B3"/>
    <w:rsid w:val="007F4A8D"/>
    <w:rsid w:val="007F523D"/>
    <w:rsid w:val="007F53D5"/>
    <w:rsid w:val="007F5416"/>
    <w:rsid w:val="007F55C9"/>
    <w:rsid w:val="007F57D0"/>
    <w:rsid w:val="007F5B66"/>
    <w:rsid w:val="007F5DE5"/>
    <w:rsid w:val="007F6186"/>
    <w:rsid w:val="007F645E"/>
    <w:rsid w:val="007F6831"/>
    <w:rsid w:val="007F6910"/>
    <w:rsid w:val="007F6A53"/>
    <w:rsid w:val="007F6ED1"/>
    <w:rsid w:val="007F7110"/>
    <w:rsid w:val="007F7145"/>
    <w:rsid w:val="007F76F7"/>
    <w:rsid w:val="007F7836"/>
    <w:rsid w:val="007F7CE6"/>
    <w:rsid w:val="007F7CF7"/>
    <w:rsid w:val="0080034B"/>
    <w:rsid w:val="008006A0"/>
    <w:rsid w:val="0080077A"/>
    <w:rsid w:val="008009A6"/>
    <w:rsid w:val="00800B92"/>
    <w:rsid w:val="00800CA7"/>
    <w:rsid w:val="008015D5"/>
    <w:rsid w:val="00802351"/>
    <w:rsid w:val="0080253B"/>
    <w:rsid w:val="008025B1"/>
    <w:rsid w:val="008025EC"/>
    <w:rsid w:val="00802614"/>
    <w:rsid w:val="00802C8F"/>
    <w:rsid w:val="00802D70"/>
    <w:rsid w:val="00802E53"/>
    <w:rsid w:val="00802EC5"/>
    <w:rsid w:val="00803362"/>
    <w:rsid w:val="00803AE9"/>
    <w:rsid w:val="00803AEC"/>
    <w:rsid w:val="00803B9A"/>
    <w:rsid w:val="00803C6D"/>
    <w:rsid w:val="00803CD8"/>
    <w:rsid w:val="00803FA6"/>
    <w:rsid w:val="0080402A"/>
    <w:rsid w:val="0080480D"/>
    <w:rsid w:val="008048FE"/>
    <w:rsid w:val="00804942"/>
    <w:rsid w:val="0080494B"/>
    <w:rsid w:val="00804954"/>
    <w:rsid w:val="008049E5"/>
    <w:rsid w:val="00804B00"/>
    <w:rsid w:val="00804B1C"/>
    <w:rsid w:val="00804BA5"/>
    <w:rsid w:val="00804C0F"/>
    <w:rsid w:val="00804EA0"/>
    <w:rsid w:val="008050E6"/>
    <w:rsid w:val="00805471"/>
    <w:rsid w:val="00805643"/>
    <w:rsid w:val="008056F0"/>
    <w:rsid w:val="008057A8"/>
    <w:rsid w:val="00805D12"/>
    <w:rsid w:val="00805DA7"/>
    <w:rsid w:val="0080633B"/>
    <w:rsid w:val="008067E8"/>
    <w:rsid w:val="00806936"/>
    <w:rsid w:val="00807077"/>
    <w:rsid w:val="00807155"/>
    <w:rsid w:val="008073E7"/>
    <w:rsid w:val="0080742C"/>
    <w:rsid w:val="00807763"/>
    <w:rsid w:val="0080780D"/>
    <w:rsid w:val="00807943"/>
    <w:rsid w:val="00807CAD"/>
    <w:rsid w:val="00807FC3"/>
    <w:rsid w:val="008101DB"/>
    <w:rsid w:val="00810650"/>
    <w:rsid w:val="008109BC"/>
    <w:rsid w:val="00811106"/>
    <w:rsid w:val="008112A9"/>
    <w:rsid w:val="008114BE"/>
    <w:rsid w:val="00811643"/>
    <w:rsid w:val="00811F3E"/>
    <w:rsid w:val="00811F94"/>
    <w:rsid w:val="008121D7"/>
    <w:rsid w:val="0081227C"/>
    <w:rsid w:val="0081289D"/>
    <w:rsid w:val="008135CB"/>
    <w:rsid w:val="008139B6"/>
    <w:rsid w:val="00813C5A"/>
    <w:rsid w:val="00814006"/>
    <w:rsid w:val="00814693"/>
    <w:rsid w:val="008147D5"/>
    <w:rsid w:val="00814EC6"/>
    <w:rsid w:val="00815026"/>
    <w:rsid w:val="008150B7"/>
    <w:rsid w:val="00815170"/>
    <w:rsid w:val="008153F4"/>
    <w:rsid w:val="00815636"/>
    <w:rsid w:val="00815709"/>
    <w:rsid w:val="00815C5F"/>
    <w:rsid w:val="00815EA7"/>
    <w:rsid w:val="00815F08"/>
    <w:rsid w:val="0081666C"/>
    <w:rsid w:val="00816672"/>
    <w:rsid w:val="00816D11"/>
    <w:rsid w:val="00816F24"/>
    <w:rsid w:val="008170CE"/>
    <w:rsid w:val="00817531"/>
    <w:rsid w:val="00817688"/>
    <w:rsid w:val="008178A0"/>
    <w:rsid w:val="0081798B"/>
    <w:rsid w:val="008200A9"/>
    <w:rsid w:val="0082050C"/>
    <w:rsid w:val="008207D1"/>
    <w:rsid w:val="008208DF"/>
    <w:rsid w:val="00820EEF"/>
    <w:rsid w:val="00820F03"/>
    <w:rsid w:val="00820F1C"/>
    <w:rsid w:val="00821025"/>
    <w:rsid w:val="00821D12"/>
    <w:rsid w:val="00821E0C"/>
    <w:rsid w:val="00821FD7"/>
    <w:rsid w:val="00822299"/>
    <w:rsid w:val="008223C3"/>
    <w:rsid w:val="00822952"/>
    <w:rsid w:val="00822A2D"/>
    <w:rsid w:val="00822B0C"/>
    <w:rsid w:val="00823171"/>
    <w:rsid w:val="008233F6"/>
    <w:rsid w:val="00823402"/>
    <w:rsid w:val="008234A7"/>
    <w:rsid w:val="0082370E"/>
    <w:rsid w:val="00823835"/>
    <w:rsid w:val="00823C73"/>
    <w:rsid w:val="008241FF"/>
    <w:rsid w:val="008247DF"/>
    <w:rsid w:val="00824868"/>
    <w:rsid w:val="00824909"/>
    <w:rsid w:val="00824BBE"/>
    <w:rsid w:val="00824DCE"/>
    <w:rsid w:val="00824F39"/>
    <w:rsid w:val="00824FF1"/>
    <w:rsid w:val="00825294"/>
    <w:rsid w:val="00825667"/>
    <w:rsid w:val="00825D76"/>
    <w:rsid w:val="00826015"/>
    <w:rsid w:val="00826028"/>
    <w:rsid w:val="008261F0"/>
    <w:rsid w:val="008263F2"/>
    <w:rsid w:val="008264FD"/>
    <w:rsid w:val="008267B0"/>
    <w:rsid w:val="0082695B"/>
    <w:rsid w:val="00826CF1"/>
    <w:rsid w:val="00826E74"/>
    <w:rsid w:val="00827161"/>
    <w:rsid w:val="0082722A"/>
    <w:rsid w:val="0082757B"/>
    <w:rsid w:val="0082757E"/>
    <w:rsid w:val="008275BE"/>
    <w:rsid w:val="00827610"/>
    <w:rsid w:val="00827CC8"/>
    <w:rsid w:val="008300A0"/>
    <w:rsid w:val="008305E6"/>
    <w:rsid w:val="008305E9"/>
    <w:rsid w:val="00830989"/>
    <w:rsid w:val="00830D6E"/>
    <w:rsid w:val="0083145A"/>
    <w:rsid w:val="00831883"/>
    <w:rsid w:val="00831906"/>
    <w:rsid w:val="00831E18"/>
    <w:rsid w:val="00831EB7"/>
    <w:rsid w:val="00832467"/>
    <w:rsid w:val="0083268E"/>
    <w:rsid w:val="00832D1D"/>
    <w:rsid w:val="00832E74"/>
    <w:rsid w:val="00833669"/>
    <w:rsid w:val="008336B8"/>
    <w:rsid w:val="0083392B"/>
    <w:rsid w:val="00833B09"/>
    <w:rsid w:val="00833C93"/>
    <w:rsid w:val="008341E7"/>
    <w:rsid w:val="008345DB"/>
    <w:rsid w:val="008346A5"/>
    <w:rsid w:val="008346AC"/>
    <w:rsid w:val="00834903"/>
    <w:rsid w:val="00834BD2"/>
    <w:rsid w:val="00834C44"/>
    <w:rsid w:val="00834C45"/>
    <w:rsid w:val="00834D55"/>
    <w:rsid w:val="00835119"/>
    <w:rsid w:val="008351D0"/>
    <w:rsid w:val="008357FA"/>
    <w:rsid w:val="0083582B"/>
    <w:rsid w:val="008358D8"/>
    <w:rsid w:val="008358F8"/>
    <w:rsid w:val="00835939"/>
    <w:rsid w:val="00835B3E"/>
    <w:rsid w:val="00835C88"/>
    <w:rsid w:val="00835FFB"/>
    <w:rsid w:val="0083603C"/>
    <w:rsid w:val="008362B8"/>
    <w:rsid w:val="00836595"/>
    <w:rsid w:val="00836AA3"/>
    <w:rsid w:val="00836B82"/>
    <w:rsid w:val="00837917"/>
    <w:rsid w:val="008401B4"/>
    <w:rsid w:val="00840261"/>
    <w:rsid w:val="0084048E"/>
    <w:rsid w:val="00840494"/>
    <w:rsid w:val="008404E4"/>
    <w:rsid w:val="0084084E"/>
    <w:rsid w:val="00840A40"/>
    <w:rsid w:val="00840FE9"/>
    <w:rsid w:val="0084101A"/>
    <w:rsid w:val="0084159A"/>
    <w:rsid w:val="0084161C"/>
    <w:rsid w:val="00842380"/>
    <w:rsid w:val="00842683"/>
    <w:rsid w:val="0084282A"/>
    <w:rsid w:val="00842BD9"/>
    <w:rsid w:val="00842C03"/>
    <w:rsid w:val="00842CD4"/>
    <w:rsid w:val="00842D30"/>
    <w:rsid w:val="0084325A"/>
    <w:rsid w:val="00843283"/>
    <w:rsid w:val="0084360B"/>
    <w:rsid w:val="008437D1"/>
    <w:rsid w:val="0084385F"/>
    <w:rsid w:val="008439BC"/>
    <w:rsid w:val="00843CD0"/>
    <w:rsid w:val="00844041"/>
    <w:rsid w:val="008446BE"/>
    <w:rsid w:val="00844964"/>
    <w:rsid w:val="008449DD"/>
    <w:rsid w:val="00844A54"/>
    <w:rsid w:val="00844C5B"/>
    <w:rsid w:val="00844CD7"/>
    <w:rsid w:val="00844FF9"/>
    <w:rsid w:val="008454B9"/>
    <w:rsid w:val="0084553D"/>
    <w:rsid w:val="00845702"/>
    <w:rsid w:val="0084624F"/>
    <w:rsid w:val="0084650D"/>
    <w:rsid w:val="00846875"/>
    <w:rsid w:val="00846896"/>
    <w:rsid w:val="00846AC7"/>
    <w:rsid w:val="00846EAD"/>
    <w:rsid w:val="0084715A"/>
    <w:rsid w:val="00847233"/>
    <w:rsid w:val="0084727E"/>
    <w:rsid w:val="0084747B"/>
    <w:rsid w:val="0084778C"/>
    <w:rsid w:val="008478B2"/>
    <w:rsid w:val="00847AFE"/>
    <w:rsid w:val="00847E29"/>
    <w:rsid w:val="00847EED"/>
    <w:rsid w:val="00850320"/>
    <w:rsid w:val="008508D1"/>
    <w:rsid w:val="00850B2B"/>
    <w:rsid w:val="00850FA2"/>
    <w:rsid w:val="00850FDE"/>
    <w:rsid w:val="0085184A"/>
    <w:rsid w:val="00851BB2"/>
    <w:rsid w:val="00852439"/>
    <w:rsid w:val="008525E5"/>
    <w:rsid w:val="00852C70"/>
    <w:rsid w:val="00852E04"/>
    <w:rsid w:val="00853155"/>
    <w:rsid w:val="008538B1"/>
    <w:rsid w:val="008539F2"/>
    <w:rsid w:val="00853CAD"/>
    <w:rsid w:val="00853D66"/>
    <w:rsid w:val="008552C5"/>
    <w:rsid w:val="0085547F"/>
    <w:rsid w:val="008554AE"/>
    <w:rsid w:val="0085569D"/>
    <w:rsid w:val="0085571E"/>
    <w:rsid w:val="0085575A"/>
    <w:rsid w:val="00855BD6"/>
    <w:rsid w:val="00855E35"/>
    <w:rsid w:val="008564ED"/>
    <w:rsid w:val="00856659"/>
    <w:rsid w:val="0085721D"/>
    <w:rsid w:val="0085737C"/>
    <w:rsid w:val="0085785C"/>
    <w:rsid w:val="00857867"/>
    <w:rsid w:val="008578A8"/>
    <w:rsid w:val="008579FC"/>
    <w:rsid w:val="0086002B"/>
    <w:rsid w:val="00860214"/>
    <w:rsid w:val="008604FD"/>
    <w:rsid w:val="00860591"/>
    <w:rsid w:val="00860D97"/>
    <w:rsid w:val="00861296"/>
    <w:rsid w:val="008615C1"/>
    <w:rsid w:val="00861B19"/>
    <w:rsid w:val="00861B59"/>
    <w:rsid w:val="008623DB"/>
    <w:rsid w:val="00862604"/>
    <w:rsid w:val="00862623"/>
    <w:rsid w:val="0086279B"/>
    <w:rsid w:val="00862BC6"/>
    <w:rsid w:val="00862EDC"/>
    <w:rsid w:val="00862F95"/>
    <w:rsid w:val="00863142"/>
    <w:rsid w:val="00863381"/>
    <w:rsid w:val="00863564"/>
    <w:rsid w:val="00863711"/>
    <w:rsid w:val="008639ED"/>
    <w:rsid w:val="00863D90"/>
    <w:rsid w:val="00863DC7"/>
    <w:rsid w:val="008648E3"/>
    <w:rsid w:val="00864D51"/>
    <w:rsid w:val="00865512"/>
    <w:rsid w:val="00865615"/>
    <w:rsid w:val="00865DC6"/>
    <w:rsid w:val="0086609A"/>
    <w:rsid w:val="008661A6"/>
    <w:rsid w:val="00866214"/>
    <w:rsid w:val="008662CB"/>
    <w:rsid w:val="008663F4"/>
    <w:rsid w:val="008665A3"/>
    <w:rsid w:val="008666E9"/>
    <w:rsid w:val="00866984"/>
    <w:rsid w:val="00866B6F"/>
    <w:rsid w:val="008673DE"/>
    <w:rsid w:val="008674BE"/>
    <w:rsid w:val="00867597"/>
    <w:rsid w:val="008675EA"/>
    <w:rsid w:val="00867730"/>
    <w:rsid w:val="00867822"/>
    <w:rsid w:val="00867FAF"/>
    <w:rsid w:val="00870086"/>
    <w:rsid w:val="0087012B"/>
    <w:rsid w:val="008701B4"/>
    <w:rsid w:val="00870B6C"/>
    <w:rsid w:val="00870BA3"/>
    <w:rsid w:val="00870C94"/>
    <w:rsid w:val="008719B7"/>
    <w:rsid w:val="008719EB"/>
    <w:rsid w:val="00871B56"/>
    <w:rsid w:val="0087202F"/>
    <w:rsid w:val="00872584"/>
    <w:rsid w:val="008726F4"/>
    <w:rsid w:val="00872B4C"/>
    <w:rsid w:val="00872D61"/>
    <w:rsid w:val="008730DB"/>
    <w:rsid w:val="0087340E"/>
    <w:rsid w:val="00873549"/>
    <w:rsid w:val="0087357B"/>
    <w:rsid w:val="0087358A"/>
    <w:rsid w:val="00873759"/>
    <w:rsid w:val="008737F5"/>
    <w:rsid w:val="008738BB"/>
    <w:rsid w:val="00873B24"/>
    <w:rsid w:val="00873C54"/>
    <w:rsid w:val="00873D2A"/>
    <w:rsid w:val="0087415E"/>
    <w:rsid w:val="00874555"/>
    <w:rsid w:val="00874687"/>
    <w:rsid w:val="00874E1E"/>
    <w:rsid w:val="008752D6"/>
    <w:rsid w:val="00875363"/>
    <w:rsid w:val="00875462"/>
    <w:rsid w:val="0087554F"/>
    <w:rsid w:val="00875A1E"/>
    <w:rsid w:val="0087617B"/>
    <w:rsid w:val="00876756"/>
    <w:rsid w:val="00876CE3"/>
    <w:rsid w:val="00876F94"/>
    <w:rsid w:val="00877144"/>
    <w:rsid w:val="008772E9"/>
    <w:rsid w:val="0087764B"/>
    <w:rsid w:val="008779E1"/>
    <w:rsid w:val="00877CD7"/>
    <w:rsid w:val="00877FEA"/>
    <w:rsid w:val="00880194"/>
    <w:rsid w:val="008802DF"/>
    <w:rsid w:val="008803E0"/>
    <w:rsid w:val="008805CC"/>
    <w:rsid w:val="008806F1"/>
    <w:rsid w:val="00880814"/>
    <w:rsid w:val="00880A3B"/>
    <w:rsid w:val="00880EDF"/>
    <w:rsid w:val="008810D1"/>
    <w:rsid w:val="00881AB4"/>
    <w:rsid w:val="00881D12"/>
    <w:rsid w:val="0088209A"/>
    <w:rsid w:val="0088274D"/>
    <w:rsid w:val="00882897"/>
    <w:rsid w:val="008828DB"/>
    <w:rsid w:val="0088306D"/>
    <w:rsid w:val="008832F2"/>
    <w:rsid w:val="008832FD"/>
    <w:rsid w:val="008834EA"/>
    <w:rsid w:val="008835BE"/>
    <w:rsid w:val="00884264"/>
    <w:rsid w:val="00884322"/>
    <w:rsid w:val="0088436E"/>
    <w:rsid w:val="00884716"/>
    <w:rsid w:val="0088479C"/>
    <w:rsid w:val="00884885"/>
    <w:rsid w:val="00884AAC"/>
    <w:rsid w:val="008852BE"/>
    <w:rsid w:val="008853C6"/>
    <w:rsid w:val="008853D9"/>
    <w:rsid w:val="00885C4D"/>
    <w:rsid w:val="00885D55"/>
    <w:rsid w:val="00885EE7"/>
    <w:rsid w:val="0088614C"/>
    <w:rsid w:val="0088614D"/>
    <w:rsid w:val="008861CF"/>
    <w:rsid w:val="00886DB3"/>
    <w:rsid w:val="00887555"/>
    <w:rsid w:val="00887598"/>
    <w:rsid w:val="00887E21"/>
    <w:rsid w:val="008904F8"/>
    <w:rsid w:val="00891416"/>
    <w:rsid w:val="0089181F"/>
    <w:rsid w:val="00891B4E"/>
    <w:rsid w:val="00891B6E"/>
    <w:rsid w:val="00891E48"/>
    <w:rsid w:val="00892267"/>
    <w:rsid w:val="008928C9"/>
    <w:rsid w:val="00892CDE"/>
    <w:rsid w:val="00892F34"/>
    <w:rsid w:val="00893030"/>
    <w:rsid w:val="0089311A"/>
    <w:rsid w:val="0089316C"/>
    <w:rsid w:val="008932FE"/>
    <w:rsid w:val="00893497"/>
    <w:rsid w:val="008937EC"/>
    <w:rsid w:val="00893F6D"/>
    <w:rsid w:val="00894549"/>
    <w:rsid w:val="00894B10"/>
    <w:rsid w:val="00894B7E"/>
    <w:rsid w:val="00894E8C"/>
    <w:rsid w:val="008955D3"/>
    <w:rsid w:val="008956B4"/>
    <w:rsid w:val="00895748"/>
    <w:rsid w:val="00895C88"/>
    <w:rsid w:val="0089607D"/>
    <w:rsid w:val="00896389"/>
    <w:rsid w:val="00896924"/>
    <w:rsid w:val="00896A0D"/>
    <w:rsid w:val="00896ABA"/>
    <w:rsid w:val="00896C89"/>
    <w:rsid w:val="00896D18"/>
    <w:rsid w:val="008972D4"/>
    <w:rsid w:val="008973CD"/>
    <w:rsid w:val="00897486"/>
    <w:rsid w:val="00897620"/>
    <w:rsid w:val="008978CE"/>
    <w:rsid w:val="00897C68"/>
    <w:rsid w:val="008A02CD"/>
    <w:rsid w:val="008A06DC"/>
    <w:rsid w:val="008A0874"/>
    <w:rsid w:val="008A0A55"/>
    <w:rsid w:val="008A0CDB"/>
    <w:rsid w:val="008A0EF2"/>
    <w:rsid w:val="008A1062"/>
    <w:rsid w:val="008A135B"/>
    <w:rsid w:val="008A13A3"/>
    <w:rsid w:val="008A1533"/>
    <w:rsid w:val="008A161E"/>
    <w:rsid w:val="008A193B"/>
    <w:rsid w:val="008A1B28"/>
    <w:rsid w:val="008A2331"/>
    <w:rsid w:val="008A26AD"/>
    <w:rsid w:val="008A2966"/>
    <w:rsid w:val="008A3129"/>
    <w:rsid w:val="008A3289"/>
    <w:rsid w:val="008A345B"/>
    <w:rsid w:val="008A39F6"/>
    <w:rsid w:val="008A3A67"/>
    <w:rsid w:val="008A3B7E"/>
    <w:rsid w:val="008A3D7F"/>
    <w:rsid w:val="008A410F"/>
    <w:rsid w:val="008A463E"/>
    <w:rsid w:val="008A4BA2"/>
    <w:rsid w:val="008A4C2A"/>
    <w:rsid w:val="008A4CB8"/>
    <w:rsid w:val="008A535D"/>
    <w:rsid w:val="008A5FB5"/>
    <w:rsid w:val="008A61F4"/>
    <w:rsid w:val="008A6781"/>
    <w:rsid w:val="008A7B0F"/>
    <w:rsid w:val="008A7C9D"/>
    <w:rsid w:val="008A7DD1"/>
    <w:rsid w:val="008A7EC0"/>
    <w:rsid w:val="008A7EF1"/>
    <w:rsid w:val="008A7F10"/>
    <w:rsid w:val="008B0B3A"/>
    <w:rsid w:val="008B0C14"/>
    <w:rsid w:val="008B0CA4"/>
    <w:rsid w:val="008B0CC7"/>
    <w:rsid w:val="008B0E92"/>
    <w:rsid w:val="008B0F0F"/>
    <w:rsid w:val="008B0F2E"/>
    <w:rsid w:val="008B11DE"/>
    <w:rsid w:val="008B1219"/>
    <w:rsid w:val="008B13F2"/>
    <w:rsid w:val="008B1545"/>
    <w:rsid w:val="008B15C9"/>
    <w:rsid w:val="008B196C"/>
    <w:rsid w:val="008B1C71"/>
    <w:rsid w:val="008B1EBF"/>
    <w:rsid w:val="008B2053"/>
    <w:rsid w:val="008B205C"/>
    <w:rsid w:val="008B24FC"/>
    <w:rsid w:val="008B254C"/>
    <w:rsid w:val="008B2769"/>
    <w:rsid w:val="008B2A79"/>
    <w:rsid w:val="008B2E22"/>
    <w:rsid w:val="008B30E8"/>
    <w:rsid w:val="008B33C0"/>
    <w:rsid w:val="008B3576"/>
    <w:rsid w:val="008B3984"/>
    <w:rsid w:val="008B3B07"/>
    <w:rsid w:val="008B3C3E"/>
    <w:rsid w:val="008B3CE0"/>
    <w:rsid w:val="008B3CEF"/>
    <w:rsid w:val="008B456A"/>
    <w:rsid w:val="008B4A58"/>
    <w:rsid w:val="008B4BFD"/>
    <w:rsid w:val="008B4DC6"/>
    <w:rsid w:val="008B4EE9"/>
    <w:rsid w:val="008B50D9"/>
    <w:rsid w:val="008B5308"/>
    <w:rsid w:val="008B5314"/>
    <w:rsid w:val="008B5644"/>
    <w:rsid w:val="008B5AA2"/>
    <w:rsid w:val="008B5BED"/>
    <w:rsid w:val="008B61AE"/>
    <w:rsid w:val="008B6675"/>
    <w:rsid w:val="008B6707"/>
    <w:rsid w:val="008B6749"/>
    <w:rsid w:val="008B6B8F"/>
    <w:rsid w:val="008B71F6"/>
    <w:rsid w:val="008B77ED"/>
    <w:rsid w:val="008B783A"/>
    <w:rsid w:val="008B7C22"/>
    <w:rsid w:val="008B7C8A"/>
    <w:rsid w:val="008C000B"/>
    <w:rsid w:val="008C0478"/>
    <w:rsid w:val="008C0696"/>
    <w:rsid w:val="008C07D8"/>
    <w:rsid w:val="008C0860"/>
    <w:rsid w:val="008C08E3"/>
    <w:rsid w:val="008C09E1"/>
    <w:rsid w:val="008C0D3F"/>
    <w:rsid w:val="008C0F8B"/>
    <w:rsid w:val="008C14F8"/>
    <w:rsid w:val="008C1918"/>
    <w:rsid w:val="008C1C7B"/>
    <w:rsid w:val="008C1F38"/>
    <w:rsid w:val="008C2007"/>
    <w:rsid w:val="008C2090"/>
    <w:rsid w:val="008C20F9"/>
    <w:rsid w:val="008C2779"/>
    <w:rsid w:val="008C2C49"/>
    <w:rsid w:val="008C2C59"/>
    <w:rsid w:val="008C2F8F"/>
    <w:rsid w:val="008C2FD7"/>
    <w:rsid w:val="008C318A"/>
    <w:rsid w:val="008C32E4"/>
    <w:rsid w:val="008C3C68"/>
    <w:rsid w:val="008C445C"/>
    <w:rsid w:val="008C460A"/>
    <w:rsid w:val="008C4788"/>
    <w:rsid w:val="008C4A35"/>
    <w:rsid w:val="008C4B3D"/>
    <w:rsid w:val="008C4D29"/>
    <w:rsid w:val="008C4DE0"/>
    <w:rsid w:val="008C55D5"/>
    <w:rsid w:val="008C5666"/>
    <w:rsid w:val="008C56D8"/>
    <w:rsid w:val="008C587D"/>
    <w:rsid w:val="008C5B40"/>
    <w:rsid w:val="008C5C96"/>
    <w:rsid w:val="008C5D8A"/>
    <w:rsid w:val="008C5EB1"/>
    <w:rsid w:val="008C6D31"/>
    <w:rsid w:val="008C6FB1"/>
    <w:rsid w:val="008C7248"/>
    <w:rsid w:val="008C72F9"/>
    <w:rsid w:val="008C7430"/>
    <w:rsid w:val="008C7C65"/>
    <w:rsid w:val="008C7DD0"/>
    <w:rsid w:val="008D0112"/>
    <w:rsid w:val="008D0180"/>
    <w:rsid w:val="008D056F"/>
    <w:rsid w:val="008D0789"/>
    <w:rsid w:val="008D0A67"/>
    <w:rsid w:val="008D1170"/>
    <w:rsid w:val="008D1780"/>
    <w:rsid w:val="008D181C"/>
    <w:rsid w:val="008D1B30"/>
    <w:rsid w:val="008D1EC5"/>
    <w:rsid w:val="008D1F68"/>
    <w:rsid w:val="008D208E"/>
    <w:rsid w:val="008D21B9"/>
    <w:rsid w:val="008D26D3"/>
    <w:rsid w:val="008D26D4"/>
    <w:rsid w:val="008D278E"/>
    <w:rsid w:val="008D28E5"/>
    <w:rsid w:val="008D2B17"/>
    <w:rsid w:val="008D2C81"/>
    <w:rsid w:val="008D38FD"/>
    <w:rsid w:val="008D3E7B"/>
    <w:rsid w:val="008D3FE2"/>
    <w:rsid w:val="008D4580"/>
    <w:rsid w:val="008D461D"/>
    <w:rsid w:val="008D4814"/>
    <w:rsid w:val="008D488B"/>
    <w:rsid w:val="008D4917"/>
    <w:rsid w:val="008D4BCE"/>
    <w:rsid w:val="008D4C3C"/>
    <w:rsid w:val="008D5187"/>
    <w:rsid w:val="008D5565"/>
    <w:rsid w:val="008D58C4"/>
    <w:rsid w:val="008D5C1D"/>
    <w:rsid w:val="008D5E53"/>
    <w:rsid w:val="008D5E88"/>
    <w:rsid w:val="008D5FF7"/>
    <w:rsid w:val="008D6035"/>
    <w:rsid w:val="008D61DA"/>
    <w:rsid w:val="008D6263"/>
    <w:rsid w:val="008D63C6"/>
    <w:rsid w:val="008D640C"/>
    <w:rsid w:val="008D6524"/>
    <w:rsid w:val="008D65B5"/>
    <w:rsid w:val="008D6DE9"/>
    <w:rsid w:val="008D6DF1"/>
    <w:rsid w:val="008D6E3C"/>
    <w:rsid w:val="008D7051"/>
    <w:rsid w:val="008D7371"/>
    <w:rsid w:val="008D772F"/>
    <w:rsid w:val="008D7B0E"/>
    <w:rsid w:val="008E01B7"/>
    <w:rsid w:val="008E039D"/>
    <w:rsid w:val="008E065A"/>
    <w:rsid w:val="008E09CC"/>
    <w:rsid w:val="008E0AFC"/>
    <w:rsid w:val="008E1509"/>
    <w:rsid w:val="008E1691"/>
    <w:rsid w:val="008E18B0"/>
    <w:rsid w:val="008E191B"/>
    <w:rsid w:val="008E1CB9"/>
    <w:rsid w:val="008E20E5"/>
    <w:rsid w:val="008E263A"/>
    <w:rsid w:val="008E26F8"/>
    <w:rsid w:val="008E28CA"/>
    <w:rsid w:val="008E2902"/>
    <w:rsid w:val="008E2A38"/>
    <w:rsid w:val="008E2E46"/>
    <w:rsid w:val="008E30E9"/>
    <w:rsid w:val="008E35D8"/>
    <w:rsid w:val="008E3903"/>
    <w:rsid w:val="008E3D27"/>
    <w:rsid w:val="008E40CE"/>
    <w:rsid w:val="008E44EA"/>
    <w:rsid w:val="008E471A"/>
    <w:rsid w:val="008E47F1"/>
    <w:rsid w:val="008E4F02"/>
    <w:rsid w:val="008E52B1"/>
    <w:rsid w:val="008E57AB"/>
    <w:rsid w:val="008E5A2E"/>
    <w:rsid w:val="008E5BDE"/>
    <w:rsid w:val="008E5E4B"/>
    <w:rsid w:val="008E6169"/>
    <w:rsid w:val="008E632B"/>
    <w:rsid w:val="008E6390"/>
    <w:rsid w:val="008E63A2"/>
    <w:rsid w:val="008E6638"/>
    <w:rsid w:val="008E66A3"/>
    <w:rsid w:val="008E6735"/>
    <w:rsid w:val="008E68A6"/>
    <w:rsid w:val="008E6F29"/>
    <w:rsid w:val="008E7260"/>
    <w:rsid w:val="008E731E"/>
    <w:rsid w:val="008E7729"/>
    <w:rsid w:val="008E7A37"/>
    <w:rsid w:val="008E7B0C"/>
    <w:rsid w:val="008F014D"/>
    <w:rsid w:val="008F022A"/>
    <w:rsid w:val="008F03F1"/>
    <w:rsid w:val="008F073D"/>
    <w:rsid w:val="008F0A98"/>
    <w:rsid w:val="008F0CF0"/>
    <w:rsid w:val="008F1049"/>
    <w:rsid w:val="008F13F6"/>
    <w:rsid w:val="008F14AD"/>
    <w:rsid w:val="008F14FE"/>
    <w:rsid w:val="008F1518"/>
    <w:rsid w:val="008F1646"/>
    <w:rsid w:val="008F1720"/>
    <w:rsid w:val="008F1C7B"/>
    <w:rsid w:val="008F1CDA"/>
    <w:rsid w:val="008F1CEB"/>
    <w:rsid w:val="008F20BA"/>
    <w:rsid w:val="008F20BD"/>
    <w:rsid w:val="008F2303"/>
    <w:rsid w:val="008F2379"/>
    <w:rsid w:val="008F28F1"/>
    <w:rsid w:val="008F2D84"/>
    <w:rsid w:val="008F30AA"/>
    <w:rsid w:val="008F3115"/>
    <w:rsid w:val="008F3414"/>
    <w:rsid w:val="008F3544"/>
    <w:rsid w:val="008F381E"/>
    <w:rsid w:val="008F3862"/>
    <w:rsid w:val="008F3ACD"/>
    <w:rsid w:val="008F3E10"/>
    <w:rsid w:val="008F410B"/>
    <w:rsid w:val="008F4377"/>
    <w:rsid w:val="008F439C"/>
    <w:rsid w:val="008F478E"/>
    <w:rsid w:val="008F4BEC"/>
    <w:rsid w:val="008F4C26"/>
    <w:rsid w:val="008F4D1F"/>
    <w:rsid w:val="008F4EE2"/>
    <w:rsid w:val="008F5071"/>
    <w:rsid w:val="008F52FB"/>
    <w:rsid w:val="008F5771"/>
    <w:rsid w:val="008F57D5"/>
    <w:rsid w:val="008F5A54"/>
    <w:rsid w:val="008F5E12"/>
    <w:rsid w:val="008F6111"/>
    <w:rsid w:val="008F630F"/>
    <w:rsid w:val="008F6B9E"/>
    <w:rsid w:val="008F6BCE"/>
    <w:rsid w:val="008F6D28"/>
    <w:rsid w:val="008F70AF"/>
    <w:rsid w:val="008F7225"/>
    <w:rsid w:val="008F7388"/>
    <w:rsid w:val="008F74C0"/>
    <w:rsid w:val="008F7885"/>
    <w:rsid w:val="008F7D72"/>
    <w:rsid w:val="008F7F4C"/>
    <w:rsid w:val="00900072"/>
    <w:rsid w:val="00900420"/>
    <w:rsid w:val="0090078A"/>
    <w:rsid w:val="00900ED4"/>
    <w:rsid w:val="00900FCC"/>
    <w:rsid w:val="009010AB"/>
    <w:rsid w:val="00901230"/>
    <w:rsid w:val="0090178B"/>
    <w:rsid w:val="009019DE"/>
    <w:rsid w:val="00901B13"/>
    <w:rsid w:val="00902216"/>
    <w:rsid w:val="00902885"/>
    <w:rsid w:val="00902D08"/>
    <w:rsid w:val="00902D83"/>
    <w:rsid w:val="00902EA4"/>
    <w:rsid w:val="00903240"/>
    <w:rsid w:val="009033B9"/>
    <w:rsid w:val="009037C0"/>
    <w:rsid w:val="0090443B"/>
    <w:rsid w:val="00904F71"/>
    <w:rsid w:val="00905213"/>
    <w:rsid w:val="00905214"/>
    <w:rsid w:val="00905779"/>
    <w:rsid w:val="00905A34"/>
    <w:rsid w:val="00905D12"/>
    <w:rsid w:val="00905F2F"/>
    <w:rsid w:val="00906006"/>
    <w:rsid w:val="009067D1"/>
    <w:rsid w:val="00906C4C"/>
    <w:rsid w:val="00907039"/>
    <w:rsid w:val="00907091"/>
    <w:rsid w:val="00907320"/>
    <w:rsid w:val="0090732C"/>
    <w:rsid w:val="00907398"/>
    <w:rsid w:val="0090742B"/>
    <w:rsid w:val="00907512"/>
    <w:rsid w:val="009075B3"/>
    <w:rsid w:val="009075C6"/>
    <w:rsid w:val="00907954"/>
    <w:rsid w:val="00907FD9"/>
    <w:rsid w:val="0091002D"/>
    <w:rsid w:val="0091028B"/>
    <w:rsid w:val="0091061E"/>
    <w:rsid w:val="00910722"/>
    <w:rsid w:val="00910857"/>
    <w:rsid w:val="009108DF"/>
    <w:rsid w:val="00910AF4"/>
    <w:rsid w:val="00910BCC"/>
    <w:rsid w:val="00910D9C"/>
    <w:rsid w:val="00910E4D"/>
    <w:rsid w:val="0091112E"/>
    <w:rsid w:val="0091137A"/>
    <w:rsid w:val="009113F4"/>
    <w:rsid w:val="009119B5"/>
    <w:rsid w:val="00911BDA"/>
    <w:rsid w:val="00911D06"/>
    <w:rsid w:val="009123C4"/>
    <w:rsid w:val="00912C3B"/>
    <w:rsid w:val="00912D1E"/>
    <w:rsid w:val="0091329C"/>
    <w:rsid w:val="0091343A"/>
    <w:rsid w:val="00913514"/>
    <w:rsid w:val="00913AC3"/>
    <w:rsid w:val="00914D78"/>
    <w:rsid w:val="00914F75"/>
    <w:rsid w:val="00915736"/>
    <w:rsid w:val="00915862"/>
    <w:rsid w:val="00915C85"/>
    <w:rsid w:val="00915E31"/>
    <w:rsid w:val="009160AA"/>
    <w:rsid w:val="00916247"/>
    <w:rsid w:val="0091639D"/>
    <w:rsid w:val="00916D3B"/>
    <w:rsid w:val="00916F75"/>
    <w:rsid w:val="009172FD"/>
    <w:rsid w:val="00917735"/>
    <w:rsid w:val="009178E1"/>
    <w:rsid w:val="00917972"/>
    <w:rsid w:val="0092006A"/>
    <w:rsid w:val="00920098"/>
    <w:rsid w:val="009205B6"/>
    <w:rsid w:val="0092063B"/>
    <w:rsid w:val="00920B1A"/>
    <w:rsid w:val="00920B63"/>
    <w:rsid w:val="0092108C"/>
    <w:rsid w:val="009212D6"/>
    <w:rsid w:val="009216AF"/>
    <w:rsid w:val="00921801"/>
    <w:rsid w:val="00921F7E"/>
    <w:rsid w:val="00922025"/>
    <w:rsid w:val="009229BC"/>
    <w:rsid w:val="00922B56"/>
    <w:rsid w:val="00922B71"/>
    <w:rsid w:val="009230BB"/>
    <w:rsid w:val="009238BE"/>
    <w:rsid w:val="00923D96"/>
    <w:rsid w:val="00923FD3"/>
    <w:rsid w:val="0092414B"/>
    <w:rsid w:val="009242FA"/>
    <w:rsid w:val="0092440D"/>
    <w:rsid w:val="009245BC"/>
    <w:rsid w:val="009246C9"/>
    <w:rsid w:val="00924A1D"/>
    <w:rsid w:val="00925015"/>
    <w:rsid w:val="009250D4"/>
    <w:rsid w:val="009252A9"/>
    <w:rsid w:val="009252FA"/>
    <w:rsid w:val="009254E4"/>
    <w:rsid w:val="0092554B"/>
    <w:rsid w:val="00925852"/>
    <w:rsid w:val="00925BCE"/>
    <w:rsid w:val="00926249"/>
    <w:rsid w:val="009264F9"/>
    <w:rsid w:val="0092664F"/>
    <w:rsid w:val="00926759"/>
    <w:rsid w:val="00926A5C"/>
    <w:rsid w:val="00926BD4"/>
    <w:rsid w:val="00927278"/>
    <w:rsid w:val="00927625"/>
    <w:rsid w:val="00927AD2"/>
    <w:rsid w:val="00927B5F"/>
    <w:rsid w:val="00927D86"/>
    <w:rsid w:val="00927DAF"/>
    <w:rsid w:val="00927F39"/>
    <w:rsid w:val="00930566"/>
    <w:rsid w:val="0093069A"/>
    <w:rsid w:val="00930756"/>
    <w:rsid w:val="0093081D"/>
    <w:rsid w:val="009308A3"/>
    <w:rsid w:val="0093092E"/>
    <w:rsid w:val="009311E1"/>
    <w:rsid w:val="0093132A"/>
    <w:rsid w:val="00931902"/>
    <w:rsid w:val="00932369"/>
    <w:rsid w:val="009328DC"/>
    <w:rsid w:val="00932B01"/>
    <w:rsid w:val="00932C81"/>
    <w:rsid w:val="00932DAB"/>
    <w:rsid w:val="00932FF5"/>
    <w:rsid w:val="00933429"/>
    <w:rsid w:val="00933ACB"/>
    <w:rsid w:val="00933CE1"/>
    <w:rsid w:val="00934607"/>
    <w:rsid w:val="00934BE0"/>
    <w:rsid w:val="00934DFA"/>
    <w:rsid w:val="00935540"/>
    <w:rsid w:val="00935828"/>
    <w:rsid w:val="009358E7"/>
    <w:rsid w:val="00935C0C"/>
    <w:rsid w:val="0093609A"/>
    <w:rsid w:val="00936190"/>
    <w:rsid w:val="0093673C"/>
    <w:rsid w:val="00936BFD"/>
    <w:rsid w:val="00936C12"/>
    <w:rsid w:val="00936C99"/>
    <w:rsid w:val="00936D92"/>
    <w:rsid w:val="00936EC1"/>
    <w:rsid w:val="00936F09"/>
    <w:rsid w:val="0093714F"/>
    <w:rsid w:val="00937929"/>
    <w:rsid w:val="00937B44"/>
    <w:rsid w:val="00937E6B"/>
    <w:rsid w:val="00937FF8"/>
    <w:rsid w:val="00940004"/>
    <w:rsid w:val="009400B2"/>
    <w:rsid w:val="009400CD"/>
    <w:rsid w:val="0094027B"/>
    <w:rsid w:val="009403E8"/>
    <w:rsid w:val="009406FA"/>
    <w:rsid w:val="0094091C"/>
    <w:rsid w:val="00940967"/>
    <w:rsid w:val="00940AF9"/>
    <w:rsid w:val="009410F6"/>
    <w:rsid w:val="009413BE"/>
    <w:rsid w:val="00941487"/>
    <w:rsid w:val="00941586"/>
    <w:rsid w:val="00941A8B"/>
    <w:rsid w:val="0094207C"/>
    <w:rsid w:val="00942720"/>
    <w:rsid w:val="00942751"/>
    <w:rsid w:val="00942AE0"/>
    <w:rsid w:val="00942AE2"/>
    <w:rsid w:val="00942B08"/>
    <w:rsid w:val="00942DB7"/>
    <w:rsid w:val="00942E08"/>
    <w:rsid w:val="00942FAD"/>
    <w:rsid w:val="00943103"/>
    <w:rsid w:val="00943656"/>
    <w:rsid w:val="00943779"/>
    <w:rsid w:val="00943D2E"/>
    <w:rsid w:val="00944047"/>
    <w:rsid w:val="009440C0"/>
    <w:rsid w:val="0094428A"/>
    <w:rsid w:val="0094439F"/>
    <w:rsid w:val="009444BC"/>
    <w:rsid w:val="009446C7"/>
    <w:rsid w:val="00944E35"/>
    <w:rsid w:val="00944E6F"/>
    <w:rsid w:val="0094581F"/>
    <w:rsid w:val="00945B6D"/>
    <w:rsid w:val="00945BE4"/>
    <w:rsid w:val="00945D34"/>
    <w:rsid w:val="00945E44"/>
    <w:rsid w:val="00945E98"/>
    <w:rsid w:val="00945FE2"/>
    <w:rsid w:val="00946171"/>
    <w:rsid w:val="009462AC"/>
    <w:rsid w:val="009465F4"/>
    <w:rsid w:val="00946AA7"/>
    <w:rsid w:val="00946EB7"/>
    <w:rsid w:val="00947103"/>
    <w:rsid w:val="009474B0"/>
    <w:rsid w:val="00947E45"/>
    <w:rsid w:val="0095043B"/>
    <w:rsid w:val="009504BD"/>
    <w:rsid w:val="00950B27"/>
    <w:rsid w:val="00950DB5"/>
    <w:rsid w:val="00950F59"/>
    <w:rsid w:val="00950FAC"/>
    <w:rsid w:val="00951387"/>
    <w:rsid w:val="00951553"/>
    <w:rsid w:val="00951763"/>
    <w:rsid w:val="00951825"/>
    <w:rsid w:val="00951B03"/>
    <w:rsid w:val="00951DEB"/>
    <w:rsid w:val="00951F6A"/>
    <w:rsid w:val="009526B0"/>
    <w:rsid w:val="00952A47"/>
    <w:rsid w:val="00953070"/>
    <w:rsid w:val="00953147"/>
    <w:rsid w:val="00953361"/>
    <w:rsid w:val="009534FF"/>
    <w:rsid w:val="00953713"/>
    <w:rsid w:val="0095376D"/>
    <w:rsid w:val="00953EC2"/>
    <w:rsid w:val="00953F4E"/>
    <w:rsid w:val="0095438A"/>
    <w:rsid w:val="00954679"/>
    <w:rsid w:val="0095471F"/>
    <w:rsid w:val="00954D3B"/>
    <w:rsid w:val="00954F09"/>
    <w:rsid w:val="009550FE"/>
    <w:rsid w:val="00955649"/>
    <w:rsid w:val="00955793"/>
    <w:rsid w:val="009558A8"/>
    <w:rsid w:val="00955A82"/>
    <w:rsid w:val="00955B09"/>
    <w:rsid w:val="00955CA4"/>
    <w:rsid w:val="0095600A"/>
    <w:rsid w:val="009560CC"/>
    <w:rsid w:val="00956129"/>
    <w:rsid w:val="009567B1"/>
    <w:rsid w:val="00956A85"/>
    <w:rsid w:val="00956C9D"/>
    <w:rsid w:val="00956E96"/>
    <w:rsid w:val="009572A1"/>
    <w:rsid w:val="009573C0"/>
    <w:rsid w:val="00957BE6"/>
    <w:rsid w:val="00957DC8"/>
    <w:rsid w:val="00957ED9"/>
    <w:rsid w:val="00957EEF"/>
    <w:rsid w:val="00960405"/>
    <w:rsid w:val="00960499"/>
    <w:rsid w:val="009604F0"/>
    <w:rsid w:val="0096067D"/>
    <w:rsid w:val="00960871"/>
    <w:rsid w:val="00960BF8"/>
    <w:rsid w:val="0096108C"/>
    <w:rsid w:val="009613E8"/>
    <w:rsid w:val="009614A3"/>
    <w:rsid w:val="00961779"/>
    <w:rsid w:val="00961797"/>
    <w:rsid w:val="00961978"/>
    <w:rsid w:val="00961FA8"/>
    <w:rsid w:val="00962456"/>
    <w:rsid w:val="00962EDA"/>
    <w:rsid w:val="009632B2"/>
    <w:rsid w:val="0096348B"/>
    <w:rsid w:val="00963E7C"/>
    <w:rsid w:val="00963FD0"/>
    <w:rsid w:val="00964020"/>
    <w:rsid w:val="0096418B"/>
    <w:rsid w:val="0096478E"/>
    <w:rsid w:val="009648A8"/>
    <w:rsid w:val="009648BD"/>
    <w:rsid w:val="00964A79"/>
    <w:rsid w:val="00964C32"/>
    <w:rsid w:val="00964F1B"/>
    <w:rsid w:val="0096523A"/>
    <w:rsid w:val="009657EA"/>
    <w:rsid w:val="00965B8A"/>
    <w:rsid w:val="00965D48"/>
    <w:rsid w:val="009662B6"/>
    <w:rsid w:val="00966D10"/>
    <w:rsid w:val="00966D4D"/>
    <w:rsid w:val="00967102"/>
    <w:rsid w:val="00967215"/>
    <w:rsid w:val="009672D1"/>
    <w:rsid w:val="009677D7"/>
    <w:rsid w:val="00967C21"/>
    <w:rsid w:val="00967D4E"/>
    <w:rsid w:val="00967D77"/>
    <w:rsid w:val="00970011"/>
    <w:rsid w:val="009700DB"/>
    <w:rsid w:val="0097010F"/>
    <w:rsid w:val="00970A7A"/>
    <w:rsid w:val="00970AA7"/>
    <w:rsid w:val="00970DD1"/>
    <w:rsid w:val="009713BE"/>
    <w:rsid w:val="009714DA"/>
    <w:rsid w:val="0097166B"/>
    <w:rsid w:val="00971739"/>
    <w:rsid w:val="00971949"/>
    <w:rsid w:val="00971A9E"/>
    <w:rsid w:val="00971F76"/>
    <w:rsid w:val="00972156"/>
    <w:rsid w:val="009721E8"/>
    <w:rsid w:val="009722AA"/>
    <w:rsid w:val="00972514"/>
    <w:rsid w:val="0097268D"/>
    <w:rsid w:val="00972763"/>
    <w:rsid w:val="00972834"/>
    <w:rsid w:val="0097290B"/>
    <w:rsid w:val="00972B28"/>
    <w:rsid w:val="00972D47"/>
    <w:rsid w:val="00972D56"/>
    <w:rsid w:val="0097327E"/>
    <w:rsid w:val="00973B82"/>
    <w:rsid w:val="00973D07"/>
    <w:rsid w:val="00974014"/>
    <w:rsid w:val="009742F2"/>
    <w:rsid w:val="00974593"/>
    <w:rsid w:val="009746A3"/>
    <w:rsid w:val="009748BA"/>
    <w:rsid w:val="00974D7B"/>
    <w:rsid w:val="00974EF5"/>
    <w:rsid w:val="00974F79"/>
    <w:rsid w:val="00975431"/>
    <w:rsid w:val="0097576E"/>
    <w:rsid w:val="00975902"/>
    <w:rsid w:val="00975DB7"/>
    <w:rsid w:val="00975F3E"/>
    <w:rsid w:val="0097647C"/>
    <w:rsid w:val="009767E3"/>
    <w:rsid w:val="00976BCA"/>
    <w:rsid w:val="009770F3"/>
    <w:rsid w:val="00977222"/>
    <w:rsid w:val="0097765A"/>
    <w:rsid w:val="009778E1"/>
    <w:rsid w:val="00977E97"/>
    <w:rsid w:val="00980104"/>
    <w:rsid w:val="00980194"/>
    <w:rsid w:val="009803B6"/>
    <w:rsid w:val="009804E7"/>
    <w:rsid w:val="00980A35"/>
    <w:rsid w:val="00980AF5"/>
    <w:rsid w:val="00980BBA"/>
    <w:rsid w:val="00980D66"/>
    <w:rsid w:val="00980D97"/>
    <w:rsid w:val="0098195A"/>
    <w:rsid w:val="00981994"/>
    <w:rsid w:val="00981B94"/>
    <w:rsid w:val="00982377"/>
    <w:rsid w:val="0098266D"/>
    <w:rsid w:val="00982B06"/>
    <w:rsid w:val="00982E53"/>
    <w:rsid w:val="00983638"/>
    <w:rsid w:val="0098372F"/>
    <w:rsid w:val="009837F1"/>
    <w:rsid w:val="00983B24"/>
    <w:rsid w:val="00983DE0"/>
    <w:rsid w:val="0098408D"/>
    <w:rsid w:val="009843BE"/>
    <w:rsid w:val="009848D5"/>
    <w:rsid w:val="00984EF4"/>
    <w:rsid w:val="00985149"/>
    <w:rsid w:val="0098518D"/>
    <w:rsid w:val="00985294"/>
    <w:rsid w:val="00985BC2"/>
    <w:rsid w:val="00985CDB"/>
    <w:rsid w:val="0098682B"/>
    <w:rsid w:val="009868D8"/>
    <w:rsid w:val="00986C06"/>
    <w:rsid w:val="00986D24"/>
    <w:rsid w:val="00986F48"/>
    <w:rsid w:val="00986FBB"/>
    <w:rsid w:val="009871D3"/>
    <w:rsid w:val="00987213"/>
    <w:rsid w:val="00987367"/>
    <w:rsid w:val="00987D91"/>
    <w:rsid w:val="00987F01"/>
    <w:rsid w:val="00990680"/>
    <w:rsid w:val="009908CE"/>
    <w:rsid w:val="00990AD8"/>
    <w:rsid w:val="00990D07"/>
    <w:rsid w:val="009918AB"/>
    <w:rsid w:val="009919A8"/>
    <w:rsid w:val="009919EB"/>
    <w:rsid w:val="00991A6D"/>
    <w:rsid w:val="00991ABE"/>
    <w:rsid w:val="00991C5E"/>
    <w:rsid w:val="00991E41"/>
    <w:rsid w:val="0099226C"/>
    <w:rsid w:val="00992375"/>
    <w:rsid w:val="009923FB"/>
    <w:rsid w:val="00992491"/>
    <w:rsid w:val="009925C5"/>
    <w:rsid w:val="009926B0"/>
    <w:rsid w:val="00992864"/>
    <w:rsid w:val="009928EF"/>
    <w:rsid w:val="009928FA"/>
    <w:rsid w:val="00992A3C"/>
    <w:rsid w:val="00992C14"/>
    <w:rsid w:val="00992E0E"/>
    <w:rsid w:val="00993037"/>
    <w:rsid w:val="0099373C"/>
    <w:rsid w:val="009939EF"/>
    <w:rsid w:val="00993E37"/>
    <w:rsid w:val="00993F21"/>
    <w:rsid w:val="009940F5"/>
    <w:rsid w:val="0099460D"/>
    <w:rsid w:val="009946BC"/>
    <w:rsid w:val="00994909"/>
    <w:rsid w:val="00994D38"/>
    <w:rsid w:val="00994F93"/>
    <w:rsid w:val="00995CA6"/>
    <w:rsid w:val="00995D37"/>
    <w:rsid w:val="00995EED"/>
    <w:rsid w:val="00996188"/>
    <w:rsid w:val="0099627C"/>
    <w:rsid w:val="0099633D"/>
    <w:rsid w:val="00996351"/>
    <w:rsid w:val="009965A1"/>
    <w:rsid w:val="0099691C"/>
    <w:rsid w:val="00996A5C"/>
    <w:rsid w:val="00996CB3"/>
    <w:rsid w:val="00996D2C"/>
    <w:rsid w:val="00996EE7"/>
    <w:rsid w:val="00997340"/>
    <w:rsid w:val="00997A1B"/>
    <w:rsid w:val="00997DD1"/>
    <w:rsid w:val="009A0501"/>
    <w:rsid w:val="009A06BE"/>
    <w:rsid w:val="009A0715"/>
    <w:rsid w:val="009A0ADE"/>
    <w:rsid w:val="009A0C8E"/>
    <w:rsid w:val="009A0CC6"/>
    <w:rsid w:val="009A0F7D"/>
    <w:rsid w:val="009A0FC4"/>
    <w:rsid w:val="009A134F"/>
    <w:rsid w:val="009A164A"/>
    <w:rsid w:val="009A17D6"/>
    <w:rsid w:val="009A1A8A"/>
    <w:rsid w:val="009A1D4D"/>
    <w:rsid w:val="009A1E03"/>
    <w:rsid w:val="009A1E5A"/>
    <w:rsid w:val="009A208E"/>
    <w:rsid w:val="009A215B"/>
    <w:rsid w:val="009A2300"/>
    <w:rsid w:val="009A231A"/>
    <w:rsid w:val="009A2B6A"/>
    <w:rsid w:val="009A3381"/>
    <w:rsid w:val="009A3491"/>
    <w:rsid w:val="009A3564"/>
    <w:rsid w:val="009A3B1B"/>
    <w:rsid w:val="009A3D94"/>
    <w:rsid w:val="009A3E30"/>
    <w:rsid w:val="009A3EDF"/>
    <w:rsid w:val="009A4065"/>
    <w:rsid w:val="009A42E4"/>
    <w:rsid w:val="009A4988"/>
    <w:rsid w:val="009A4C4E"/>
    <w:rsid w:val="009A4FC6"/>
    <w:rsid w:val="009A5059"/>
    <w:rsid w:val="009A5295"/>
    <w:rsid w:val="009A5355"/>
    <w:rsid w:val="009A5642"/>
    <w:rsid w:val="009A5A2C"/>
    <w:rsid w:val="009A65C7"/>
    <w:rsid w:val="009A65D3"/>
    <w:rsid w:val="009A677E"/>
    <w:rsid w:val="009A7236"/>
    <w:rsid w:val="009A7548"/>
    <w:rsid w:val="009A77B9"/>
    <w:rsid w:val="009A79B1"/>
    <w:rsid w:val="009A79F3"/>
    <w:rsid w:val="009A7EC0"/>
    <w:rsid w:val="009B0226"/>
    <w:rsid w:val="009B02FC"/>
    <w:rsid w:val="009B0BC5"/>
    <w:rsid w:val="009B0C59"/>
    <w:rsid w:val="009B14AA"/>
    <w:rsid w:val="009B159D"/>
    <w:rsid w:val="009B1656"/>
    <w:rsid w:val="009B1F28"/>
    <w:rsid w:val="009B204C"/>
    <w:rsid w:val="009B226C"/>
    <w:rsid w:val="009B29E7"/>
    <w:rsid w:val="009B2A71"/>
    <w:rsid w:val="009B2DBD"/>
    <w:rsid w:val="009B2E1C"/>
    <w:rsid w:val="009B3313"/>
    <w:rsid w:val="009B3430"/>
    <w:rsid w:val="009B3D41"/>
    <w:rsid w:val="009B3D4E"/>
    <w:rsid w:val="009B426A"/>
    <w:rsid w:val="009B4427"/>
    <w:rsid w:val="009B4703"/>
    <w:rsid w:val="009B4D90"/>
    <w:rsid w:val="009B50D3"/>
    <w:rsid w:val="009B519B"/>
    <w:rsid w:val="009B5251"/>
    <w:rsid w:val="009B5255"/>
    <w:rsid w:val="009B527D"/>
    <w:rsid w:val="009B5379"/>
    <w:rsid w:val="009B58AC"/>
    <w:rsid w:val="009B5D0D"/>
    <w:rsid w:val="009B5F00"/>
    <w:rsid w:val="009B642F"/>
    <w:rsid w:val="009B65AC"/>
    <w:rsid w:val="009B67F6"/>
    <w:rsid w:val="009B6AEA"/>
    <w:rsid w:val="009B6F62"/>
    <w:rsid w:val="009B7350"/>
    <w:rsid w:val="009B7445"/>
    <w:rsid w:val="009B7952"/>
    <w:rsid w:val="009B7A2B"/>
    <w:rsid w:val="009C01A5"/>
    <w:rsid w:val="009C0373"/>
    <w:rsid w:val="009C05C0"/>
    <w:rsid w:val="009C0687"/>
    <w:rsid w:val="009C0849"/>
    <w:rsid w:val="009C0B56"/>
    <w:rsid w:val="009C0EAA"/>
    <w:rsid w:val="009C0F10"/>
    <w:rsid w:val="009C140F"/>
    <w:rsid w:val="009C156C"/>
    <w:rsid w:val="009C1A97"/>
    <w:rsid w:val="009C1C1C"/>
    <w:rsid w:val="009C1F9A"/>
    <w:rsid w:val="009C2327"/>
    <w:rsid w:val="009C2332"/>
    <w:rsid w:val="009C237B"/>
    <w:rsid w:val="009C23F3"/>
    <w:rsid w:val="009C2555"/>
    <w:rsid w:val="009C2692"/>
    <w:rsid w:val="009C290E"/>
    <w:rsid w:val="009C29A8"/>
    <w:rsid w:val="009C3756"/>
    <w:rsid w:val="009C37E5"/>
    <w:rsid w:val="009C38EB"/>
    <w:rsid w:val="009C3EFD"/>
    <w:rsid w:val="009C42BB"/>
    <w:rsid w:val="009C43EF"/>
    <w:rsid w:val="009C4A32"/>
    <w:rsid w:val="009C511A"/>
    <w:rsid w:val="009C5724"/>
    <w:rsid w:val="009C5895"/>
    <w:rsid w:val="009C58E3"/>
    <w:rsid w:val="009C5905"/>
    <w:rsid w:val="009C61E2"/>
    <w:rsid w:val="009C641D"/>
    <w:rsid w:val="009C654E"/>
    <w:rsid w:val="009C67D8"/>
    <w:rsid w:val="009C68AF"/>
    <w:rsid w:val="009C6C89"/>
    <w:rsid w:val="009C6DD3"/>
    <w:rsid w:val="009C74D3"/>
    <w:rsid w:val="009C762A"/>
    <w:rsid w:val="009C7971"/>
    <w:rsid w:val="009C7995"/>
    <w:rsid w:val="009C7ACC"/>
    <w:rsid w:val="009C7C41"/>
    <w:rsid w:val="009C7D4C"/>
    <w:rsid w:val="009D03D1"/>
    <w:rsid w:val="009D0470"/>
    <w:rsid w:val="009D054C"/>
    <w:rsid w:val="009D05EE"/>
    <w:rsid w:val="009D10C5"/>
    <w:rsid w:val="009D12E1"/>
    <w:rsid w:val="009D13D8"/>
    <w:rsid w:val="009D1A88"/>
    <w:rsid w:val="009D1B23"/>
    <w:rsid w:val="009D1C18"/>
    <w:rsid w:val="009D1C43"/>
    <w:rsid w:val="009D1F93"/>
    <w:rsid w:val="009D20E1"/>
    <w:rsid w:val="009D20F9"/>
    <w:rsid w:val="009D224D"/>
    <w:rsid w:val="009D22C2"/>
    <w:rsid w:val="009D245C"/>
    <w:rsid w:val="009D2DFE"/>
    <w:rsid w:val="009D31B6"/>
    <w:rsid w:val="009D32FD"/>
    <w:rsid w:val="009D33BF"/>
    <w:rsid w:val="009D3684"/>
    <w:rsid w:val="009D3764"/>
    <w:rsid w:val="009D3877"/>
    <w:rsid w:val="009D3C91"/>
    <w:rsid w:val="009D3E31"/>
    <w:rsid w:val="009D3E49"/>
    <w:rsid w:val="009D3E62"/>
    <w:rsid w:val="009D4049"/>
    <w:rsid w:val="009D412A"/>
    <w:rsid w:val="009D4678"/>
    <w:rsid w:val="009D4A94"/>
    <w:rsid w:val="009D4B3E"/>
    <w:rsid w:val="009D5171"/>
    <w:rsid w:val="009D534D"/>
    <w:rsid w:val="009D55A9"/>
    <w:rsid w:val="009D5A9D"/>
    <w:rsid w:val="009D66D0"/>
    <w:rsid w:val="009D66EB"/>
    <w:rsid w:val="009D6D37"/>
    <w:rsid w:val="009D6D76"/>
    <w:rsid w:val="009D7524"/>
    <w:rsid w:val="009D766C"/>
    <w:rsid w:val="009D79CF"/>
    <w:rsid w:val="009D7A31"/>
    <w:rsid w:val="009D7A99"/>
    <w:rsid w:val="009D7CCB"/>
    <w:rsid w:val="009D7DFA"/>
    <w:rsid w:val="009E022F"/>
    <w:rsid w:val="009E0558"/>
    <w:rsid w:val="009E0DFB"/>
    <w:rsid w:val="009E1014"/>
    <w:rsid w:val="009E116D"/>
    <w:rsid w:val="009E1175"/>
    <w:rsid w:val="009E1254"/>
    <w:rsid w:val="009E1747"/>
    <w:rsid w:val="009E1773"/>
    <w:rsid w:val="009E1857"/>
    <w:rsid w:val="009E1E04"/>
    <w:rsid w:val="009E1F07"/>
    <w:rsid w:val="009E231D"/>
    <w:rsid w:val="009E2361"/>
    <w:rsid w:val="009E2454"/>
    <w:rsid w:val="009E259B"/>
    <w:rsid w:val="009E2716"/>
    <w:rsid w:val="009E2759"/>
    <w:rsid w:val="009E2C41"/>
    <w:rsid w:val="009E2E73"/>
    <w:rsid w:val="009E2EC9"/>
    <w:rsid w:val="009E3102"/>
    <w:rsid w:val="009E353C"/>
    <w:rsid w:val="009E38D9"/>
    <w:rsid w:val="009E3A55"/>
    <w:rsid w:val="009E3C9F"/>
    <w:rsid w:val="009E3E50"/>
    <w:rsid w:val="009E3F53"/>
    <w:rsid w:val="009E4386"/>
    <w:rsid w:val="009E43B1"/>
    <w:rsid w:val="009E43F0"/>
    <w:rsid w:val="009E4416"/>
    <w:rsid w:val="009E443B"/>
    <w:rsid w:val="009E4895"/>
    <w:rsid w:val="009E4924"/>
    <w:rsid w:val="009E4CDB"/>
    <w:rsid w:val="009E4DE7"/>
    <w:rsid w:val="009E4F95"/>
    <w:rsid w:val="009E4F98"/>
    <w:rsid w:val="009E506A"/>
    <w:rsid w:val="009E53EE"/>
    <w:rsid w:val="009E5466"/>
    <w:rsid w:val="009E57D1"/>
    <w:rsid w:val="009E587F"/>
    <w:rsid w:val="009E59E6"/>
    <w:rsid w:val="009E5AB5"/>
    <w:rsid w:val="009E6094"/>
    <w:rsid w:val="009E623C"/>
    <w:rsid w:val="009E6B70"/>
    <w:rsid w:val="009E6BFE"/>
    <w:rsid w:val="009E6CF3"/>
    <w:rsid w:val="009E6D5D"/>
    <w:rsid w:val="009E6FB3"/>
    <w:rsid w:val="009E703C"/>
    <w:rsid w:val="009E7317"/>
    <w:rsid w:val="009E738D"/>
    <w:rsid w:val="009E7A0E"/>
    <w:rsid w:val="009E7AE2"/>
    <w:rsid w:val="009F056E"/>
    <w:rsid w:val="009F06BB"/>
    <w:rsid w:val="009F0756"/>
    <w:rsid w:val="009F07C4"/>
    <w:rsid w:val="009F08A0"/>
    <w:rsid w:val="009F0998"/>
    <w:rsid w:val="009F0A24"/>
    <w:rsid w:val="009F0CFE"/>
    <w:rsid w:val="009F1222"/>
    <w:rsid w:val="009F16A7"/>
    <w:rsid w:val="009F1896"/>
    <w:rsid w:val="009F2084"/>
    <w:rsid w:val="009F224A"/>
    <w:rsid w:val="009F246B"/>
    <w:rsid w:val="009F2700"/>
    <w:rsid w:val="009F2962"/>
    <w:rsid w:val="009F2FE4"/>
    <w:rsid w:val="009F2FFF"/>
    <w:rsid w:val="009F38A2"/>
    <w:rsid w:val="009F3A81"/>
    <w:rsid w:val="009F3AC3"/>
    <w:rsid w:val="009F3B50"/>
    <w:rsid w:val="009F3C18"/>
    <w:rsid w:val="009F3C5D"/>
    <w:rsid w:val="009F3DDF"/>
    <w:rsid w:val="009F3F71"/>
    <w:rsid w:val="009F41E1"/>
    <w:rsid w:val="009F4242"/>
    <w:rsid w:val="009F44B5"/>
    <w:rsid w:val="009F45A1"/>
    <w:rsid w:val="009F462F"/>
    <w:rsid w:val="009F468A"/>
    <w:rsid w:val="009F47B0"/>
    <w:rsid w:val="009F4BEF"/>
    <w:rsid w:val="009F4D30"/>
    <w:rsid w:val="009F4F74"/>
    <w:rsid w:val="009F500B"/>
    <w:rsid w:val="009F53B3"/>
    <w:rsid w:val="009F546B"/>
    <w:rsid w:val="009F58E9"/>
    <w:rsid w:val="009F5969"/>
    <w:rsid w:val="009F5A10"/>
    <w:rsid w:val="009F5CBC"/>
    <w:rsid w:val="009F5DC3"/>
    <w:rsid w:val="009F5F6D"/>
    <w:rsid w:val="009F5FFF"/>
    <w:rsid w:val="009F62D1"/>
    <w:rsid w:val="009F643D"/>
    <w:rsid w:val="009F6637"/>
    <w:rsid w:val="009F67A6"/>
    <w:rsid w:val="009F6A55"/>
    <w:rsid w:val="009F6CEB"/>
    <w:rsid w:val="009F6F62"/>
    <w:rsid w:val="009F71D9"/>
    <w:rsid w:val="009F72F1"/>
    <w:rsid w:val="009F751D"/>
    <w:rsid w:val="009F781E"/>
    <w:rsid w:val="009F791B"/>
    <w:rsid w:val="009F7972"/>
    <w:rsid w:val="009F7D27"/>
    <w:rsid w:val="009F7D78"/>
    <w:rsid w:val="00A00039"/>
    <w:rsid w:val="00A0021C"/>
    <w:rsid w:val="00A0066F"/>
    <w:rsid w:val="00A00E06"/>
    <w:rsid w:val="00A00F5B"/>
    <w:rsid w:val="00A0142C"/>
    <w:rsid w:val="00A0152B"/>
    <w:rsid w:val="00A017BA"/>
    <w:rsid w:val="00A019FE"/>
    <w:rsid w:val="00A01BB9"/>
    <w:rsid w:val="00A01CF8"/>
    <w:rsid w:val="00A0249F"/>
    <w:rsid w:val="00A02625"/>
    <w:rsid w:val="00A02820"/>
    <w:rsid w:val="00A02FA9"/>
    <w:rsid w:val="00A037BB"/>
    <w:rsid w:val="00A03CAF"/>
    <w:rsid w:val="00A03D02"/>
    <w:rsid w:val="00A03E75"/>
    <w:rsid w:val="00A03EE8"/>
    <w:rsid w:val="00A03FE9"/>
    <w:rsid w:val="00A044D0"/>
    <w:rsid w:val="00A047B6"/>
    <w:rsid w:val="00A04FE5"/>
    <w:rsid w:val="00A052D7"/>
    <w:rsid w:val="00A05341"/>
    <w:rsid w:val="00A05558"/>
    <w:rsid w:val="00A05776"/>
    <w:rsid w:val="00A05F38"/>
    <w:rsid w:val="00A064FB"/>
    <w:rsid w:val="00A06761"/>
    <w:rsid w:val="00A0683A"/>
    <w:rsid w:val="00A06BC2"/>
    <w:rsid w:val="00A06E28"/>
    <w:rsid w:val="00A06E36"/>
    <w:rsid w:val="00A0782D"/>
    <w:rsid w:val="00A07ACD"/>
    <w:rsid w:val="00A07C1F"/>
    <w:rsid w:val="00A07C49"/>
    <w:rsid w:val="00A07D6E"/>
    <w:rsid w:val="00A07E8C"/>
    <w:rsid w:val="00A1072C"/>
    <w:rsid w:val="00A10CDA"/>
    <w:rsid w:val="00A10E82"/>
    <w:rsid w:val="00A1110F"/>
    <w:rsid w:val="00A11410"/>
    <w:rsid w:val="00A119DB"/>
    <w:rsid w:val="00A11A82"/>
    <w:rsid w:val="00A11C7F"/>
    <w:rsid w:val="00A12083"/>
    <w:rsid w:val="00A1212F"/>
    <w:rsid w:val="00A12141"/>
    <w:rsid w:val="00A12609"/>
    <w:rsid w:val="00A129E1"/>
    <w:rsid w:val="00A12CCA"/>
    <w:rsid w:val="00A142E2"/>
    <w:rsid w:val="00A144DB"/>
    <w:rsid w:val="00A1487E"/>
    <w:rsid w:val="00A14A7D"/>
    <w:rsid w:val="00A151D1"/>
    <w:rsid w:val="00A15C73"/>
    <w:rsid w:val="00A15CBF"/>
    <w:rsid w:val="00A15D16"/>
    <w:rsid w:val="00A15E84"/>
    <w:rsid w:val="00A15FBC"/>
    <w:rsid w:val="00A16598"/>
    <w:rsid w:val="00A165C2"/>
    <w:rsid w:val="00A16ABB"/>
    <w:rsid w:val="00A16B58"/>
    <w:rsid w:val="00A16BC7"/>
    <w:rsid w:val="00A1738C"/>
    <w:rsid w:val="00A17C21"/>
    <w:rsid w:val="00A17FEB"/>
    <w:rsid w:val="00A205E4"/>
    <w:rsid w:val="00A20AFB"/>
    <w:rsid w:val="00A20B6E"/>
    <w:rsid w:val="00A20EC7"/>
    <w:rsid w:val="00A21AAB"/>
    <w:rsid w:val="00A21BD9"/>
    <w:rsid w:val="00A21C6D"/>
    <w:rsid w:val="00A227F6"/>
    <w:rsid w:val="00A2292D"/>
    <w:rsid w:val="00A22BB5"/>
    <w:rsid w:val="00A22D56"/>
    <w:rsid w:val="00A22EF3"/>
    <w:rsid w:val="00A230C3"/>
    <w:rsid w:val="00A232E1"/>
    <w:rsid w:val="00A23387"/>
    <w:rsid w:val="00A23681"/>
    <w:rsid w:val="00A23FB5"/>
    <w:rsid w:val="00A24424"/>
    <w:rsid w:val="00A245A4"/>
    <w:rsid w:val="00A2462F"/>
    <w:rsid w:val="00A2487F"/>
    <w:rsid w:val="00A248C9"/>
    <w:rsid w:val="00A24FA4"/>
    <w:rsid w:val="00A250BF"/>
    <w:rsid w:val="00A25239"/>
    <w:rsid w:val="00A252EF"/>
    <w:rsid w:val="00A253A7"/>
    <w:rsid w:val="00A25554"/>
    <w:rsid w:val="00A2557E"/>
    <w:rsid w:val="00A25835"/>
    <w:rsid w:val="00A260E1"/>
    <w:rsid w:val="00A2612D"/>
    <w:rsid w:val="00A26207"/>
    <w:rsid w:val="00A2621D"/>
    <w:rsid w:val="00A26EA3"/>
    <w:rsid w:val="00A27173"/>
    <w:rsid w:val="00A302BA"/>
    <w:rsid w:val="00A3079B"/>
    <w:rsid w:val="00A30A50"/>
    <w:rsid w:val="00A30C8F"/>
    <w:rsid w:val="00A30DFD"/>
    <w:rsid w:val="00A30FC0"/>
    <w:rsid w:val="00A314F2"/>
    <w:rsid w:val="00A317AF"/>
    <w:rsid w:val="00A31994"/>
    <w:rsid w:val="00A31C2F"/>
    <w:rsid w:val="00A31D77"/>
    <w:rsid w:val="00A32153"/>
    <w:rsid w:val="00A32364"/>
    <w:rsid w:val="00A32628"/>
    <w:rsid w:val="00A32E41"/>
    <w:rsid w:val="00A32EED"/>
    <w:rsid w:val="00A33106"/>
    <w:rsid w:val="00A3325F"/>
    <w:rsid w:val="00A33B17"/>
    <w:rsid w:val="00A3416F"/>
    <w:rsid w:val="00A34B02"/>
    <w:rsid w:val="00A35083"/>
    <w:rsid w:val="00A35215"/>
    <w:rsid w:val="00A35673"/>
    <w:rsid w:val="00A35989"/>
    <w:rsid w:val="00A35CC1"/>
    <w:rsid w:val="00A35EBA"/>
    <w:rsid w:val="00A3615F"/>
    <w:rsid w:val="00A361F5"/>
    <w:rsid w:val="00A366F1"/>
    <w:rsid w:val="00A36979"/>
    <w:rsid w:val="00A369F8"/>
    <w:rsid w:val="00A36E5A"/>
    <w:rsid w:val="00A3712A"/>
    <w:rsid w:val="00A3724A"/>
    <w:rsid w:val="00A37701"/>
    <w:rsid w:val="00A377BB"/>
    <w:rsid w:val="00A40070"/>
    <w:rsid w:val="00A40202"/>
    <w:rsid w:val="00A403C4"/>
    <w:rsid w:val="00A40407"/>
    <w:rsid w:val="00A4051E"/>
    <w:rsid w:val="00A4070F"/>
    <w:rsid w:val="00A40D0A"/>
    <w:rsid w:val="00A40F60"/>
    <w:rsid w:val="00A40FEA"/>
    <w:rsid w:val="00A4123E"/>
    <w:rsid w:val="00A41550"/>
    <w:rsid w:val="00A41A31"/>
    <w:rsid w:val="00A41B7E"/>
    <w:rsid w:val="00A42087"/>
    <w:rsid w:val="00A42161"/>
    <w:rsid w:val="00A421CF"/>
    <w:rsid w:val="00A425A1"/>
    <w:rsid w:val="00A42665"/>
    <w:rsid w:val="00A42EF5"/>
    <w:rsid w:val="00A42FF1"/>
    <w:rsid w:val="00A43157"/>
    <w:rsid w:val="00A432DF"/>
    <w:rsid w:val="00A43586"/>
    <w:rsid w:val="00A43967"/>
    <w:rsid w:val="00A43ACC"/>
    <w:rsid w:val="00A43DB2"/>
    <w:rsid w:val="00A441C7"/>
    <w:rsid w:val="00A445CD"/>
    <w:rsid w:val="00A447B7"/>
    <w:rsid w:val="00A44921"/>
    <w:rsid w:val="00A44AF3"/>
    <w:rsid w:val="00A44F80"/>
    <w:rsid w:val="00A45298"/>
    <w:rsid w:val="00A452E9"/>
    <w:rsid w:val="00A45519"/>
    <w:rsid w:val="00A457D0"/>
    <w:rsid w:val="00A457E6"/>
    <w:rsid w:val="00A458B3"/>
    <w:rsid w:val="00A45EF9"/>
    <w:rsid w:val="00A4607C"/>
    <w:rsid w:val="00A4633F"/>
    <w:rsid w:val="00A46573"/>
    <w:rsid w:val="00A46708"/>
    <w:rsid w:val="00A4689F"/>
    <w:rsid w:val="00A469A0"/>
    <w:rsid w:val="00A46D25"/>
    <w:rsid w:val="00A46EFD"/>
    <w:rsid w:val="00A46F84"/>
    <w:rsid w:val="00A47319"/>
    <w:rsid w:val="00A474E6"/>
    <w:rsid w:val="00A47620"/>
    <w:rsid w:val="00A4763A"/>
    <w:rsid w:val="00A47749"/>
    <w:rsid w:val="00A477E6"/>
    <w:rsid w:val="00A478CC"/>
    <w:rsid w:val="00A478D3"/>
    <w:rsid w:val="00A47F64"/>
    <w:rsid w:val="00A47FC5"/>
    <w:rsid w:val="00A5041D"/>
    <w:rsid w:val="00A513DB"/>
    <w:rsid w:val="00A51885"/>
    <w:rsid w:val="00A51BB0"/>
    <w:rsid w:val="00A51D90"/>
    <w:rsid w:val="00A51F41"/>
    <w:rsid w:val="00A523BD"/>
    <w:rsid w:val="00A5283B"/>
    <w:rsid w:val="00A52FC3"/>
    <w:rsid w:val="00A53296"/>
    <w:rsid w:val="00A534FD"/>
    <w:rsid w:val="00A537E6"/>
    <w:rsid w:val="00A53878"/>
    <w:rsid w:val="00A53A30"/>
    <w:rsid w:val="00A53CA2"/>
    <w:rsid w:val="00A53DBA"/>
    <w:rsid w:val="00A53F3D"/>
    <w:rsid w:val="00A544DA"/>
    <w:rsid w:val="00A544F7"/>
    <w:rsid w:val="00A551DB"/>
    <w:rsid w:val="00A55360"/>
    <w:rsid w:val="00A55432"/>
    <w:rsid w:val="00A56005"/>
    <w:rsid w:val="00A56285"/>
    <w:rsid w:val="00A5665A"/>
    <w:rsid w:val="00A567B0"/>
    <w:rsid w:val="00A567CD"/>
    <w:rsid w:val="00A569F7"/>
    <w:rsid w:val="00A56E3D"/>
    <w:rsid w:val="00A56F87"/>
    <w:rsid w:val="00A57078"/>
    <w:rsid w:val="00A57141"/>
    <w:rsid w:val="00A5737E"/>
    <w:rsid w:val="00A574C3"/>
    <w:rsid w:val="00A57599"/>
    <w:rsid w:val="00A57940"/>
    <w:rsid w:val="00A57C94"/>
    <w:rsid w:val="00A60002"/>
    <w:rsid w:val="00A601AF"/>
    <w:rsid w:val="00A604C8"/>
    <w:rsid w:val="00A6062C"/>
    <w:rsid w:val="00A60760"/>
    <w:rsid w:val="00A60866"/>
    <w:rsid w:val="00A6088A"/>
    <w:rsid w:val="00A60ACA"/>
    <w:rsid w:val="00A60D88"/>
    <w:rsid w:val="00A60E44"/>
    <w:rsid w:val="00A611A4"/>
    <w:rsid w:val="00A614E7"/>
    <w:rsid w:val="00A61AC2"/>
    <w:rsid w:val="00A61C92"/>
    <w:rsid w:val="00A622DB"/>
    <w:rsid w:val="00A625B7"/>
    <w:rsid w:val="00A6267B"/>
    <w:rsid w:val="00A62856"/>
    <w:rsid w:val="00A62CEB"/>
    <w:rsid w:val="00A62D9F"/>
    <w:rsid w:val="00A62FA6"/>
    <w:rsid w:val="00A633E3"/>
    <w:rsid w:val="00A63878"/>
    <w:rsid w:val="00A63B8D"/>
    <w:rsid w:val="00A63B96"/>
    <w:rsid w:val="00A64066"/>
    <w:rsid w:val="00A6418A"/>
    <w:rsid w:val="00A64534"/>
    <w:rsid w:val="00A646A4"/>
    <w:rsid w:val="00A6486A"/>
    <w:rsid w:val="00A64B43"/>
    <w:rsid w:val="00A64CA6"/>
    <w:rsid w:val="00A6510C"/>
    <w:rsid w:val="00A65BBA"/>
    <w:rsid w:val="00A65F34"/>
    <w:rsid w:val="00A66163"/>
    <w:rsid w:val="00A663C4"/>
    <w:rsid w:val="00A6640D"/>
    <w:rsid w:val="00A66467"/>
    <w:rsid w:val="00A66738"/>
    <w:rsid w:val="00A66842"/>
    <w:rsid w:val="00A66F63"/>
    <w:rsid w:val="00A675B5"/>
    <w:rsid w:val="00A67AD8"/>
    <w:rsid w:val="00A67BEA"/>
    <w:rsid w:val="00A67D38"/>
    <w:rsid w:val="00A70020"/>
    <w:rsid w:val="00A700C1"/>
    <w:rsid w:val="00A70620"/>
    <w:rsid w:val="00A70B4A"/>
    <w:rsid w:val="00A70E35"/>
    <w:rsid w:val="00A70E7B"/>
    <w:rsid w:val="00A71087"/>
    <w:rsid w:val="00A7127B"/>
    <w:rsid w:val="00A71986"/>
    <w:rsid w:val="00A71AC3"/>
    <w:rsid w:val="00A71B54"/>
    <w:rsid w:val="00A71F61"/>
    <w:rsid w:val="00A71FDD"/>
    <w:rsid w:val="00A72313"/>
    <w:rsid w:val="00A7252D"/>
    <w:rsid w:val="00A72AED"/>
    <w:rsid w:val="00A72FBD"/>
    <w:rsid w:val="00A72FCB"/>
    <w:rsid w:val="00A7309F"/>
    <w:rsid w:val="00A73545"/>
    <w:rsid w:val="00A738D3"/>
    <w:rsid w:val="00A73DDF"/>
    <w:rsid w:val="00A74007"/>
    <w:rsid w:val="00A74210"/>
    <w:rsid w:val="00A74351"/>
    <w:rsid w:val="00A74507"/>
    <w:rsid w:val="00A746B7"/>
    <w:rsid w:val="00A74FD7"/>
    <w:rsid w:val="00A7523D"/>
    <w:rsid w:val="00A7528A"/>
    <w:rsid w:val="00A7542D"/>
    <w:rsid w:val="00A75E1B"/>
    <w:rsid w:val="00A763DC"/>
    <w:rsid w:val="00A76406"/>
    <w:rsid w:val="00A76657"/>
    <w:rsid w:val="00A76760"/>
    <w:rsid w:val="00A76AD7"/>
    <w:rsid w:val="00A76E16"/>
    <w:rsid w:val="00A77161"/>
    <w:rsid w:val="00A77509"/>
    <w:rsid w:val="00A7750B"/>
    <w:rsid w:val="00A77661"/>
    <w:rsid w:val="00A77AB5"/>
    <w:rsid w:val="00A77C2B"/>
    <w:rsid w:val="00A8019A"/>
    <w:rsid w:val="00A80369"/>
    <w:rsid w:val="00A808E7"/>
    <w:rsid w:val="00A80B79"/>
    <w:rsid w:val="00A80C8D"/>
    <w:rsid w:val="00A80EBA"/>
    <w:rsid w:val="00A81051"/>
    <w:rsid w:val="00A811AC"/>
    <w:rsid w:val="00A81359"/>
    <w:rsid w:val="00A8138C"/>
    <w:rsid w:val="00A814DC"/>
    <w:rsid w:val="00A81C80"/>
    <w:rsid w:val="00A81FEA"/>
    <w:rsid w:val="00A820D0"/>
    <w:rsid w:val="00A8274E"/>
    <w:rsid w:val="00A829FB"/>
    <w:rsid w:val="00A82CA1"/>
    <w:rsid w:val="00A83315"/>
    <w:rsid w:val="00A83394"/>
    <w:rsid w:val="00A836AB"/>
    <w:rsid w:val="00A83EBF"/>
    <w:rsid w:val="00A8417F"/>
    <w:rsid w:val="00A8432E"/>
    <w:rsid w:val="00A8445C"/>
    <w:rsid w:val="00A84505"/>
    <w:rsid w:val="00A84533"/>
    <w:rsid w:val="00A8486B"/>
    <w:rsid w:val="00A84BE8"/>
    <w:rsid w:val="00A84D3F"/>
    <w:rsid w:val="00A84D45"/>
    <w:rsid w:val="00A84D8E"/>
    <w:rsid w:val="00A84DA5"/>
    <w:rsid w:val="00A84F17"/>
    <w:rsid w:val="00A853A2"/>
    <w:rsid w:val="00A85430"/>
    <w:rsid w:val="00A85560"/>
    <w:rsid w:val="00A8589D"/>
    <w:rsid w:val="00A85B9F"/>
    <w:rsid w:val="00A85EA0"/>
    <w:rsid w:val="00A8604A"/>
    <w:rsid w:val="00A861F0"/>
    <w:rsid w:val="00A86568"/>
    <w:rsid w:val="00A866AB"/>
    <w:rsid w:val="00A86914"/>
    <w:rsid w:val="00A86D8E"/>
    <w:rsid w:val="00A86DBB"/>
    <w:rsid w:val="00A86F61"/>
    <w:rsid w:val="00A870A2"/>
    <w:rsid w:val="00A8739A"/>
    <w:rsid w:val="00A87A74"/>
    <w:rsid w:val="00A87D07"/>
    <w:rsid w:val="00A87E1F"/>
    <w:rsid w:val="00A908C4"/>
    <w:rsid w:val="00A908DE"/>
    <w:rsid w:val="00A90D38"/>
    <w:rsid w:val="00A91031"/>
    <w:rsid w:val="00A91BD6"/>
    <w:rsid w:val="00A91E59"/>
    <w:rsid w:val="00A920D2"/>
    <w:rsid w:val="00A921E2"/>
    <w:rsid w:val="00A92AD0"/>
    <w:rsid w:val="00A934BA"/>
    <w:rsid w:val="00A935C7"/>
    <w:rsid w:val="00A9372A"/>
    <w:rsid w:val="00A937B6"/>
    <w:rsid w:val="00A93877"/>
    <w:rsid w:val="00A93934"/>
    <w:rsid w:val="00A939AA"/>
    <w:rsid w:val="00A93B75"/>
    <w:rsid w:val="00A93F30"/>
    <w:rsid w:val="00A941C0"/>
    <w:rsid w:val="00A94235"/>
    <w:rsid w:val="00A944BF"/>
    <w:rsid w:val="00A94634"/>
    <w:rsid w:val="00A94719"/>
    <w:rsid w:val="00A94B97"/>
    <w:rsid w:val="00A94C50"/>
    <w:rsid w:val="00A9511B"/>
    <w:rsid w:val="00A95723"/>
    <w:rsid w:val="00A95A48"/>
    <w:rsid w:val="00A95F48"/>
    <w:rsid w:val="00A9632E"/>
    <w:rsid w:val="00A9663A"/>
    <w:rsid w:val="00A96868"/>
    <w:rsid w:val="00A970B6"/>
    <w:rsid w:val="00A970DE"/>
    <w:rsid w:val="00A97145"/>
    <w:rsid w:val="00A975D4"/>
    <w:rsid w:val="00A976E6"/>
    <w:rsid w:val="00A976E9"/>
    <w:rsid w:val="00A9784A"/>
    <w:rsid w:val="00A97897"/>
    <w:rsid w:val="00A97969"/>
    <w:rsid w:val="00A97A6D"/>
    <w:rsid w:val="00A97F17"/>
    <w:rsid w:val="00AA01E6"/>
    <w:rsid w:val="00AA0232"/>
    <w:rsid w:val="00AA11B3"/>
    <w:rsid w:val="00AA12BA"/>
    <w:rsid w:val="00AA158B"/>
    <w:rsid w:val="00AA1730"/>
    <w:rsid w:val="00AA184E"/>
    <w:rsid w:val="00AA204B"/>
    <w:rsid w:val="00AA2137"/>
    <w:rsid w:val="00AA24CF"/>
    <w:rsid w:val="00AA24D3"/>
    <w:rsid w:val="00AA266D"/>
    <w:rsid w:val="00AA2963"/>
    <w:rsid w:val="00AA2B41"/>
    <w:rsid w:val="00AA2D55"/>
    <w:rsid w:val="00AA2DF6"/>
    <w:rsid w:val="00AA30EA"/>
    <w:rsid w:val="00AA32B3"/>
    <w:rsid w:val="00AA33FE"/>
    <w:rsid w:val="00AA349E"/>
    <w:rsid w:val="00AA3611"/>
    <w:rsid w:val="00AA3767"/>
    <w:rsid w:val="00AA37A0"/>
    <w:rsid w:val="00AA3AC2"/>
    <w:rsid w:val="00AA3C79"/>
    <w:rsid w:val="00AA3C9B"/>
    <w:rsid w:val="00AA4085"/>
    <w:rsid w:val="00AA42A7"/>
    <w:rsid w:val="00AA4993"/>
    <w:rsid w:val="00AA4BCA"/>
    <w:rsid w:val="00AA4C1C"/>
    <w:rsid w:val="00AA4F48"/>
    <w:rsid w:val="00AA505A"/>
    <w:rsid w:val="00AA5192"/>
    <w:rsid w:val="00AA543B"/>
    <w:rsid w:val="00AA54C7"/>
    <w:rsid w:val="00AA59F0"/>
    <w:rsid w:val="00AA5B2C"/>
    <w:rsid w:val="00AA5D85"/>
    <w:rsid w:val="00AA5E5E"/>
    <w:rsid w:val="00AA6091"/>
    <w:rsid w:val="00AA6436"/>
    <w:rsid w:val="00AA7299"/>
    <w:rsid w:val="00AA782C"/>
    <w:rsid w:val="00AA7DC3"/>
    <w:rsid w:val="00AA7F1C"/>
    <w:rsid w:val="00AB0011"/>
    <w:rsid w:val="00AB03BD"/>
    <w:rsid w:val="00AB04A9"/>
    <w:rsid w:val="00AB05A0"/>
    <w:rsid w:val="00AB07A4"/>
    <w:rsid w:val="00AB1091"/>
    <w:rsid w:val="00AB13D3"/>
    <w:rsid w:val="00AB17C3"/>
    <w:rsid w:val="00AB195F"/>
    <w:rsid w:val="00AB19AD"/>
    <w:rsid w:val="00AB1BC7"/>
    <w:rsid w:val="00AB1E23"/>
    <w:rsid w:val="00AB21E4"/>
    <w:rsid w:val="00AB230F"/>
    <w:rsid w:val="00AB233D"/>
    <w:rsid w:val="00AB29F8"/>
    <w:rsid w:val="00AB2B15"/>
    <w:rsid w:val="00AB2E13"/>
    <w:rsid w:val="00AB30C6"/>
    <w:rsid w:val="00AB327E"/>
    <w:rsid w:val="00AB34DF"/>
    <w:rsid w:val="00AB3525"/>
    <w:rsid w:val="00AB365F"/>
    <w:rsid w:val="00AB3C2D"/>
    <w:rsid w:val="00AB4049"/>
    <w:rsid w:val="00AB41F3"/>
    <w:rsid w:val="00AB443D"/>
    <w:rsid w:val="00AB471E"/>
    <w:rsid w:val="00AB4E83"/>
    <w:rsid w:val="00AB5093"/>
    <w:rsid w:val="00AB56CC"/>
    <w:rsid w:val="00AB5723"/>
    <w:rsid w:val="00AB57B0"/>
    <w:rsid w:val="00AB60CF"/>
    <w:rsid w:val="00AB6362"/>
    <w:rsid w:val="00AB6478"/>
    <w:rsid w:val="00AB65E3"/>
    <w:rsid w:val="00AB6695"/>
    <w:rsid w:val="00AB68AB"/>
    <w:rsid w:val="00AB68C3"/>
    <w:rsid w:val="00AB6C93"/>
    <w:rsid w:val="00AB6E26"/>
    <w:rsid w:val="00AB7A5A"/>
    <w:rsid w:val="00AB7E60"/>
    <w:rsid w:val="00AB7E9A"/>
    <w:rsid w:val="00AB7EE8"/>
    <w:rsid w:val="00AC01A7"/>
    <w:rsid w:val="00AC0258"/>
    <w:rsid w:val="00AC055E"/>
    <w:rsid w:val="00AC0A11"/>
    <w:rsid w:val="00AC0AB4"/>
    <w:rsid w:val="00AC0B7D"/>
    <w:rsid w:val="00AC0C01"/>
    <w:rsid w:val="00AC17FA"/>
    <w:rsid w:val="00AC18D3"/>
    <w:rsid w:val="00AC1D49"/>
    <w:rsid w:val="00AC2ABB"/>
    <w:rsid w:val="00AC2BE3"/>
    <w:rsid w:val="00AC2DCB"/>
    <w:rsid w:val="00AC30F2"/>
    <w:rsid w:val="00AC30F6"/>
    <w:rsid w:val="00AC317C"/>
    <w:rsid w:val="00AC31B0"/>
    <w:rsid w:val="00AC3509"/>
    <w:rsid w:val="00AC37F4"/>
    <w:rsid w:val="00AC3A8E"/>
    <w:rsid w:val="00AC3B71"/>
    <w:rsid w:val="00AC4122"/>
    <w:rsid w:val="00AC419A"/>
    <w:rsid w:val="00AC42A4"/>
    <w:rsid w:val="00AC42BE"/>
    <w:rsid w:val="00AC4AB0"/>
    <w:rsid w:val="00AC4B41"/>
    <w:rsid w:val="00AC5001"/>
    <w:rsid w:val="00AC52A5"/>
    <w:rsid w:val="00AC52B1"/>
    <w:rsid w:val="00AC5440"/>
    <w:rsid w:val="00AC5609"/>
    <w:rsid w:val="00AC5B89"/>
    <w:rsid w:val="00AC5C7A"/>
    <w:rsid w:val="00AC5DBC"/>
    <w:rsid w:val="00AC5F1F"/>
    <w:rsid w:val="00AC6335"/>
    <w:rsid w:val="00AC677A"/>
    <w:rsid w:val="00AC6A7C"/>
    <w:rsid w:val="00AC6AB4"/>
    <w:rsid w:val="00AC6AF8"/>
    <w:rsid w:val="00AC6BA5"/>
    <w:rsid w:val="00AC6CAD"/>
    <w:rsid w:val="00AC740F"/>
    <w:rsid w:val="00AC7873"/>
    <w:rsid w:val="00AC787A"/>
    <w:rsid w:val="00AC7B84"/>
    <w:rsid w:val="00AD00FE"/>
    <w:rsid w:val="00AD034B"/>
    <w:rsid w:val="00AD05C6"/>
    <w:rsid w:val="00AD0662"/>
    <w:rsid w:val="00AD09D0"/>
    <w:rsid w:val="00AD0DF0"/>
    <w:rsid w:val="00AD1017"/>
    <w:rsid w:val="00AD167E"/>
    <w:rsid w:val="00AD1845"/>
    <w:rsid w:val="00AD1889"/>
    <w:rsid w:val="00AD1B67"/>
    <w:rsid w:val="00AD1CC5"/>
    <w:rsid w:val="00AD1FB5"/>
    <w:rsid w:val="00AD22A3"/>
    <w:rsid w:val="00AD2686"/>
    <w:rsid w:val="00AD2ACF"/>
    <w:rsid w:val="00AD2CBA"/>
    <w:rsid w:val="00AD2DFE"/>
    <w:rsid w:val="00AD301F"/>
    <w:rsid w:val="00AD30A8"/>
    <w:rsid w:val="00AD3231"/>
    <w:rsid w:val="00AD34BC"/>
    <w:rsid w:val="00AD36D1"/>
    <w:rsid w:val="00AD38C1"/>
    <w:rsid w:val="00AD39FC"/>
    <w:rsid w:val="00AD3A20"/>
    <w:rsid w:val="00AD3CF7"/>
    <w:rsid w:val="00AD3F16"/>
    <w:rsid w:val="00AD4473"/>
    <w:rsid w:val="00AD468C"/>
    <w:rsid w:val="00AD4860"/>
    <w:rsid w:val="00AD4E1C"/>
    <w:rsid w:val="00AD5179"/>
    <w:rsid w:val="00AD52A4"/>
    <w:rsid w:val="00AD573B"/>
    <w:rsid w:val="00AD57A5"/>
    <w:rsid w:val="00AD5929"/>
    <w:rsid w:val="00AD5E58"/>
    <w:rsid w:val="00AD5E9B"/>
    <w:rsid w:val="00AD5EA3"/>
    <w:rsid w:val="00AD6017"/>
    <w:rsid w:val="00AD6815"/>
    <w:rsid w:val="00AD6ABB"/>
    <w:rsid w:val="00AD70A4"/>
    <w:rsid w:val="00AD7425"/>
    <w:rsid w:val="00AD799A"/>
    <w:rsid w:val="00AD7B3E"/>
    <w:rsid w:val="00AE017A"/>
    <w:rsid w:val="00AE05A9"/>
    <w:rsid w:val="00AE062F"/>
    <w:rsid w:val="00AE0ADF"/>
    <w:rsid w:val="00AE113F"/>
    <w:rsid w:val="00AE1309"/>
    <w:rsid w:val="00AE14E3"/>
    <w:rsid w:val="00AE172A"/>
    <w:rsid w:val="00AE176A"/>
    <w:rsid w:val="00AE1AD3"/>
    <w:rsid w:val="00AE1ED0"/>
    <w:rsid w:val="00AE2005"/>
    <w:rsid w:val="00AE22A3"/>
    <w:rsid w:val="00AE2DAE"/>
    <w:rsid w:val="00AE2E0F"/>
    <w:rsid w:val="00AE2E2D"/>
    <w:rsid w:val="00AE2FA8"/>
    <w:rsid w:val="00AE3043"/>
    <w:rsid w:val="00AE3293"/>
    <w:rsid w:val="00AE34D5"/>
    <w:rsid w:val="00AE370B"/>
    <w:rsid w:val="00AE3AD8"/>
    <w:rsid w:val="00AE3CA7"/>
    <w:rsid w:val="00AE40FF"/>
    <w:rsid w:val="00AE43F9"/>
    <w:rsid w:val="00AE4452"/>
    <w:rsid w:val="00AE475E"/>
    <w:rsid w:val="00AE48EE"/>
    <w:rsid w:val="00AE4B8E"/>
    <w:rsid w:val="00AE5076"/>
    <w:rsid w:val="00AE5179"/>
    <w:rsid w:val="00AE52D7"/>
    <w:rsid w:val="00AE53FF"/>
    <w:rsid w:val="00AE5646"/>
    <w:rsid w:val="00AE5967"/>
    <w:rsid w:val="00AE61ED"/>
    <w:rsid w:val="00AE64B5"/>
    <w:rsid w:val="00AE6A0F"/>
    <w:rsid w:val="00AE71DF"/>
    <w:rsid w:val="00AE7202"/>
    <w:rsid w:val="00AE7578"/>
    <w:rsid w:val="00AE7B45"/>
    <w:rsid w:val="00AE7CA1"/>
    <w:rsid w:val="00AE7CC7"/>
    <w:rsid w:val="00AF010E"/>
    <w:rsid w:val="00AF051A"/>
    <w:rsid w:val="00AF05E2"/>
    <w:rsid w:val="00AF065C"/>
    <w:rsid w:val="00AF0703"/>
    <w:rsid w:val="00AF0921"/>
    <w:rsid w:val="00AF1110"/>
    <w:rsid w:val="00AF129A"/>
    <w:rsid w:val="00AF1A5D"/>
    <w:rsid w:val="00AF1CD2"/>
    <w:rsid w:val="00AF2602"/>
    <w:rsid w:val="00AF29AC"/>
    <w:rsid w:val="00AF2C01"/>
    <w:rsid w:val="00AF31C7"/>
    <w:rsid w:val="00AF3698"/>
    <w:rsid w:val="00AF398C"/>
    <w:rsid w:val="00AF3CBE"/>
    <w:rsid w:val="00AF3E25"/>
    <w:rsid w:val="00AF3F0F"/>
    <w:rsid w:val="00AF3F9A"/>
    <w:rsid w:val="00AF3FBF"/>
    <w:rsid w:val="00AF4455"/>
    <w:rsid w:val="00AF4F18"/>
    <w:rsid w:val="00AF5031"/>
    <w:rsid w:val="00AF52F6"/>
    <w:rsid w:val="00AF5380"/>
    <w:rsid w:val="00AF5921"/>
    <w:rsid w:val="00AF5F81"/>
    <w:rsid w:val="00AF6293"/>
    <w:rsid w:val="00AF62A6"/>
    <w:rsid w:val="00AF65F2"/>
    <w:rsid w:val="00AF673B"/>
    <w:rsid w:val="00AF6814"/>
    <w:rsid w:val="00AF68CF"/>
    <w:rsid w:val="00AF68F5"/>
    <w:rsid w:val="00AF6990"/>
    <w:rsid w:val="00AF6E49"/>
    <w:rsid w:val="00AF7064"/>
    <w:rsid w:val="00AF746E"/>
    <w:rsid w:val="00AF75F5"/>
    <w:rsid w:val="00AF7676"/>
    <w:rsid w:val="00AF76F7"/>
    <w:rsid w:val="00AF78ED"/>
    <w:rsid w:val="00AF7BBF"/>
    <w:rsid w:val="00AF7F13"/>
    <w:rsid w:val="00AF7F37"/>
    <w:rsid w:val="00AF7FE1"/>
    <w:rsid w:val="00B000E8"/>
    <w:rsid w:val="00B0019E"/>
    <w:rsid w:val="00B0021C"/>
    <w:rsid w:val="00B005DF"/>
    <w:rsid w:val="00B0085A"/>
    <w:rsid w:val="00B0093D"/>
    <w:rsid w:val="00B00B34"/>
    <w:rsid w:val="00B00B71"/>
    <w:rsid w:val="00B00BE4"/>
    <w:rsid w:val="00B00CF4"/>
    <w:rsid w:val="00B00DA0"/>
    <w:rsid w:val="00B0134E"/>
    <w:rsid w:val="00B01A94"/>
    <w:rsid w:val="00B021B8"/>
    <w:rsid w:val="00B023A3"/>
    <w:rsid w:val="00B0269E"/>
    <w:rsid w:val="00B02F91"/>
    <w:rsid w:val="00B03087"/>
    <w:rsid w:val="00B030D9"/>
    <w:rsid w:val="00B0331C"/>
    <w:rsid w:val="00B03338"/>
    <w:rsid w:val="00B03719"/>
    <w:rsid w:val="00B0384B"/>
    <w:rsid w:val="00B03EF9"/>
    <w:rsid w:val="00B040B1"/>
    <w:rsid w:val="00B046F9"/>
    <w:rsid w:val="00B04BD4"/>
    <w:rsid w:val="00B04C4C"/>
    <w:rsid w:val="00B04DB7"/>
    <w:rsid w:val="00B05166"/>
    <w:rsid w:val="00B0522E"/>
    <w:rsid w:val="00B0547C"/>
    <w:rsid w:val="00B05722"/>
    <w:rsid w:val="00B057DE"/>
    <w:rsid w:val="00B059C1"/>
    <w:rsid w:val="00B05A3F"/>
    <w:rsid w:val="00B05E85"/>
    <w:rsid w:val="00B05FAC"/>
    <w:rsid w:val="00B0606E"/>
    <w:rsid w:val="00B06288"/>
    <w:rsid w:val="00B063E5"/>
    <w:rsid w:val="00B0653B"/>
    <w:rsid w:val="00B07177"/>
    <w:rsid w:val="00B07239"/>
    <w:rsid w:val="00B07B2F"/>
    <w:rsid w:val="00B07C31"/>
    <w:rsid w:val="00B07E42"/>
    <w:rsid w:val="00B10006"/>
    <w:rsid w:val="00B102D7"/>
    <w:rsid w:val="00B1044C"/>
    <w:rsid w:val="00B105DB"/>
    <w:rsid w:val="00B105DF"/>
    <w:rsid w:val="00B107AD"/>
    <w:rsid w:val="00B109C3"/>
    <w:rsid w:val="00B109DD"/>
    <w:rsid w:val="00B10B2C"/>
    <w:rsid w:val="00B10E67"/>
    <w:rsid w:val="00B111C7"/>
    <w:rsid w:val="00B112DF"/>
    <w:rsid w:val="00B114B5"/>
    <w:rsid w:val="00B11D2A"/>
    <w:rsid w:val="00B11E89"/>
    <w:rsid w:val="00B12107"/>
    <w:rsid w:val="00B12991"/>
    <w:rsid w:val="00B12A2E"/>
    <w:rsid w:val="00B12D44"/>
    <w:rsid w:val="00B13058"/>
    <w:rsid w:val="00B130CE"/>
    <w:rsid w:val="00B1338D"/>
    <w:rsid w:val="00B1367D"/>
    <w:rsid w:val="00B138A1"/>
    <w:rsid w:val="00B13ABB"/>
    <w:rsid w:val="00B13BF0"/>
    <w:rsid w:val="00B13F1E"/>
    <w:rsid w:val="00B14535"/>
    <w:rsid w:val="00B14636"/>
    <w:rsid w:val="00B1480C"/>
    <w:rsid w:val="00B14A8D"/>
    <w:rsid w:val="00B14BA2"/>
    <w:rsid w:val="00B15136"/>
    <w:rsid w:val="00B157BC"/>
    <w:rsid w:val="00B15D98"/>
    <w:rsid w:val="00B1615C"/>
    <w:rsid w:val="00B1615D"/>
    <w:rsid w:val="00B16283"/>
    <w:rsid w:val="00B163D9"/>
    <w:rsid w:val="00B166D6"/>
    <w:rsid w:val="00B16774"/>
    <w:rsid w:val="00B16C81"/>
    <w:rsid w:val="00B16F1E"/>
    <w:rsid w:val="00B17056"/>
    <w:rsid w:val="00B177F4"/>
    <w:rsid w:val="00B178DA"/>
    <w:rsid w:val="00B17C77"/>
    <w:rsid w:val="00B17F20"/>
    <w:rsid w:val="00B20077"/>
    <w:rsid w:val="00B2015A"/>
    <w:rsid w:val="00B2042A"/>
    <w:rsid w:val="00B207BB"/>
    <w:rsid w:val="00B207CD"/>
    <w:rsid w:val="00B208E1"/>
    <w:rsid w:val="00B20954"/>
    <w:rsid w:val="00B20F90"/>
    <w:rsid w:val="00B210B7"/>
    <w:rsid w:val="00B21372"/>
    <w:rsid w:val="00B2139D"/>
    <w:rsid w:val="00B21622"/>
    <w:rsid w:val="00B21D5A"/>
    <w:rsid w:val="00B2254F"/>
    <w:rsid w:val="00B22D7D"/>
    <w:rsid w:val="00B22DD3"/>
    <w:rsid w:val="00B22F3E"/>
    <w:rsid w:val="00B22F48"/>
    <w:rsid w:val="00B22F54"/>
    <w:rsid w:val="00B239E4"/>
    <w:rsid w:val="00B23A65"/>
    <w:rsid w:val="00B24252"/>
    <w:rsid w:val="00B24390"/>
    <w:rsid w:val="00B245D1"/>
    <w:rsid w:val="00B2460D"/>
    <w:rsid w:val="00B24882"/>
    <w:rsid w:val="00B24A3A"/>
    <w:rsid w:val="00B24A4C"/>
    <w:rsid w:val="00B24C25"/>
    <w:rsid w:val="00B24D33"/>
    <w:rsid w:val="00B24EBC"/>
    <w:rsid w:val="00B25441"/>
    <w:rsid w:val="00B25E50"/>
    <w:rsid w:val="00B25FD1"/>
    <w:rsid w:val="00B26034"/>
    <w:rsid w:val="00B265AD"/>
    <w:rsid w:val="00B26621"/>
    <w:rsid w:val="00B26DCD"/>
    <w:rsid w:val="00B274CB"/>
    <w:rsid w:val="00B2758E"/>
    <w:rsid w:val="00B27E0D"/>
    <w:rsid w:val="00B300B5"/>
    <w:rsid w:val="00B302B2"/>
    <w:rsid w:val="00B306AC"/>
    <w:rsid w:val="00B30934"/>
    <w:rsid w:val="00B30942"/>
    <w:rsid w:val="00B3094D"/>
    <w:rsid w:val="00B3110D"/>
    <w:rsid w:val="00B312B4"/>
    <w:rsid w:val="00B314A5"/>
    <w:rsid w:val="00B31603"/>
    <w:rsid w:val="00B31DE1"/>
    <w:rsid w:val="00B31F62"/>
    <w:rsid w:val="00B32945"/>
    <w:rsid w:val="00B3327A"/>
    <w:rsid w:val="00B3348B"/>
    <w:rsid w:val="00B336D4"/>
    <w:rsid w:val="00B33901"/>
    <w:rsid w:val="00B339EE"/>
    <w:rsid w:val="00B33A6C"/>
    <w:rsid w:val="00B33E26"/>
    <w:rsid w:val="00B340CA"/>
    <w:rsid w:val="00B345B9"/>
    <w:rsid w:val="00B3489F"/>
    <w:rsid w:val="00B34941"/>
    <w:rsid w:val="00B34AA8"/>
    <w:rsid w:val="00B34EAD"/>
    <w:rsid w:val="00B35177"/>
    <w:rsid w:val="00B352E1"/>
    <w:rsid w:val="00B354F9"/>
    <w:rsid w:val="00B35B8A"/>
    <w:rsid w:val="00B35B93"/>
    <w:rsid w:val="00B35BD9"/>
    <w:rsid w:val="00B35CE1"/>
    <w:rsid w:val="00B35EC0"/>
    <w:rsid w:val="00B366D8"/>
    <w:rsid w:val="00B367DC"/>
    <w:rsid w:val="00B368A3"/>
    <w:rsid w:val="00B36D27"/>
    <w:rsid w:val="00B36DBE"/>
    <w:rsid w:val="00B36EBE"/>
    <w:rsid w:val="00B37085"/>
    <w:rsid w:val="00B37562"/>
    <w:rsid w:val="00B376E4"/>
    <w:rsid w:val="00B37AD9"/>
    <w:rsid w:val="00B37B28"/>
    <w:rsid w:val="00B4026C"/>
    <w:rsid w:val="00B403DD"/>
    <w:rsid w:val="00B4048B"/>
    <w:rsid w:val="00B40520"/>
    <w:rsid w:val="00B4086D"/>
    <w:rsid w:val="00B40C23"/>
    <w:rsid w:val="00B40E51"/>
    <w:rsid w:val="00B413DC"/>
    <w:rsid w:val="00B41935"/>
    <w:rsid w:val="00B41A61"/>
    <w:rsid w:val="00B41AB4"/>
    <w:rsid w:val="00B41E1E"/>
    <w:rsid w:val="00B41FAE"/>
    <w:rsid w:val="00B41FD9"/>
    <w:rsid w:val="00B420B0"/>
    <w:rsid w:val="00B42941"/>
    <w:rsid w:val="00B42A26"/>
    <w:rsid w:val="00B42BD9"/>
    <w:rsid w:val="00B42DFE"/>
    <w:rsid w:val="00B42F48"/>
    <w:rsid w:val="00B42FB1"/>
    <w:rsid w:val="00B43124"/>
    <w:rsid w:val="00B431B3"/>
    <w:rsid w:val="00B43703"/>
    <w:rsid w:val="00B43B2A"/>
    <w:rsid w:val="00B43EED"/>
    <w:rsid w:val="00B44028"/>
    <w:rsid w:val="00B44296"/>
    <w:rsid w:val="00B4491A"/>
    <w:rsid w:val="00B44AA1"/>
    <w:rsid w:val="00B44CF9"/>
    <w:rsid w:val="00B44D80"/>
    <w:rsid w:val="00B44D97"/>
    <w:rsid w:val="00B44EFC"/>
    <w:rsid w:val="00B450D2"/>
    <w:rsid w:val="00B456FA"/>
    <w:rsid w:val="00B457AB"/>
    <w:rsid w:val="00B45C11"/>
    <w:rsid w:val="00B45CFA"/>
    <w:rsid w:val="00B45D22"/>
    <w:rsid w:val="00B45F97"/>
    <w:rsid w:val="00B464AD"/>
    <w:rsid w:val="00B46A83"/>
    <w:rsid w:val="00B46AF1"/>
    <w:rsid w:val="00B46BB5"/>
    <w:rsid w:val="00B46F68"/>
    <w:rsid w:val="00B471E9"/>
    <w:rsid w:val="00B473F6"/>
    <w:rsid w:val="00B47EDD"/>
    <w:rsid w:val="00B47F48"/>
    <w:rsid w:val="00B47F7D"/>
    <w:rsid w:val="00B47FC7"/>
    <w:rsid w:val="00B47FCB"/>
    <w:rsid w:val="00B500C5"/>
    <w:rsid w:val="00B502A9"/>
    <w:rsid w:val="00B508E4"/>
    <w:rsid w:val="00B50B6F"/>
    <w:rsid w:val="00B50CFC"/>
    <w:rsid w:val="00B50E3A"/>
    <w:rsid w:val="00B511DB"/>
    <w:rsid w:val="00B5134E"/>
    <w:rsid w:val="00B5167A"/>
    <w:rsid w:val="00B51D05"/>
    <w:rsid w:val="00B51D4A"/>
    <w:rsid w:val="00B52436"/>
    <w:rsid w:val="00B52746"/>
    <w:rsid w:val="00B5287B"/>
    <w:rsid w:val="00B52902"/>
    <w:rsid w:val="00B52A74"/>
    <w:rsid w:val="00B52AAA"/>
    <w:rsid w:val="00B52B1D"/>
    <w:rsid w:val="00B52B93"/>
    <w:rsid w:val="00B52C71"/>
    <w:rsid w:val="00B52D78"/>
    <w:rsid w:val="00B531B1"/>
    <w:rsid w:val="00B53239"/>
    <w:rsid w:val="00B533F6"/>
    <w:rsid w:val="00B53433"/>
    <w:rsid w:val="00B53482"/>
    <w:rsid w:val="00B53496"/>
    <w:rsid w:val="00B53A47"/>
    <w:rsid w:val="00B53ADF"/>
    <w:rsid w:val="00B5403E"/>
    <w:rsid w:val="00B5428C"/>
    <w:rsid w:val="00B542EC"/>
    <w:rsid w:val="00B54739"/>
    <w:rsid w:val="00B547CA"/>
    <w:rsid w:val="00B54A12"/>
    <w:rsid w:val="00B54A30"/>
    <w:rsid w:val="00B54A97"/>
    <w:rsid w:val="00B54AB6"/>
    <w:rsid w:val="00B54B30"/>
    <w:rsid w:val="00B54B6C"/>
    <w:rsid w:val="00B54D4C"/>
    <w:rsid w:val="00B5508B"/>
    <w:rsid w:val="00B552D3"/>
    <w:rsid w:val="00B55488"/>
    <w:rsid w:val="00B554DC"/>
    <w:rsid w:val="00B55756"/>
    <w:rsid w:val="00B55766"/>
    <w:rsid w:val="00B5596F"/>
    <w:rsid w:val="00B55D59"/>
    <w:rsid w:val="00B55DC9"/>
    <w:rsid w:val="00B55E22"/>
    <w:rsid w:val="00B55ED1"/>
    <w:rsid w:val="00B5609B"/>
    <w:rsid w:val="00B56166"/>
    <w:rsid w:val="00B56443"/>
    <w:rsid w:val="00B567DB"/>
    <w:rsid w:val="00B56BD8"/>
    <w:rsid w:val="00B57038"/>
    <w:rsid w:val="00B57083"/>
    <w:rsid w:val="00B57301"/>
    <w:rsid w:val="00B5746C"/>
    <w:rsid w:val="00B57494"/>
    <w:rsid w:val="00B57570"/>
    <w:rsid w:val="00B57CA8"/>
    <w:rsid w:val="00B57E01"/>
    <w:rsid w:val="00B57E48"/>
    <w:rsid w:val="00B600B9"/>
    <w:rsid w:val="00B60245"/>
    <w:rsid w:val="00B6072C"/>
    <w:rsid w:val="00B609E0"/>
    <w:rsid w:val="00B60D08"/>
    <w:rsid w:val="00B6140D"/>
    <w:rsid w:val="00B61591"/>
    <w:rsid w:val="00B6190E"/>
    <w:rsid w:val="00B61AE0"/>
    <w:rsid w:val="00B61E0C"/>
    <w:rsid w:val="00B6209B"/>
    <w:rsid w:val="00B620CD"/>
    <w:rsid w:val="00B6279D"/>
    <w:rsid w:val="00B62E93"/>
    <w:rsid w:val="00B633E3"/>
    <w:rsid w:val="00B635B8"/>
    <w:rsid w:val="00B63678"/>
    <w:rsid w:val="00B636F6"/>
    <w:rsid w:val="00B6370D"/>
    <w:rsid w:val="00B637CD"/>
    <w:rsid w:val="00B63944"/>
    <w:rsid w:val="00B64177"/>
    <w:rsid w:val="00B64282"/>
    <w:rsid w:val="00B64631"/>
    <w:rsid w:val="00B64A59"/>
    <w:rsid w:val="00B64B4C"/>
    <w:rsid w:val="00B64F45"/>
    <w:rsid w:val="00B65040"/>
    <w:rsid w:val="00B6516B"/>
    <w:rsid w:val="00B65271"/>
    <w:rsid w:val="00B6561C"/>
    <w:rsid w:val="00B65B9C"/>
    <w:rsid w:val="00B65C27"/>
    <w:rsid w:val="00B65D09"/>
    <w:rsid w:val="00B6603C"/>
    <w:rsid w:val="00B660CD"/>
    <w:rsid w:val="00B6621F"/>
    <w:rsid w:val="00B66483"/>
    <w:rsid w:val="00B66655"/>
    <w:rsid w:val="00B666F7"/>
    <w:rsid w:val="00B66853"/>
    <w:rsid w:val="00B67192"/>
    <w:rsid w:val="00B677A5"/>
    <w:rsid w:val="00B678B6"/>
    <w:rsid w:val="00B67E6E"/>
    <w:rsid w:val="00B67F0F"/>
    <w:rsid w:val="00B70029"/>
    <w:rsid w:val="00B7005F"/>
    <w:rsid w:val="00B7009E"/>
    <w:rsid w:val="00B701DE"/>
    <w:rsid w:val="00B70433"/>
    <w:rsid w:val="00B705BC"/>
    <w:rsid w:val="00B70BF3"/>
    <w:rsid w:val="00B70D32"/>
    <w:rsid w:val="00B70EE4"/>
    <w:rsid w:val="00B71035"/>
    <w:rsid w:val="00B71482"/>
    <w:rsid w:val="00B71907"/>
    <w:rsid w:val="00B71B94"/>
    <w:rsid w:val="00B725CD"/>
    <w:rsid w:val="00B7262C"/>
    <w:rsid w:val="00B7296A"/>
    <w:rsid w:val="00B72E98"/>
    <w:rsid w:val="00B73D8C"/>
    <w:rsid w:val="00B7435C"/>
    <w:rsid w:val="00B74435"/>
    <w:rsid w:val="00B7475B"/>
    <w:rsid w:val="00B74976"/>
    <w:rsid w:val="00B74C99"/>
    <w:rsid w:val="00B74EA4"/>
    <w:rsid w:val="00B753EA"/>
    <w:rsid w:val="00B7553D"/>
    <w:rsid w:val="00B756FA"/>
    <w:rsid w:val="00B75DDB"/>
    <w:rsid w:val="00B75E0E"/>
    <w:rsid w:val="00B75E52"/>
    <w:rsid w:val="00B760E1"/>
    <w:rsid w:val="00B762CD"/>
    <w:rsid w:val="00B766E4"/>
    <w:rsid w:val="00B76854"/>
    <w:rsid w:val="00B769C5"/>
    <w:rsid w:val="00B76A6E"/>
    <w:rsid w:val="00B76BBF"/>
    <w:rsid w:val="00B76D89"/>
    <w:rsid w:val="00B76DD1"/>
    <w:rsid w:val="00B76F71"/>
    <w:rsid w:val="00B77138"/>
    <w:rsid w:val="00B775D8"/>
    <w:rsid w:val="00B7763E"/>
    <w:rsid w:val="00B776BA"/>
    <w:rsid w:val="00B77891"/>
    <w:rsid w:val="00B77A7D"/>
    <w:rsid w:val="00B77B77"/>
    <w:rsid w:val="00B77F34"/>
    <w:rsid w:val="00B803EA"/>
    <w:rsid w:val="00B80505"/>
    <w:rsid w:val="00B80656"/>
    <w:rsid w:val="00B808E7"/>
    <w:rsid w:val="00B80BD4"/>
    <w:rsid w:val="00B8145C"/>
    <w:rsid w:val="00B81788"/>
    <w:rsid w:val="00B81AB4"/>
    <w:rsid w:val="00B81B59"/>
    <w:rsid w:val="00B81B63"/>
    <w:rsid w:val="00B81E5F"/>
    <w:rsid w:val="00B8219B"/>
    <w:rsid w:val="00B8222B"/>
    <w:rsid w:val="00B823E8"/>
    <w:rsid w:val="00B828C2"/>
    <w:rsid w:val="00B829AB"/>
    <w:rsid w:val="00B82CB7"/>
    <w:rsid w:val="00B82EDF"/>
    <w:rsid w:val="00B83009"/>
    <w:rsid w:val="00B8337F"/>
    <w:rsid w:val="00B833A5"/>
    <w:rsid w:val="00B8340C"/>
    <w:rsid w:val="00B83586"/>
    <w:rsid w:val="00B83911"/>
    <w:rsid w:val="00B83AF0"/>
    <w:rsid w:val="00B83F8F"/>
    <w:rsid w:val="00B8487C"/>
    <w:rsid w:val="00B8513E"/>
    <w:rsid w:val="00B853C9"/>
    <w:rsid w:val="00B85975"/>
    <w:rsid w:val="00B85B0B"/>
    <w:rsid w:val="00B85C72"/>
    <w:rsid w:val="00B85F1B"/>
    <w:rsid w:val="00B85F93"/>
    <w:rsid w:val="00B865C9"/>
    <w:rsid w:val="00B86676"/>
    <w:rsid w:val="00B867BC"/>
    <w:rsid w:val="00B867CE"/>
    <w:rsid w:val="00B8691B"/>
    <w:rsid w:val="00B86F24"/>
    <w:rsid w:val="00B86F62"/>
    <w:rsid w:val="00B871CF"/>
    <w:rsid w:val="00B873CC"/>
    <w:rsid w:val="00B87586"/>
    <w:rsid w:val="00B87856"/>
    <w:rsid w:val="00B87C91"/>
    <w:rsid w:val="00B87DB8"/>
    <w:rsid w:val="00B87FB7"/>
    <w:rsid w:val="00B90283"/>
    <w:rsid w:val="00B907C1"/>
    <w:rsid w:val="00B907FA"/>
    <w:rsid w:val="00B90B91"/>
    <w:rsid w:val="00B90CE4"/>
    <w:rsid w:val="00B90CEF"/>
    <w:rsid w:val="00B90DFB"/>
    <w:rsid w:val="00B91124"/>
    <w:rsid w:val="00B91282"/>
    <w:rsid w:val="00B9128D"/>
    <w:rsid w:val="00B91511"/>
    <w:rsid w:val="00B91727"/>
    <w:rsid w:val="00B91809"/>
    <w:rsid w:val="00B91827"/>
    <w:rsid w:val="00B918BF"/>
    <w:rsid w:val="00B91EC3"/>
    <w:rsid w:val="00B9203F"/>
    <w:rsid w:val="00B92340"/>
    <w:rsid w:val="00B92486"/>
    <w:rsid w:val="00B9261F"/>
    <w:rsid w:val="00B92701"/>
    <w:rsid w:val="00B93419"/>
    <w:rsid w:val="00B934C7"/>
    <w:rsid w:val="00B93934"/>
    <w:rsid w:val="00B93C5A"/>
    <w:rsid w:val="00B93DE1"/>
    <w:rsid w:val="00B93DE2"/>
    <w:rsid w:val="00B93F52"/>
    <w:rsid w:val="00B93FCC"/>
    <w:rsid w:val="00B94114"/>
    <w:rsid w:val="00B94170"/>
    <w:rsid w:val="00B9431F"/>
    <w:rsid w:val="00B945F0"/>
    <w:rsid w:val="00B94761"/>
    <w:rsid w:val="00B948A0"/>
    <w:rsid w:val="00B94A5B"/>
    <w:rsid w:val="00B94B49"/>
    <w:rsid w:val="00B94C0E"/>
    <w:rsid w:val="00B94D12"/>
    <w:rsid w:val="00B94F0F"/>
    <w:rsid w:val="00B94F3D"/>
    <w:rsid w:val="00B95946"/>
    <w:rsid w:val="00B9605A"/>
    <w:rsid w:val="00B96441"/>
    <w:rsid w:val="00B969C4"/>
    <w:rsid w:val="00B96BCA"/>
    <w:rsid w:val="00B9707C"/>
    <w:rsid w:val="00B971E1"/>
    <w:rsid w:val="00B97543"/>
    <w:rsid w:val="00B97767"/>
    <w:rsid w:val="00B978E7"/>
    <w:rsid w:val="00B97E29"/>
    <w:rsid w:val="00BA004B"/>
    <w:rsid w:val="00BA01CD"/>
    <w:rsid w:val="00BA04A1"/>
    <w:rsid w:val="00BA04DD"/>
    <w:rsid w:val="00BA064C"/>
    <w:rsid w:val="00BA0832"/>
    <w:rsid w:val="00BA09E3"/>
    <w:rsid w:val="00BA0A5D"/>
    <w:rsid w:val="00BA0DAD"/>
    <w:rsid w:val="00BA0EC7"/>
    <w:rsid w:val="00BA140A"/>
    <w:rsid w:val="00BA164D"/>
    <w:rsid w:val="00BA1694"/>
    <w:rsid w:val="00BA176F"/>
    <w:rsid w:val="00BA17C4"/>
    <w:rsid w:val="00BA1CD4"/>
    <w:rsid w:val="00BA1CF0"/>
    <w:rsid w:val="00BA1E7F"/>
    <w:rsid w:val="00BA1EF6"/>
    <w:rsid w:val="00BA1F44"/>
    <w:rsid w:val="00BA24BE"/>
    <w:rsid w:val="00BA2668"/>
    <w:rsid w:val="00BA362A"/>
    <w:rsid w:val="00BA378D"/>
    <w:rsid w:val="00BA37AD"/>
    <w:rsid w:val="00BA3861"/>
    <w:rsid w:val="00BA3A14"/>
    <w:rsid w:val="00BA4618"/>
    <w:rsid w:val="00BA4726"/>
    <w:rsid w:val="00BA476F"/>
    <w:rsid w:val="00BA4992"/>
    <w:rsid w:val="00BA4B28"/>
    <w:rsid w:val="00BA504E"/>
    <w:rsid w:val="00BA56EE"/>
    <w:rsid w:val="00BA5888"/>
    <w:rsid w:val="00BA5D37"/>
    <w:rsid w:val="00BA5DF8"/>
    <w:rsid w:val="00BA5F25"/>
    <w:rsid w:val="00BA6225"/>
    <w:rsid w:val="00BA624A"/>
    <w:rsid w:val="00BA6267"/>
    <w:rsid w:val="00BA62B9"/>
    <w:rsid w:val="00BA62D8"/>
    <w:rsid w:val="00BA63DB"/>
    <w:rsid w:val="00BA65CE"/>
    <w:rsid w:val="00BA6628"/>
    <w:rsid w:val="00BA67A6"/>
    <w:rsid w:val="00BA680F"/>
    <w:rsid w:val="00BA6D18"/>
    <w:rsid w:val="00BA6DB1"/>
    <w:rsid w:val="00BA6F52"/>
    <w:rsid w:val="00BA70E1"/>
    <w:rsid w:val="00BA7528"/>
    <w:rsid w:val="00BA7680"/>
    <w:rsid w:val="00BA780F"/>
    <w:rsid w:val="00BA7AE3"/>
    <w:rsid w:val="00BA7D62"/>
    <w:rsid w:val="00BA7DD3"/>
    <w:rsid w:val="00BB01E5"/>
    <w:rsid w:val="00BB02F5"/>
    <w:rsid w:val="00BB030B"/>
    <w:rsid w:val="00BB03EC"/>
    <w:rsid w:val="00BB0BCA"/>
    <w:rsid w:val="00BB0EAC"/>
    <w:rsid w:val="00BB0F09"/>
    <w:rsid w:val="00BB1538"/>
    <w:rsid w:val="00BB1C33"/>
    <w:rsid w:val="00BB1D97"/>
    <w:rsid w:val="00BB1E49"/>
    <w:rsid w:val="00BB1F1A"/>
    <w:rsid w:val="00BB2057"/>
    <w:rsid w:val="00BB26C1"/>
    <w:rsid w:val="00BB27BE"/>
    <w:rsid w:val="00BB2A1E"/>
    <w:rsid w:val="00BB2E92"/>
    <w:rsid w:val="00BB3535"/>
    <w:rsid w:val="00BB390B"/>
    <w:rsid w:val="00BB3949"/>
    <w:rsid w:val="00BB40A6"/>
    <w:rsid w:val="00BB46E1"/>
    <w:rsid w:val="00BB4B35"/>
    <w:rsid w:val="00BB5919"/>
    <w:rsid w:val="00BB5D7B"/>
    <w:rsid w:val="00BB5EE6"/>
    <w:rsid w:val="00BB65D2"/>
    <w:rsid w:val="00BB65DD"/>
    <w:rsid w:val="00BB6653"/>
    <w:rsid w:val="00BB6C79"/>
    <w:rsid w:val="00BB6FBF"/>
    <w:rsid w:val="00BB749B"/>
    <w:rsid w:val="00BB785E"/>
    <w:rsid w:val="00BB788D"/>
    <w:rsid w:val="00BB7EEF"/>
    <w:rsid w:val="00BC008B"/>
    <w:rsid w:val="00BC02F4"/>
    <w:rsid w:val="00BC066C"/>
    <w:rsid w:val="00BC0D2E"/>
    <w:rsid w:val="00BC0D71"/>
    <w:rsid w:val="00BC0E5C"/>
    <w:rsid w:val="00BC107A"/>
    <w:rsid w:val="00BC1B1F"/>
    <w:rsid w:val="00BC2160"/>
    <w:rsid w:val="00BC21C2"/>
    <w:rsid w:val="00BC2762"/>
    <w:rsid w:val="00BC2ADE"/>
    <w:rsid w:val="00BC2CD0"/>
    <w:rsid w:val="00BC2EC2"/>
    <w:rsid w:val="00BC32C2"/>
    <w:rsid w:val="00BC33CE"/>
    <w:rsid w:val="00BC342F"/>
    <w:rsid w:val="00BC34AB"/>
    <w:rsid w:val="00BC3BA4"/>
    <w:rsid w:val="00BC3C20"/>
    <w:rsid w:val="00BC3C80"/>
    <w:rsid w:val="00BC3D5B"/>
    <w:rsid w:val="00BC3D6E"/>
    <w:rsid w:val="00BC3EB4"/>
    <w:rsid w:val="00BC3EEA"/>
    <w:rsid w:val="00BC43B6"/>
    <w:rsid w:val="00BC4482"/>
    <w:rsid w:val="00BC498A"/>
    <w:rsid w:val="00BC4BAF"/>
    <w:rsid w:val="00BC4D19"/>
    <w:rsid w:val="00BC4D6E"/>
    <w:rsid w:val="00BC5134"/>
    <w:rsid w:val="00BC545A"/>
    <w:rsid w:val="00BC548B"/>
    <w:rsid w:val="00BC58DD"/>
    <w:rsid w:val="00BC5A0C"/>
    <w:rsid w:val="00BC5D28"/>
    <w:rsid w:val="00BC5E92"/>
    <w:rsid w:val="00BC5FD9"/>
    <w:rsid w:val="00BC61F0"/>
    <w:rsid w:val="00BC62B8"/>
    <w:rsid w:val="00BC62C5"/>
    <w:rsid w:val="00BC639B"/>
    <w:rsid w:val="00BC655C"/>
    <w:rsid w:val="00BC67E0"/>
    <w:rsid w:val="00BC69E1"/>
    <w:rsid w:val="00BC6C8D"/>
    <w:rsid w:val="00BC7167"/>
    <w:rsid w:val="00BC7217"/>
    <w:rsid w:val="00BC7312"/>
    <w:rsid w:val="00BC7418"/>
    <w:rsid w:val="00BD0C6F"/>
    <w:rsid w:val="00BD0DB6"/>
    <w:rsid w:val="00BD1326"/>
    <w:rsid w:val="00BD14A2"/>
    <w:rsid w:val="00BD16A0"/>
    <w:rsid w:val="00BD1AD9"/>
    <w:rsid w:val="00BD1EF5"/>
    <w:rsid w:val="00BD1F76"/>
    <w:rsid w:val="00BD21F1"/>
    <w:rsid w:val="00BD2289"/>
    <w:rsid w:val="00BD28BB"/>
    <w:rsid w:val="00BD29DF"/>
    <w:rsid w:val="00BD3038"/>
    <w:rsid w:val="00BD32BA"/>
    <w:rsid w:val="00BD359A"/>
    <w:rsid w:val="00BD364D"/>
    <w:rsid w:val="00BD3B8A"/>
    <w:rsid w:val="00BD3D34"/>
    <w:rsid w:val="00BD3D4F"/>
    <w:rsid w:val="00BD42E3"/>
    <w:rsid w:val="00BD4496"/>
    <w:rsid w:val="00BD48AA"/>
    <w:rsid w:val="00BD48B2"/>
    <w:rsid w:val="00BD49D1"/>
    <w:rsid w:val="00BD4DAB"/>
    <w:rsid w:val="00BD4EFE"/>
    <w:rsid w:val="00BD4F31"/>
    <w:rsid w:val="00BD50AF"/>
    <w:rsid w:val="00BD51FF"/>
    <w:rsid w:val="00BD520D"/>
    <w:rsid w:val="00BD5732"/>
    <w:rsid w:val="00BD57DB"/>
    <w:rsid w:val="00BD593B"/>
    <w:rsid w:val="00BD59A8"/>
    <w:rsid w:val="00BD5C12"/>
    <w:rsid w:val="00BD5D4E"/>
    <w:rsid w:val="00BD60E2"/>
    <w:rsid w:val="00BD65C0"/>
    <w:rsid w:val="00BD674F"/>
    <w:rsid w:val="00BD6766"/>
    <w:rsid w:val="00BD6777"/>
    <w:rsid w:val="00BD6A7D"/>
    <w:rsid w:val="00BD6F72"/>
    <w:rsid w:val="00BD6F8A"/>
    <w:rsid w:val="00BD7385"/>
    <w:rsid w:val="00BD78A7"/>
    <w:rsid w:val="00BD7D59"/>
    <w:rsid w:val="00BD7EC6"/>
    <w:rsid w:val="00BD7F1F"/>
    <w:rsid w:val="00BE01AA"/>
    <w:rsid w:val="00BE0616"/>
    <w:rsid w:val="00BE0969"/>
    <w:rsid w:val="00BE0B42"/>
    <w:rsid w:val="00BE0BE9"/>
    <w:rsid w:val="00BE0CC6"/>
    <w:rsid w:val="00BE0CF4"/>
    <w:rsid w:val="00BE0D8C"/>
    <w:rsid w:val="00BE163F"/>
    <w:rsid w:val="00BE164F"/>
    <w:rsid w:val="00BE1881"/>
    <w:rsid w:val="00BE1D53"/>
    <w:rsid w:val="00BE1F5F"/>
    <w:rsid w:val="00BE24D8"/>
    <w:rsid w:val="00BE2552"/>
    <w:rsid w:val="00BE28B7"/>
    <w:rsid w:val="00BE3177"/>
    <w:rsid w:val="00BE321C"/>
    <w:rsid w:val="00BE3441"/>
    <w:rsid w:val="00BE345A"/>
    <w:rsid w:val="00BE345C"/>
    <w:rsid w:val="00BE3858"/>
    <w:rsid w:val="00BE38AD"/>
    <w:rsid w:val="00BE3942"/>
    <w:rsid w:val="00BE459B"/>
    <w:rsid w:val="00BE4651"/>
    <w:rsid w:val="00BE4BFF"/>
    <w:rsid w:val="00BE5094"/>
    <w:rsid w:val="00BE52B6"/>
    <w:rsid w:val="00BE52F4"/>
    <w:rsid w:val="00BE56E5"/>
    <w:rsid w:val="00BE578E"/>
    <w:rsid w:val="00BE583D"/>
    <w:rsid w:val="00BE5B48"/>
    <w:rsid w:val="00BE65C5"/>
    <w:rsid w:val="00BE66CD"/>
    <w:rsid w:val="00BE66CF"/>
    <w:rsid w:val="00BE6845"/>
    <w:rsid w:val="00BE686C"/>
    <w:rsid w:val="00BE6876"/>
    <w:rsid w:val="00BE6A97"/>
    <w:rsid w:val="00BE6CE3"/>
    <w:rsid w:val="00BE6F02"/>
    <w:rsid w:val="00BE741B"/>
    <w:rsid w:val="00BE7466"/>
    <w:rsid w:val="00BE75ED"/>
    <w:rsid w:val="00BE7658"/>
    <w:rsid w:val="00BE76B4"/>
    <w:rsid w:val="00BE7764"/>
    <w:rsid w:val="00BE7862"/>
    <w:rsid w:val="00BE7B87"/>
    <w:rsid w:val="00BE7B89"/>
    <w:rsid w:val="00BE7C16"/>
    <w:rsid w:val="00BE7C6F"/>
    <w:rsid w:val="00BE7D8B"/>
    <w:rsid w:val="00BE7E34"/>
    <w:rsid w:val="00BE7F97"/>
    <w:rsid w:val="00BF03A1"/>
    <w:rsid w:val="00BF0A16"/>
    <w:rsid w:val="00BF0E04"/>
    <w:rsid w:val="00BF1323"/>
    <w:rsid w:val="00BF1341"/>
    <w:rsid w:val="00BF1558"/>
    <w:rsid w:val="00BF1913"/>
    <w:rsid w:val="00BF1A43"/>
    <w:rsid w:val="00BF1A7B"/>
    <w:rsid w:val="00BF1D1C"/>
    <w:rsid w:val="00BF1F3E"/>
    <w:rsid w:val="00BF1FD7"/>
    <w:rsid w:val="00BF20FF"/>
    <w:rsid w:val="00BF2127"/>
    <w:rsid w:val="00BF222C"/>
    <w:rsid w:val="00BF23C9"/>
    <w:rsid w:val="00BF2A3E"/>
    <w:rsid w:val="00BF2B14"/>
    <w:rsid w:val="00BF2EAC"/>
    <w:rsid w:val="00BF342F"/>
    <w:rsid w:val="00BF38C8"/>
    <w:rsid w:val="00BF3E3B"/>
    <w:rsid w:val="00BF3FD0"/>
    <w:rsid w:val="00BF409D"/>
    <w:rsid w:val="00BF4159"/>
    <w:rsid w:val="00BF43D1"/>
    <w:rsid w:val="00BF45BB"/>
    <w:rsid w:val="00BF4782"/>
    <w:rsid w:val="00BF4AC2"/>
    <w:rsid w:val="00BF4ADB"/>
    <w:rsid w:val="00BF4C8F"/>
    <w:rsid w:val="00BF573F"/>
    <w:rsid w:val="00BF58F4"/>
    <w:rsid w:val="00BF5A04"/>
    <w:rsid w:val="00BF5D67"/>
    <w:rsid w:val="00BF62C1"/>
    <w:rsid w:val="00BF643B"/>
    <w:rsid w:val="00BF65B0"/>
    <w:rsid w:val="00BF679C"/>
    <w:rsid w:val="00BF6AF0"/>
    <w:rsid w:val="00BF6F34"/>
    <w:rsid w:val="00BF6FC5"/>
    <w:rsid w:val="00BF6FE4"/>
    <w:rsid w:val="00BF720E"/>
    <w:rsid w:val="00BF797B"/>
    <w:rsid w:val="00BF7B70"/>
    <w:rsid w:val="00C00665"/>
    <w:rsid w:val="00C007F4"/>
    <w:rsid w:val="00C00B62"/>
    <w:rsid w:val="00C00F9D"/>
    <w:rsid w:val="00C011D0"/>
    <w:rsid w:val="00C01243"/>
    <w:rsid w:val="00C0149A"/>
    <w:rsid w:val="00C02452"/>
    <w:rsid w:val="00C02799"/>
    <w:rsid w:val="00C02B28"/>
    <w:rsid w:val="00C02B54"/>
    <w:rsid w:val="00C02C8F"/>
    <w:rsid w:val="00C02D76"/>
    <w:rsid w:val="00C02E76"/>
    <w:rsid w:val="00C03069"/>
    <w:rsid w:val="00C0328A"/>
    <w:rsid w:val="00C036D2"/>
    <w:rsid w:val="00C0382B"/>
    <w:rsid w:val="00C0386D"/>
    <w:rsid w:val="00C039EB"/>
    <w:rsid w:val="00C03C24"/>
    <w:rsid w:val="00C03C46"/>
    <w:rsid w:val="00C03CD4"/>
    <w:rsid w:val="00C03E44"/>
    <w:rsid w:val="00C03FC4"/>
    <w:rsid w:val="00C043A4"/>
    <w:rsid w:val="00C048A5"/>
    <w:rsid w:val="00C04C12"/>
    <w:rsid w:val="00C04FC2"/>
    <w:rsid w:val="00C05251"/>
    <w:rsid w:val="00C059AC"/>
    <w:rsid w:val="00C05B9D"/>
    <w:rsid w:val="00C05C18"/>
    <w:rsid w:val="00C05F1C"/>
    <w:rsid w:val="00C0600B"/>
    <w:rsid w:val="00C06366"/>
    <w:rsid w:val="00C06B5A"/>
    <w:rsid w:val="00C06C15"/>
    <w:rsid w:val="00C07C38"/>
    <w:rsid w:val="00C07F39"/>
    <w:rsid w:val="00C07F94"/>
    <w:rsid w:val="00C101E5"/>
    <w:rsid w:val="00C10335"/>
    <w:rsid w:val="00C10740"/>
    <w:rsid w:val="00C10D01"/>
    <w:rsid w:val="00C1101E"/>
    <w:rsid w:val="00C113E7"/>
    <w:rsid w:val="00C11458"/>
    <w:rsid w:val="00C11516"/>
    <w:rsid w:val="00C11617"/>
    <w:rsid w:val="00C11793"/>
    <w:rsid w:val="00C11A11"/>
    <w:rsid w:val="00C11B67"/>
    <w:rsid w:val="00C11C65"/>
    <w:rsid w:val="00C11C90"/>
    <w:rsid w:val="00C11CA9"/>
    <w:rsid w:val="00C11E1E"/>
    <w:rsid w:val="00C1214B"/>
    <w:rsid w:val="00C12ECA"/>
    <w:rsid w:val="00C1380B"/>
    <w:rsid w:val="00C13A58"/>
    <w:rsid w:val="00C142F9"/>
    <w:rsid w:val="00C145E6"/>
    <w:rsid w:val="00C1472C"/>
    <w:rsid w:val="00C148FC"/>
    <w:rsid w:val="00C14AB9"/>
    <w:rsid w:val="00C14DED"/>
    <w:rsid w:val="00C151AC"/>
    <w:rsid w:val="00C151EF"/>
    <w:rsid w:val="00C15321"/>
    <w:rsid w:val="00C153A4"/>
    <w:rsid w:val="00C153AD"/>
    <w:rsid w:val="00C1567C"/>
    <w:rsid w:val="00C15B6D"/>
    <w:rsid w:val="00C15E31"/>
    <w:rsid w:val="00C162D7"/>
    <w:rsid w:val="00C16538"/>
    <w:rsid w:val="00C1722D"/>
    <w:rsid w:val="00C1774F"/>
    <w:rsid w:val="00C17D67"/>
    <w:rsid w:val="00C17E8F"/>
    <w:rsid w:val="00C17ED8"/>
    <w:rsid w:val="00C20916"/>
    <w:rsid w:val="00C20A56"/>
    <w:rsid w:val="00C20AAD"/>
    <w:rsid w:val="00C20EAB"/>
    <w:rsid w:val="00C218E1"/>
    <w:rsid w:val="00C21E52"/>
    <w:rsid w:val="00C22A6D"/>
    <w:rsid w:val="00C22DEE"/>
    <w:rsid w:val="00C22F36"/>
    <w:rsid w:val="00C22FA1"/>
    <w:rsid w:val="00C23778"/>
    <w:rsid w:val="00C23812"/>
    <w:rsid w:val="00C238B3"/>
    <w:rsid w:val="00C23956"/>
    <w:rsid w:val="00C23965"/>
    <w:rsid w:val="00C23B61"/>
    <w:rsid w:val="00C23C4E"/>
    <w:rsid w:val="00C23E01"/>
    <w:rsid w:val="00C23F29"/>
    <w:rsid w:val="00C2406F"/>
    <w:rsid w:val="00C241F2"/>
    <w:rsid w:val="00C241FD"/>
    <w:rsid w:val="00C2424A"/>
    <w:rsid w:val="00C245E3"/>
    <w:rsid w:val="00C246C4"/>
    <w:rsid w:val="00C246E8"/>
    <w:rsid w:val="00C249C5"/>
    <w:rsid w:val="00C24A2E"/>
    <w:rsid w:val="00C24DEC"/>
    <w:rsid w:val="00C25086"/>
    <w:rsid w:val="00C25119"/>
    <w:rsid w:val="00C257F6"/>
    <w:rsid w:val="00C25C4E"/>
    <w:rsid w:val="00C26058"/>
    <w:rsid w:val="00C26E5A"/>
    <w:rsid w:val="00C271D9"/>
    <w:rsid w:val="00C27222"/>
    <w:rsid w:val="00C273EE"/>
    <w:rsid w:val="00C274CD"/>
    <w:rsid w:val="00C27A30"/>
    <w:rsid w:val="00C27B2B"/>
    <w:rsid w:val="00C27BED"/>
    <w:rsid w:val="00C27C14"/>
    <w:rsid w:val="00C30227"/>
    <w:rsid w:val="00C30D5F"/>
    <w:rsid w:val="00C30E1C"/>
    <w:rsid w:val="00C30FBC"/>
    <w:rsid w:val="00C30FEA"/>
    <w:rsid w:val="00C31086"/>
    <w:rsid w:val="00C31551"/>
    <w:rsid w:val="00C319EF"/>
    <w:rsid w:val="00C31A10"/>
    <w:rsid w:val="00C31B5C"/>
    <w:rsid w:val="00C31BD0"/>
    <w:rsid w:val="00C31C8F"/>
    <w:rsid w:val="00C31EB7"/>
    <w:rsid w:val="00C321FB"/>
    <w:rsid w:val="00C325CB"/>
    <w:rsid w:val="00C32B43"/>
    <w:rsid w:val="00C32CD8"/>
    <w:rsid w:val="00C32FAB"/>
    <w:rsid w:val="00C33500"/>
    <w:rsid w:val="00C336C8"/>
    <w:rsid w:val="00C336CE"/>
    <w:rsid w:val="00C336E8"/>
    <w:rsid w:val="00C33AC9"/>
    <w:rsid w:val="00C33C93"/>
    <w:rsid w:val="00C33D0B"/>
    <w:rsid w:val="00C34473"/>
    <w:rsid w:val="00C3488E"/>
    <w:rsid w:val="00C3492E"/>
    <w:rsid w:val="00C34AE1"/>
    <w:rsid w:val="00C34B39"/>
    <w:rsid w:val="00C34B52"/>
    <w:rsid w:val="00C35002"/>
    <w:rsid w:val="00C3507C"/>
    <w:rsid w:val="00C350E6"/>
    <w:rsid w:val="00C35360"/>
    <w:rsid w:val="00C3559D"/>
    <w:rsid w:val="00C359E2"/>
    <w:rsid w:val="00C35CC7"/>
    <w:rsid w:val="00C35CD7"/>
    <w:rsid w:val="00C35D84"/>
    <w:rsid w:val="00C35FC8"/>
    <w:rsid w:val="00C36020"/>
    <w:rsid w:val="00C36400"/>
    <w:rsid w:val="00C36459"/>
    <w:rsid w:val="00C364EB"/>
    <w:rsid w:val="00C367CD"/>
    <w:rsid w:val="00C36A22"/>
    <w:rsid w:val="00C37536"/>
    <w:rsid w:val="00C377F4"/>
    <w:rsid w:val="00C37DC0"/>
    <w:rsid w:val="00C37E07"/>
    <w:rsid w:val="00C37E4B"/>
    <w:rsid w:val="00C400FC"/>
    <w:rsid w:val="00C40174"/>
    <w:rsid w:val="00C40532"/>
    <w:rsid w:val="00C4059A"/>
    <w:rsid w:val="00C408A6"/>
    <w:rsid w:val="00C40C2E"/>
    <w:rsid w:val="00C4119D"/>
    <w:rsid w:val="00C411E6"/>
    <w:rsid w:val="00C41451"/>
    <w:rsid w:val="00C4177E"/>
    <w:rsid w:val="00C41814"/>
    <w:rsid w:val="00C41914"/>
    <w:rsid w:val="00C41A83"/>
    <w:rsid w:val="00C427C4"/>
    <w:rsid w:val="00C4288C"/>
    <w:rsid w:val="00C4297B"/>
    <w:rsid w:val="00C42D4C"/>
    <w:rsid w:val="00C42F0A"/>
    <w:rsid w:val="00C42F9C"/>
    <w:rsid w:val="00C43020"/>
    <w:rsid w:val="00C43617"/>
    <w:rsid w:val="00C4389F"/>
    <w:rsid w:val="00C43A1B"/>
    <w:rsid w:val="00C43CA9"/>
    <w:rsid w:val="00C43D5F"/>
    <w:rsid w:val="00C43F50"/>
    <w:rsid w:val="00C441FC"/>
    <w:rsid w:val="00C442A2"/>
    <w:rsid w:val="00C443FF"/>
    <w:rsid w:val="00C44879"/>
    <w:rsid w:val="00C44918"/>
    <w:rsid w:val="00C44938"/>
    <w:rsid w:val="00C449A4"/>
    <w:rsid w:val="00C44A28"/>
    <w:rsid w:val="00C44E00"/>
    <w:rsid w:val="00C44F19"/>
    <w:rsid w:val="00C4519C"/>
    <w:rsid w:val="00C4595B"/>
    <w:rsid w:val="00C45C6F"/>
    <w:rsid w:val="00C45D8D"/>
    <w:rsid w:val="00C45E54"/>
    <w:rsid w:val="00C45F4B"/>
    <w:rsid w:val="00C465E3"/>
    <w:rsid w:val="00C466FB"/>
    <w:rsid w:val="00C46992"/>
    <w:rsid w:val="00C46B39"/>
    <w:rsid w:val="00C46BFB"/>
    <w:rsid w:val="00C46D9E"/>
    <w:rsid w:val="00C47697"/>
    <w:rsid w:val="00C47740"/>
    <w:rsid w:val="00C4791C"/>
    <w:rsid w:val="00C47946"/>
    <w:rsid w:val="00C47D5F"/>
    <w:rsid w:val="00C508CB"/>
    <w:rsid w:val="00C50BEC"/>
    <w:rsid w:val="00C50BF8"/>
    <w:rsid w:val="00C50E35"/>
    <w:rsid w:val="00C50FF6"/>
    <w:rsid w:val="00C51234"/>
    <w:rsid w:val="00C5133F"/>
    <w:rsid w:val="00C51482"/>
    <w:rsid w:val="00C514B4"/>
    <w:rsid w:val="00C518DD"/>
    <w:rsid w:val="00C51B67"/>
    <w:rsid w:val="00C52124"/>
    <w:rsid w:val="00C52340"/>
    <w:rsid w:val="00C523FE"/>
    <w:rsid w:val="00C52624"/>
    <w:rsid w:val="00C527A4"/>
    <w:rsid w:val="00C52C3E"/>
    <w:rsid w:val="00C52D8A"/>
    <w:rsid w:val="00C52E2F"/>
    <w:rsid w:val="00C53562"/>
    <w:rsid w:val="00C53712"/>
    <w:rsid w:val="00C5380C"/>
    <w:rsid w:val="00C543EE"/>
    <w:rsid w:val="00C543FB"/>
    <w:rsid w:val="00C54A03"/>
    <w:rsid w:val="00C54CEE"/>
    <w:rsid w:val="00C55191"/>
    <w:rsid w:val="00C5542A"/>
    <w:rsid w:val="00C55469"/>
    <w:rsid w:val="00C55877"/>
    <w:rsid w:val="00C558C7"/>
    <w:rsid w:val="00C55F28"/>
    <w:rsid w:val="00C560F3"/>
    <w:rsid w:val="00C56388"/>
    <w:rsid w:val="00C563B0"/>
    <w:rsid w:val="00C5672A"/>
    <w:rsid w:val="00C57004"/>
    <w:rsid w:val="00C570D0"/>
    <w:rsid w:val="00C57730"/>
    <w:rsid w:val="00C6058F"/>
    <w:rsid w:val="00C60BBD"/>
    <w:rsid w:val="00C60C7D"/>
    <w:rsid w:val="00C6108D"/>
    <w:rsid w:val="00C6186F"/>
    <w:rsid w:val="00C61CC1"/>
    <w:rsid w:val="00C61F58"/>
    <w:rsid w:val="00C62328"/>
    <w:rsid w:val="00C62820"/>
    <w:rsid w:val="00C62B5A"/>
    <w:rsid w:val="00C62C5C"/>
    <w:rsid w:val="00C62EE2"/>
    <w:rsid w:val="00C634A2"/>
    <w:rsid w:val="00C6357A"/>
    <w:rsid w:val="00C63777"/>
    <w:rsid w:val="00C6383A"/>
    <w:rsid w:val="00C63994"/>
    <w:rsid w:val="00C64061"/>
    <w:rsid w:val="00C6433B"/>
    <w:rsid w:val="00C647C3"/>
    <w:rsid w:val="00C64821"/>
    <w:rsid w:val="00C64EC0"/>
    <w:rsid w:val="00C64F25"/>
    <w:rsid w:val="00C65097"/>
    <w:rsid w:val="00C65291"/>
    <w:rsid w:val="00C652B7"/>
    <w:rsid w:val="00C65468"/>
    <w:rsid w:val="00C657DB"/>
    <w:rsid w:val="00C6596B"/>
    <w:rsid w:val="00C659C5"/>
    <w:rsid w:val="00C65B4B"/>
    <w:rsid w:val="00C65E08"/>
    <w:rsid w:val="00C65E73"/>
    <w:rsid w:val="00C66099"/>
    <w:rsid w:val="00C66411"/>
    <w:rsid w:val="00C665B3"/>
    <w:rsid w:val="00C667EE"/>
    <w:rsid w:val="00C6688E"/>
    <w:rsid w:val="00C6739A"/>
    <w:rsid w:val="00C673C8"/>
    <w:rsid w:val="00C67563"/>
    <w:rsid w:val="00C678D1"/>
    <w:rsid w:val="00C67D79"/>
    <w:rsid w:val="00C67DA4"/>
    <w:rsid w:val="00C67F93"/>
    <w:rsid w:val="00C7007F"/>
    <w:rsid w:val="00C70395"/>
    <w:rsid w:val="00C7040E"/>
    <w:rsid w:val="00C707FD"/>
    <w:rsid w:val="00C70930"/>
    <w:rsid w:val="00C70BC6"/>
    <w:rsid w:val="00C711F5"/>
    <w:rsid w:val="00C712CC"/>
    <w:rsid w:val="00C712E2"/>
    <w:rsid w:val="00C7142A"/>
    <w:rsid w:val="00C71C4F"/>
    <w:rsid w:val="00C72628"/>
    <w:rsid w:val="00C726DD"/>
    <w:rsid w:val="00C72B26"/>
    <w:rsid w:val="00C72D72"/>
    <w:rsid w:val="00C72FC2"/>
    <w:rsid w:val="00C733CF"/>
    <w:rsid w:val="00C73B02"/>
    <w:rsid w:val="00C73C7D"/>
    <w:rsid w:val="00C73EB0"/>
    <w:rsid w:val="00C74563"/>
    <w:rsid w:val="00C74A26"/>
    <w:rsid w:val="00C74F01"/>
    <w:rsid w:val="00C752D3"/>
    <w:rsid w:val="00C757E3"/>
    <w:rsid w:val="00C75A47"/>
    <w:rsid w:val="00C75AD5"/>
    <w:rsid w:val="00C75B01"/>
    <w:rsid w:val="00C75DA7"/>
    <w:rsid w:val="00C75DB9"/>
    <w:rsid w:val="00C76155"/>
    <w:rsid w:val="00C7677D"/>
    <w:rsid w:val="00C76904"/>
    <w:rsid w:val="00C7690B"/>
    <w:rsid w:val="00C76A8A"/>
    <w:rsid w:val="00C76B54"/>
    <w:rsid w:val="00C76BE4"/>
    <w:rsid w:val="00C76FE4"/>
    <w:rsid w:val="00C770D7"/>
    <w:rsid w:val="00C77200"/>
    <w:rsid w:val="00C77937"/>
    <w:rsid w:val="00C77990"/>
    <w:rsid w:val="00C77A51"/>
    <w:rsid w:val="00C77B80"/>
    <w:rsid w:val="00C77C65"/>
    <w:rsid w:val="00C77FA6"/>
    <w:rsid w:val="00C800FB"/>
    <w:rsid w:val="00C8019F"/>
    <w:rsid w:val="00C802AE"/>
    <w:rsid w:val="00C8065D"/>
    <w:rsid w:val="00C80869"/>
    <w:rsid w:val="00C808C4"/>
    <w:rsid w:val="00C80BA4"/>
    <w:rsid w:val="00C80F82"/>
    <w:rsid w:val="00C80FF1"/>
    <w:rsid w:val="00C8117F"/>
    <w:rsid w:val="00C81255"/>
    <w:rsid w:val="00C813A4"/>
    <w:rsid w:val="00C8157E"/>
    <w:rsid w:val="00C81660"/>
    <w:rsid w:val="00C817EB"/>
    <w:rsid w:val="00C818B3"/>
    <w:rsid w:val="00C81B67"/>
    <w:rsid w:val="00C81DBC"/>
    <w:rsid w:val="00C820D9"/>
    <w:rsid w:val="00C82100"/>
    <w:rsid w:val="00C82ABB"/>
    <w:rsid w:val="00C83002"/>
    <w:rsid w:val="00C8324C"/>
    <w:rsid w:val="00C834C0"/>
    <w:rsid w:val="00C8364C"/>
    <w:rsid w:val="00C8383E"/>
    <w:rsid w:val="00C83BFE"/>
    <w:rsid w:val="00C83F76"/>
    <w:rsid w:val="00C84279"/>
    <w:rsid w:val="00C84767"/>
    <w:rsid w:val="00C84CEC"/>
    <w:rsid w:val="00C84D31"/>
    <w:rsid w:val="00C85229"/>
    <w:rsid w:val="00C852E4"/>
    <w:rsid w:val="00C85320"/>
    <w:rsid w:val="00C855C4"/>
    <w:rsid w:val="00C85AA7"/>
    <w:rsid w:val="00C861D3"/>
    <w:rsid w:val="00C86361"/>
    <w:rsid w:val="00C86855"/>
    <w:rsid w:val="00C8698F"/>
    <w:rsid w:val="00C86BFF"/>
    <w:rsid w:val="00C86C5B"/>
    <w:rsid w:val="00C86C6F"/>
    <w:rsid w:val="00C86CAF"/>
    <w:rsid w:val="00C86D18"/>
    <w:rsid w:val="00C86FB5"/>
    <w:rsid w:val="00C86FD6"/>
    <w:rsid w:val="00C870CC"/>
    <w:rsid w:val="00C873B4"/>
    <w:rsid w:val="00C87861"/>
    <w:rsid w:val="00C878FF"/>
    <w:rsid w:val="00C87946"/>
    <w:rsid w:val="00C87BFC"/>
    <w:rsid w:val="00C87C28"/>
    <w:rsid w:val="00C87C36"/>
    <w:rsid w:val="00C9011C"/>
    <w:rsid w:val="00C90199"/>
    <w:rsid w:val="00C9081C"/>
    <w:rsid w:val="00C90BB2"/>
    <w:rsid w:val="00C90C62"/>
    <w:rsid w:val="00C91230"/>
    <w:rsid w:val="00C913ED"/>
    <w:rsid w:val="00C91975"/>
    <w:rsid w:val="00C91A84"/>
    <w:rsid w:val="00C91D2E"/>
    <w:rsid w:val="00C91E3B"/>
    <w:rsid w:val="00C91F26"/>
    <w:rsid w:val="00C92083"/>
    <w:rsid w:val="00C92400"/>
    <w:rsid w:val="00C925D2"/>
    <w:rsid w:val="00C925EE"/>
    <w:rsid w:val="00C926E4"/>
    <w:rsid w:val="00C929F4"/>
    <w:rsid w:val="00C936D7"/>
    <w:rsid w:val="00C936EF"/>
    <w:rsid w:val="00C940F8"/>
    <w:rsid w:val="00C94447"/>
    <w:rsid w:val="00C944B2"/>
    <w:rsid w:val="00C945B3"/>
    <w:rsid w:val="00C946E8"/>
    <w:rsid w:val="00C94E33"/>
    <w:rsid w:val="00C94F90"/>
    <w:rsid w:val="00C95155"/>
    <w:rsid w:val="00C9534F"/>
    <w:rsid w:val="00C95415"/>
    <w:rsid w:val="00C95A62"/>
    <w:rsid w:val="00C95BB9"/>
    <w:rsid w:val="00C95F7A"/>
    <w:rsid w:val="00C96130"/>
    <w:rsid w:val="00C9614A"/>
    <w:rsid w:val="00C96452"/>
    <w:rsid w:val="00C96494"/>
    <w:rsid w:val="00C96612"/>
    <w:rsid w:val="00C9666D"/>
    <w:rsid w:val="00C967A6"/>
    <w:rsid w:val="00C967C9"/>
    <w:rsid w:val="00C96BD7"/>
    <w:rsid w:val="00C96BEE"/>
    <w:rsid w:val="00C97603"/>
    <w:rsid w:val="00C97A87"/>
    <w:rsid w:val="00C97B0D"/>
    <w:rsid w:val="00C97CD3"/>
    <w:rsid w:val="00C97D05"/>
    <w:rsid w:val="00CA013B"/>
    <w:rsid w:val="00CA02A8"/>
    <w:rsid w:val="00CA0944"/>
    <w:rsid w:val="00CA0EBA"/>
    <w:rsid w:val="00CA0F83"/>
    <w:rsid w:val="00CA1599"/>
    <w:rsid w:val="00CA184D"/>
    <w:rsid w:val="00CA1996"/>
    <w:rsid w:val="00CA1A48"/>
    <w:rsid w:val="00CA1AA6"/>
    <w:rsid w:val="00CA1CFA"/>
    <w:rsid w:val="00CA1E87"/>
    <w:rsid w:val="00CA1FBB"/>
    <w:rsid w:val="00CA2B90"/>
    <w:rsid w:val="00CA2C03"/>
    <w:rsid w:val="00CA2DD2"/>
    <w:rsid w:val="00CA2F5D"/>
    <w:rsid w:val="00CA30CB"/>
    <w:rsid w:val="00CA3202"/>
    <w:rsid w:val="00CA3556"/>
    <w:rsid w:val="00CA36BC"/>
    <w:rsid w:val="00CA3AEE"/>
    <w:rsid w:val="00CA40BA"/>
    <w:rsid w:val="00CA421C"/>
    <w:rsid w:val="00CA4A23"/>
    <w:rsid w:val="00CA4A32"/>
    <w:rsid w:val="00CA4A93"/>
    <w:rsid w:val="00CA4AE5"/>
    <w:rsid w:val="00CA4F1A"/>
    <w:rsid w:val="00CA55E1"/>
    <w:rsid w:val="00CA5AFB"/>
    <w:rsid w:val="00CA5E07"/>
    <w:rsid w:val="00CA5EFC"/>
    <w:rsid w:val="00CA6533"/>
    <w:rsid w:val="00CA69AA"/>
    <w:rsid w:val="00CA7332"/>
    <w:rsid w:val="00CA74DC"/>
    <w:rsid w:val="00CA7661"/>
    <w:rsid w:val="00CA789B"/>
    <w:rsid w:val="00CA794F"/>
    <w:rsid w:val="00CA7BCE"/>
    <w:rsid w:val="00CA7D3C"/>
    <w:rsid w:val="00CA7D94"/>
    <w:rsid w:val="00CA7FE2"/>
    <w:rsid w:val="00CB04FC"/>
    <w:rsid w:val="00CB08C2"/>
    <w:rsid w:val="00CB0CF5"/>
    <w:rsid w:val="00CB0D7B"/>
    <w:rsid w:val="00CB0E38"/>
    <w:rsid w:val="00CB0F9D"/>
    <w:rsid w:val="00CB1060"/>
    <w:rsid w:val="00CB11C7"/>
    <w:rsid w:val="00CB19BF"/>
    <w:rsid w:val="00CB1B96"/>
    <w:rsid w:val="00CB1DC7"/>
    <w:rsid w:val="00CB2171"/>
    <w:rsid w:val="00CB222E"/>
    <w:rsid w:val="00CB239E"/>
    <w:rsid w:val="00CB27D2"/>
    <w:rsid w:val="00CB2A70"/>
    <w:rsid w:val="00CB2C0F"/>
    <w:rsid w:val="00CB2C26"/>
    <w:rsid w:val="00CB2D30"/>
    <w:rsid w:val="00CB2FE7"/>
    <w:rsid w:val="00CB32F7"/>
    <w:rsid w:val="00CB3866"/>
    <w:rsid w:val="00CB3967"/>
    <w:rsid w:val="00CB3DC9"/>
    <w:rsid w:val="00CB4091"/>
    <w:rsid w:val="00CB4113"/>
    <w:rsid w:val="00CB4293"/>
    <w:rsid w:val="00CB42F7"/>
    <w:rsid w:val="00CB468D"/>
    <w:rsid w:val="00CB4729"/>
    <w:rsid w:val="00CB47D3"/>
    <w:rsid w:val="00CB4959"/>
    <w:rsid w:val="00CB495D"/>
    <w:rsid w:val="00CB49FA"/>
    <w:rsid w:val="00CB4FFB"/>
    <w:rsid w:val="00CB5147"/>
    <w:rsid w:val="00CB52C2"/>
    <w:rsid w:val="00CB5861"/>
    <w:rsid w:val="00CB607C"/>
    <w:rsid w:val="00CB6609"/>
    <w:rsid w:val="00CB6629"/>
    <w:rsid w:val="00CB6921"/>
    <w:rsid w:val="00CB6AF8"/>
    <w:rsid w:val="00CB6E60"/>
    <w:rsid w:val="00CB7267"/>
    <w:rsid w:val="00CB77B4"/>
    <w:rsid w:val="00CB78EB"/>
    <w:rsid w:val="00CB7933"/>
    <w:rsid w:val="00CB79DD"/>
    <w:rsid w:val="00CC04CC"/>
    <w:rsid w:val="00CC0921"/>
    <w:rsid w:val="00CC0BFC"/>
    <w:rsid w:val="00CC0CAB"/>
    <w:rsid w:val="00CC0FEB"/>
    <w:rsid w:val="00CC145E"/>
    <w:rsid w:val="00CC17B4"/>
    <w:rsid w:val="00CC1943"/>
    <w:rsid w:val="00CC19DA"/>
    <w:rsid w:val="00CC1F7E"/>
    <w:rsid w:val="00CC21A2"/>
    <w:rsid w:val="00CC2684"/>
    <w:rsid w:val="00CC26CA"/>
    <w:rsid w:val="00CC290B"/>
    <w:rsid w:val="00CC2C14"/>
    <w:rsid w:val="00CC2DC3"/>
    <w:rsid w:val="00CC3B6B"/>
    <w:rsid w:val="00CC3BA0"/>
    <w:rsid w:val="00CC3C64"/>
    <w:rsid w:val="00CC42D9"/>
    <w:rsid w:val="00CC4384"/>
    <w:rsid w:val="00CC441A"/>
    <w:rsid w:val="00CC47BB"/>
    <w:rsid w:val="00CC494A"/>
    <w:rsid w:val="00CC52EA"/>
    <w:rsid w:val="00CC53BC"/>
    <w:rsid w:val="00CC5516"/>
    <w:rsid w:val="00CC56DE"/>
    <w:rsid w:val="00CC573B"/>
    <w:rsid w:val="00CC574E"/>
    <w:rsid w:val="00CC5C0B"/>
    <w:rsid w:val="00CC5D2C"/>
    <w:rsid w:val="00CC5F0E"/>
    <w:rsid w:val="00CC604A"/>
    <w:rsid w:val="00CC61DB"/>
    <w:rsid w:val="00CC6516"/>
    <w:rsid w:val="00CC65D8"/>
    <w:rsid w:val="00CC665A"/>
    <w:rsid w:val="00CC66A3"/>
    <w:rsid w:val="00CC6BD6"/>
    <w:rsid w:val="00CC6C8E"/>
    <w:rsid w:val="00CC6CD2"/>
    <w:rsid w:val="00CC6F6A"/>
    <w:rsid w:val="00CC6FE9"/>
    <w:rsid w:val="00CC7104"/>
    <w:rsid w:val="00CC73A2"/>
    <w:rsid w:val="00CC760C"/>
    <w:rsid w:val="00CC7D31"/>
    <w:rsid w:val="00CC7E2B"/>
    <w:rsid w:val="00CD0248"/>
    <w:rsid w:val="00CD0281"/>
    <w:rsid w:val="00CD0282"/>
    <w:rsid w:val="00CD033B"/>
    <w:rsid w:val="00CD0933"/>
    <w:rsid w:val="00CD0B81"/>
    <w:rsid w:val="00CD1010"/>
    <w:rsid w:val="00CD12B0"/>
    <w:rsid w:val="00CD13A1"/>
    <w:rsid w:val="00CD13DC"/>
    <w:rsid w:val="00CD18EE"/>
    <w:rsid w:val="00CD1A88"/>
    <w:rsid w:val="00CD1D36"/>
    <w:rsid w:val="00CD1D6D"/>
    <w:rsid w:val="00CD1D97"/>
    <w:rsid w:val="00CD22E5"/>
    <w:rsid w:val="00CD280E"/>
    <w:rsid w:val="00CD297B"/>
    <w:rsid w:val="00CD29B9"/>
    <w:rsid w:val="00CD29EF"/>
    <w:rsid w:val="00CD2B26"/>
    <w:rsid w:val="00CD2EC7"/>
    <w:rsid w:val="00CD2F23"/>
    <w:rsid w:val="00CD30F2"/>
    <w:rsid w:val="00CD3353"/>
    <w:rsid w:val="00CD33C6"/>
    <w:rsid w:val="00CD33DC"/>
    <w:rsid w:val="00CD3B13"/>
    <w:rsid w:val="00CD3ED0"/>
    <w:rsid w:val="00CD4065"/>
    <w:rsid w:val="00CD40A3"/>
    <w:rsid w:val="00CD42DA"/>
    <w:rsid w:val="00CD439F"/>
    <w:rsid w:val="00CD4573"/>
    <w:rsid w:val="00CD4921"/>
    <w:rsid w:val="00CD4BCB"/>
    <w:rsid w:val="00CD4EAD"/>
    <w:rsid w:val="00CD5098"/>
    <w:rsid w:val="00CD515D"/>
    <w:rsid w:val="00CD53CD"/>
    <w:rsid w:val="00CD553D"/>
    <w:rsid w:val="00CD58A8"/>
    <w:rsid w:val="00CD5917"/>
    <w:rsid w:val="00CD595B"/>
    <w:rsid w:val="00CD5B91"/>
    <w:rsid w:val="00CD5C44"/>
    <w:rsid w:val="00CD5C7A"/>
    <w:rsid w:val="00CD60FC"/>
    <w:rsid w:val="00CD630E"/>
    <w:rsid w:val="00CD6506"/>
    <w:rsid w:val="00CD65A5"/>
    <w:rsid w:val="00CD67E4"/>
    <w:rsid w:val="00CD6897"/>
    <w:rsid w:val="00CD6BD2"/>
    <w:rsid w:val="00CD7085"/>
    <w:rsid w:val="00CD7148"/>
    <w:rsid w:val="00CD71B0"/>
    <w:rsid w:val="00CD7326"/>
    <w:rsid w:val="00CD7625"/>
    <w:rsid w:val="00CD7692"/>
    <w:rsid w:val="00CD791A"/>
    <w:rsid w:val="00CD7AAD"/>
    <w:rsid w:val="00CD7D73"/>
    <w:rsid w:val="00CD7E71"/>
    <w:rsid w:val="00CE0304"/>
    <w:rsid w:val="00CE0319"/>
    <w:rsid w:val="00CE0485"/>
    <w:rsid w:val="00CE05C4"/>
    <w:rsid w:val="00CE06F6"/>
    <w:rsid w:val="00CE0AFB"/>
    <w:rsid w:val="00CE0E23"/>
    <w:rsid w:val="00CE12D6"/>
    <w:rsid w:val="00CE12FF"/>
    <w:rsid w:val="00CE146F"/>
    <w:rsid w:val="00CE1FC9"/>
    <w:rsid w:val="00CE21D9"/>
    <w:rsid w:val="00CE2493"/>
    <w:rsid w:val="00CE249B"/>
    <w:rsid w:val="00CE24ED"/>
    <w:rsid w:val="00CE25D4"/>
    <w:rsid w:val="00CE276B"/>
    <w:rsid w:val="00CE2928"/>
    <w:rsid w:val="00CE3033"/>
    <w:rsid w:val="00CE31AC"/>
    <w:rsid w:val="00CE31D9"/>
    <w:rsid w:val="00CE3571"/>
    <w:rsid w:val="00CE36BD"/>
    <w:rsid w:val="00CE36E7"/>
    <w:rsid w:val="00CE3820"/>
    <w:rsid w:val="00CE3980"/>
    <w:rsid w:val="00CE3EDE"/>
    <w:rsid w:val="00CE43F5"/>
    <w:rsid w:val="00CE47F7"/>
    <w:rsid w:val="00CE4B01"/>
    <w:rsid w:val="00CE4C77"/>
    <w:rsid w:val="00CE4D2A"/>
    <w:rsid w:val="00CE4F0F"/>
    <w:rsid w:val="00CE5628"/>
    <w:rsid w:val="00CE593B"/>
    <w:rsid w:val="00CE5D4A"/>
    <w:rsid w:val="00CE5F97"/>
    <w:rsid w:val="00CE602B"/>
    <w:rsid w:val="00CE60D3"/>
    <w:rsid w:val="00CE6475"/>
    <w:rsid w:val="00CE654C"/>
    <w:rsid w:val="00CE658B"/>
    <w:rsid w:val="00CE67A8"/>
    <w:rsid w:val="00CE680F"/>
    <w:rsid w:val="00CE6A39"/>
    <w:rsid w:val="00CE6D38"/>
    <w:rsid w:val="00CE6D8B"/>
    <w:rsid w:val="00CE7CCD"/>
    <w:rsid w:val="00CE7D2F"/>
    <w:rsid w:val="00CF0241"/>
    <w:rsid w:val="00CF0588"/>
    <w:rsid w:val="00CF0835"/>
    <w:rsid w:val="00CF0862"/>
    <w:rsid w:val="00CF0874"/>
    <w:rsid w:val="00CF09F1"/>
    <w:rsid w:val="00CF0BD4"/>
    <w:rsid w:val="00CF1109"/>
    <w:rsid w:val="00CF130B"/>
    <w:rsid w:val="00CF15A2"/>
    <w:rsid w:val="00CF1935"/>
    <w:rsid w:val="00CF237A"/>
    <w:rsid w:val="00CF25C8"/>
    <w:rsid w:val="00CF29F9"/>
    <w:rsid w:val="00CF3225"/>
    <w:rsid w:val="00CF3275"/>
    <w:rsid w:val="00CF3382"/>
    <w:rsid w:val="00CF360D"/>
    <w:rsid w:val="00CF3807"/>
    <w:rsid w:val="00CF3B07"/>
    <w:rsid w:val="00CF439E"/>
    <w:rsid w:val="00CF4464"/>
    <w:rsid w:val="00CF486A"/>
    <w:rsid w:val="00CF5175"/>
    <w:rsid w:val="00CF517E"/>
    <w:rsid w:val="00CF522B"/>
    <w:rsid w:val="00CF53FC"/>
    <w:rsid w:val="00CF53FF"/>
    <w:rsid w:val="00CF57D3"/>
    <w:rsid w:val="00CF5DEC"/>
    <w:rsid w:val="00CF5E0D"/>
    <w:rsid w:val="00CF61C7"/>
    <w:rsid w:val="00CF6526"/>
    <w:rsid w:val="00CF6902"/>
    <w:rsid w:val="00CF6B1E"/>
    <w:rsid w:val="00CF6B44"/>
    <w:rsid w:val="00CF6C5A"/>
    <w:rsid w:val="00CF707B"/>
    <w:rsid w:val="00CF710E"/>
    <w:rsid w:val="00CF720E"/>
    <w:rsid w:val="00CF7333"/>
    <w:rsid w:val="00CF73C8"/>
    <w:rsid w:val="00CF7564"/>
    <w:rsid w:val="00CF782B"/>
    <w:rsid w:val="00CF78FE"/>
    <w:rsid w:val="00D00492"/>
    <w:rsid w:val="00D00698"/>
    <w:rsid w:val="00D009ED"/>
    <w:rsid w:val="00D00CB0"/>
    <w:rsid w:val="00D00D49"/>
    <w:rsid w:val="00D01B75"/>
    <w:rsid w:val="00D01F4A"/>
    <w:rsid w:val="00D0269A"/>
    <w:rsid w:val="00D0288A"/>
    <w:rsid w:val="00D028F2"/>
    <w:rsid w:val="00D02D82"/>
    <w:rsid w:val="00D02E1A"/>
    <w:rsid w:val="00D02F6E"/>
    <w:rsid w:val="00D03070"/>
    <w:rsid w:val="00D030B1"/>
    <w:rsid w:val="00D03239"/>
    <w:rsid w:val="00D0345F"/>
    <w:rsid w:val="00D036CE"/>
    <w:rsid w:val="00D03791"/>
    <w:rsid w:val="00D03802"/>
    <w:rsid w:val="00D03899"/>
    <w:rsid w:val="00D03A06"/>
    <w:rsid w:val="00D03B23"/>
    <w:rsid w:val="00D03ECC"/>
    <w:rsid w:val="00D03F05"/>
    <w:rsid w:val="00D044AA"/>
    <w:rsid w:val="00D044D3"/>
    <w:rsid w:val="00D044F2"/>
    <w:rsid w:val="00D0495A"/>
    <w:rsid w:val="00D04A91"/>
    <w:rsid w:val="00D04D23"/>
    <w:rsid w:val="00D04ED3"/>
    <w:rsid w:val="00D05000"/>
    <w:rsid w:val="00D053EE"/>
    <w:rsid w:val="00D05590"/>
    <w:rsid w:val="00D05AC5"/>
    <w:rsid w:val="00D05BB7"/>
    <w:rsid w:val="00D05C97"/>
    <w:rsid w:val="00D05D53"/>
    <w:rsid w:val="00D05FDA"/>
    <w:rsid w:val="00D06600"/>
    <w:rsid w:val="00D06794"/>
    <w:rsid w:val="00D06AC1"/>
    <w:rsid w:val="00D06ACB"/>
    <w:rsid w:val="00D0757D"/>
    <w:rsid w:val="00D078C4"/>
    <w:rsid w:val="00D07D0A"/>
    <w:rsid w:val="00D07D73"/>
    <w:rsid w:val="00D07F19"/>
    <w:rsid w:val="00D102C4"/>
    <w:rsid w:val="00D10453"/>
    <w:rsid w:val="00D10503"/>
    <w:rsid w:val="00D10CCE"/>
    <w:rsid w:val="00D10D88"/>
    <w:rsid w:val="00D113B6"/>
    <w:rsid w:val="00D119E5"/>
    <w:rsid w:val="00D11A67"/>
    <w:rsid w:val="00D11BC4"/>
    <w:rsid w:val="00D11CCA"/>
    <w:rsid w:val="00D122B2"/>
    <w:rsid w:val="00D12315"/>
    <w:rsid w:val="00D12554"/>
    <w:rsid w:val="00D127BD"/>
    <w:rsid w:val="00D128CF"/>
    <w:rsid w:val="00D12AE9"/>
    <w:rsid w:val="00D130C4"/>
    <w:rsid w:val="00D13181"/>
    <w:rsid w:val="00D1393B"/>
    <w:rsid w:val="00D13947"/>
    <w:rsid w:val="00D13C36"/>
    <w:rsid w:val="00D13F08"/>
    <w:rsid w:val="00D146EA"/>
    <w:rsid w:val="00D149C2"/>
    <w:rsid w:val="00D14AF0"/>
    <w:rsid w:val="00D14CAD"/>
    <w:rsid w:val="00D1538D"/>
    <w:rsid w:val="00D156C0"/>
    <w:rsid w:val="00D15785"/>
    <w:rsid w:val="00D15A1E"/>
    <w:rsid w:val="00D15B55"/>
    <w:rsid w:val="00D1601C"/>
    <w:rsid w:val="00D1676E"/>
    <w:rsid w:val="00D168AE"/>
    <w:rsid w:val="00D16AC5"/>
    <w:rsid w:val="00D16E6E"/>
    <w:rsid w:val="00D170C2"/>
    <w:rsid w:val="00D17379"/>
    <w:rsid w:val="00D17652"/>
    <w:rsid w:val="00D17A33"/>
    <w:rsid w:val="00D17E27"/>
    <w:rsid w:val="00D200BF"/>
    <w:rsid w:val="00D2031B"/>
    <w:rsid w:val="00D2090A"/>
    <w:rsid w:val="00D209A3"/>
    <w:rsid w:val="00D20A68"/>
    <w:rsid w:val="00D20DE7"/>
    <w:rsid w:val="00D20EA9"/>
    <w:rsid w:val="00D20FD6"/>
    <w:rsid w:val="00D2111D"/>
    <w:rsid w:val="00D21678"/>
    <w:rsid w:val="00D21703"/>
    <w:rsid w:val="00D21A7E"/>
    <w:rsid w:val="00D21B09"/>
    <w:rsid w:val="00D22249"/>
    <w:rsid w:val="00D22AA7"/>
    <w:rsid w:val="00D23136"/>
    <w:rsid w:val="00D232CF"/>
    <w:rsid w:val="00D2332B"/>
    <w:rsid w:val="00D23766"/>
    <w:rsid w:val="00D23809"/>
    <w:rsid w:val="00D23845"/>
    <w:rsid w:val="00D246D3"/>
    <w:rsid w:val="00D24DCE"/>
    <w:rsid w:val="00D24E6B"/>
    <w:rsid w:val="00D24F7D"/>
    <w:rsid w:val="00D251C0"/>
    <w:rsid w:val="00D251C5"/>
    <w:rsid w:val="00D256BD"/>
    <w:rsid w:val="00D25D6D"/>
    <w:rsid w:val="00D25E9A"/>
    <w:rsid w:val="00D25FD2"/>
    <w:rsid w:val="00D260EC"/>
    <w:rsid w:val="00D267FA"/>
    <w:rsid w:val="00D268BF"/>
    <w:rsid w:val="00D26CF1"/>
    <w:rsid w:val="00D26F1A"/>
    <w:rsid w:val="00D2700C"/>
    <w:rsid w:val="00D27401"/>
    <w:rsid w:val="00D275F6"/>
    <w:rsid w:val="00D2765D"/>
    <w:rsid w:val="00D276EF"/>
    <w:rsid w:val="00D277E1"/>
    <w:rsid w:val="00D27A9D"/>
    <w:rsid w:val="00D27BE1"/>
    <w:rsid w:val="00D305F2"/>
    <w:rsid w:val="00D3077E"/>
    <w:rsid w:val="00D30C41"/>
    <w:rsid w:val="00D3106E"/>
    <w:rsid w:val="00D3151C"/>
    <w:rsid w:val="00D31744"/>
    <w:rsid w:val="00D3183F"/>
    <w:rsid w:val="00D31D20"/>
    <w:rsid w:val="00D31ED9"/>
    <w:rsid w:val="00D3207D"/>
    <w:rsid w:val="00D32100"/>
    <w:rsid w:val="00D32294"/>
    <w:rsid w:val="00D323FF"/>
    <w:rsid w:val="00D3260A"/>
    <w:rsid w:val="00D326D0"/>
    <w:rsid w:val="00D327F8"/>
    <w:rsid w:val="00D328A1"/>
    <w:rsid w:val="00D329E0"/>
    <w:rsid w:val="00D32B92"/>
    <w:rsid w:val="00D32E6E"/>
    <w:rsid w:val="00D336FD"/>
    <w:rsid w:val="00D33710"/>
    <w:rsid w:val="00D338BC"/>
    <w:rsid w:val="00D33B53"/>
    <w:rsid w:val="00D3404F"/>
    <w:rsid w:val="00D3453A"/>
    <w:rsid w:val="00D34672"/>
    <w:rsid w:val="00D34CFD"/>
    <w:rsid w:val="00D34D18"/>
    <w:rsid w:val="00D34DB1"/>
    <w:rsid w:val="00D35290"/>
    <w:rsid w:val="00D3542C"/>
    <w:rsid w:val="00D3543C"/>
    <w:rsid w:val="00D35515"/>
    <w:rsid w:val="00D35AC0"/>
    <w:rsid w:val="00D35B82"/>
    <w:rsid w:val="00D35EB5"/>
    <w:rsid w:val="00D35F72"/>
    <w:rsid w:val="00D35FA0"/>
    <w:rsid w:val="00D36200"/>
    <w:rsid w:val="00D36703"/>
    <w:rsid w:val="00D373C5"/>
    <w:rsid w:val="00D37425"/>
    <w:rsid w:val="00D374A2"/>
    <w:rsid w:val="00D37632"/>
    <w:rsid w:val="00D376C7"/>
    <w:rsid w:val="00D37780"/>
    <w:rsid w:val="00D3799D"/>
    <w:rsid w:val="00D406E4"/>
    <w:rsid w:val="00D406F2"/>
    <w:rsid w:val="00D40A82"/>
    <w:rsid w:val="00D40B2A"/>
    <w:rsid w:val="00D40B4E"/>
    <w:rsid w:val="00D40E6C"/>
    <w:rsid w:val="00D40F3F"/>
    <w:rsid w:val="00D419C2"/>
    <w:rsid w:val="00D41DF1"/>
    <w:rsid w:val="00D423F5"/>
    <w:rsid w:val="00D427AE"/>
    <w:rsid w:val="00D42DF1"/>
    <w:rsid w:val="00D42E12"/>
    <w:rsid w:val="00D42FDF"/>
    <w:rsid w:val="00D43185"/>
    <w:rsid w:val="00D43512"/>
    <w:rsid w:val="00D43688"/>
    <w:rsid w:val="00D437F9"/>
    <w:rsid w:val="00D43A1B"/>
    <w:rsid w:val="00D43BDE"/>
    <w:rsid w:val="00D43C7F"/>
    <w:rsid w:val="00D43F1A"/>
    <w:rsid w:val="00D443A1"/>
    <w:rsid w:val="00D44B94"/>
    <w:rsid w:val="00D44D69"/>
    <w:rsid w:val="00D44F67"/>
    <w:rsid w:val="00D45191"/>
    <w:rsid w:val="00D455A6"/>
    <w:rsid w:val="00D45B4E"/>
    <w:rsid w:val="00D45BB9"/>
    <w:rsid w:val="00D45CA8"/>
    <w:rsid w:val="00D45DF6"/>
    <w:rsid w:val="00D46250"/>
    <w:rsid w:val="00D462A8"/>
    <w:rsid w:val="00D4638F"/>
    <w:rsid w:val="00D46548"/>
    <w:rsid w:val="00D470E6"/>
    <w:rsid w:val="00D473FE"/>
    <w:rsid w:val="00D475C6"/>
    <w:rsid w:val="00D47948"/>
    <w:rsid w:val="00D4799C"/>
    <w:rsid w:val="00D47DCD"/>
    <w:rsid w:val="00D47EBB"/>
    <w:rsid w:val="00D47F69"/>
    <w:rsid w:val="00D50158"/>
    <w:rsid w:val="00D50350"/>
    <w:rsid w:val="00D5073B"/>
    <w:rsid w:val="00D50758"/>
    <w:rsid w:val="00D507E1"/>
    <w:rsid w:val="00D50B62"/>
    <w:rsid w:val="00D51231"/>
    <w:rsid w:val="00D512B1"/>
    <w:rsid w:val="00D51480"/>
    <w:rsid w:val="00D51848"/>
    <w:rsid w:val="00D51A48"/>
    <w:rsid w:val="00D51B3B"/>
    <w:rsid w:val="00D51D53"/>
    <w:rsid w:val="00D51E4D"/>
    <w:rsid w:val="00D52866"/>
    <w:rsid w:val="00D52C54"/>
    <w:rsid w:val="00D52E2C"/>
    <w:rsid w:val="00D52FB5"/>
    <w:rsid w:val="00D5338E"/>
    <w:rsid w:val="00D53407"/>
    <w:rsid w:val="00D535F6"/>
    <w:rsid w:val="00D53828"/>
    <w:rsid w:val="00D53951"/>
    <w:rsid w:val="00D53ED7"/>
    <w:rsid w:val="00D54187"/>
    <w:rsid w:val="00D54E13"/>
    <w:rsid w:val="00D54E48"/>
    <w:rsid w:val="00D54FDD"/>
    <w:rsid w:val="00D5537C"/>
    <w:rsid w:val="00D556F3"/>
    <w:rsid w:val="00D55CC9"/>
    <w:rsid w:val="00D55CF5"/>
    <w:rsid w:val="00D55E0D"/>
    <w:rsid w:val="00D55E4A"/>
    <w:rsid w:val="00D560CA"/>
    <w:rsid w:val="00D561E2"/>
    <w:rsid w:val="00D56384"/>
    <w:rsid w:val="00D566DD"/>
    <w:rsid w:val="00D5676D"/>
    <w:rsid w:val="00D56925"/>
    <w:rsid w:val="00D56D9B"/>
    <w:rsid w:val="00D56EE9"/>
    <w:rsid w:val="00D570D5"/>
    <w:rsid w:val="00D57173"/>
    <w:rsid w:val="00D571E8"/>
    <w:rsid w:val="00D572AB"/>
    <w:rsid w:val="00D572F4"/>
    <w:rsid w:val="00D574C2"/>
    <w:rsid w:val="00D57617"/>
    <w:rsid w:val="00D57682"/>
    <w:rsid w:val="00D578C7"/>
    <w:rsid w:val="00D57FE8"/>
    <w:rsid w:val="00D60049"/>
    <w:rsid w:val="00D60272"/>
    <w:rsid w:val="00D603A8"/>
    <w:rsid w:val="00D60623"/>
    <w:rsid w:val="00D608AD"/>
    <w:rsid w:val="00D608E4"/>
    <w:rsid w:val="00D60BB0"/>
    <w:rsid w:val="00D60BEF"/>
    <w:rsid w:val="00D611CF"/>
    <w:rsid w:val="00D612BC"/>
    <w:rsid w:val="00D6171B"/>
    <w:rsid w:val="00D61A13"/>
    <w:rsid w:val="00D61A8B"/>
    <w:rsid w:val="00D62178"/>
    <w:rsid w:val="00D6219E"/>
    <w:rsid w:val="00D62624"/>
    <w:rsid w:val="00D62746"/>
    <w:rsid w:val="00D62A30"/>
    <w:rsid w:val="00D62D10"/>
    <w:rsid w:val="00D62FB9"/>
    <w:rsid w:val="00D633B8"/>
    <w:rsid w:val="00D63445"/>
    <w:rsid w:val="00D635AA"/>
    <w:rsid w:val="00D63789"/>
    <w:rsid w:val="00D63B3B"/>
    <w:rsid w:val="00D63B93"/>
    <w:rsid w:val="00D63C3E"/>
    <w:rsid w:val="00D63E6C"/>
    <w:rsid w:val="00D64418"/>
    <w:rsid w:val="00D647C9"/>
    <w:rsid w:val="00D64826"/>
    <w:rsid w:val="00D6482E"/>
    <w:rsid w:val="00D6494A"/>
    <w:rsid w:val="00D64A78"/>
    <w:rsid w:val="00D64F00"/>
    <w:rsid w:val="00D65337"/>
    <w:rsid w:val="00D65378"/>
    <w:rsid w:val="00D6543F"/>
    <w:rsid w:val="00D6563B"/>
    <w:rsid w:val="00D65A8B"/>
    <w:rsid w:val="00D660EF"/>
    <w:rsid w:val="00D66551"/>
    <w:rsid w:val="00D668AA"/>
    <w:rsid w:val="00D66DD1"/>
    <w:rsid w:val="00D66DE8"/>
    <w:rsid w:val="00D674BB"/>
    <w:rsid w:val="00D674DE"/>
    <w:rsid w:val="00D6750B"/>
    <w:rsid w:val="00D6750D"/>
    <w:rsid w:val="00D677A8"/>
    <w:rsid w:val="00D67A56"/>
    <w:rsid w:val="00D67A82"/>
    <w:rsid w:val="00D67C2B"/>
    <w:rsid w:val="00D700EC"/>
    <w:rsid w:val="00D7090E"/>
    <w:rsid w:val="00D70C0B"/>
    <w:rsid w:val="00D710EF"/>
    <w:rsid w:val="00D7117C"/>
    <w:rsid w:val="00D71354"/>
    <w:rsid w:val="00D71375"/>
    <w:rsid w:val="00D71860"/>
    <w:rsid w:val="00D7188D"/>
    <w:rsid w:val="00D71B81"/>
    <w:rsid w:val="00D71D61"/>
    <w:rsid w:val="00D71F6B"/>
    <w:rsid w:val="00D722FE"/>
    <w:rsid w:val="00D7249B"/>
    <w:rsid w:val="00D72A23"/>
    <w:rsid w:val="00D72EB7"/>
    <w:rsid w:val="00D7315D"/>
    <w:rsid w:val="00D73B66"/>
    <w:rsid w:val="00D73B78"/>
    <w:rsid w:val="00D73C11"/>
    <w:rsid w:val="00D73DB1"/>
    <w:rsid w:val="00D7406F"/>
    <w:rsid w:val="00D74418"/>
    <w:rsid w:val="00D746E9"/>
    <w:rsid w:val="00D74729"/>
    <w:rsid w:val="00D7489B"/>
    <w:rsid w:val="00D74962"/>
    <w:rsid w:val="00D74CE0"/>
    <w:rsid w:val="00D74CEA"/>
    <w:rsid w:val="00D74E11"/>
    <w:rsid w:val="00D75418"/>
    <w:rsid w:val="00D754CD"/>
    <w:rsid w:val="00D75691"/>
    <w:rsid w:val="00D7584F"/>
    <w:rsid w:val="00D75886"/>
    <w:rsid w:val="00D758D9"/>
    <w:rsid w:val="00D75939"/>
    <w:rsid w:val="00D75BF0"/>
    <w:rsid w:val="00D75EEE"/>
    <w:rsid w:val="00D7624C"/>
    <w:rsid w:val="00D7644A"/>
    <w:rsid w:val="00D76AAE"/>
    <w:rsid w:val="00D76B9C"/>
    <w:rsid w:val="00D77026"/>
    <w:rsid w:val="00D77508"/>
    <w:rsid w:val="00D7758C"/>
    <w:rsid w:val="00D7791F"/>
    <w:rsid w:val="00D7794C"/>
    <w:rsid w:val="00D77A79"/>
    <w:rsid w:val="00D77AFD"/>
    <w:rsid w:val="00D77EFF"/>
    <w:rsid w:val="00D803A3"/>
    <w:rsid w:val="00D80945"/>
    <w:rsid w:val="00D80AF6"/>
    <w:rsid w:val="00D80B36"/>
    <w:rsid w:val="00D80E11"/>
    <w:rsid w:val="00D80E83"/>
    <w:rsid w:val="00D80F85"/>
    <w:rsid w:val="00D81148"/>
    <w:rsid w:val="00D811FF"/>
    <w:rsid w:val="00D812AD"/>
    <w:rsid w:val="00D8137D"/>
    <w:rsid w:val="00D813C6"/>
    <w:rsid w:val="00D81718"/>
    <w:rsid w:val="00D81830"/>
    <w:rsid w:val="00D81B38"/>
    <w:rsid w:val="00D81D83"/>
    <w:rsid w:val="00D81F01"/>
    <w:rsid w:val="00D823B3"/>
    <w:rsid w:val="00D8278F"/>
    <w:rsid w:val="00D82927"/>
    <w:rsid w:val="00D82943"/>
    <w:rsid w:val="00D82CD7"/>
    <w:rsid w:val="00D82CE7"/>
    <w:rsid w:val="00D82EEF"/>
    <w:rsid w:val="00D830E9"/>
    <w:rsid w:val="00D836D8"/>
    <w:rsid w:val="00D83AD9"/>
    <w:rsid w:val="00D83C16"/>
    <w:rsid w:val="00D83D8D"/>
    <w:rsid w:val="00D83E3F"/>
    <w:rsid w:val="00D83E7D"/>
    <w:rsid w:val="00D83F18"/>
    <w:rsid w:val="00D8404E"/>
    <w:rsid w:val="00D84199"/>
    <w:rsid w:val="00D84B10"/>
    <w:rsid w:val="00D8525D"/>
    <w:rsid w:val="00D852FA"/>
    <w:rsid w:val="00D85348"/>
    <w:rsid w:val="00D853A3"/>
    <w:rsid w:val="00D85582"/>
    <w:rsid w:val="00D85765"/>
    <w:rsid w:val="00D85A06"/>
    <w:rsid w:val="00D85ECA"/>
    <w:rsid w:val="00D861B2"/>
    <w:rsid w:val="00D86388"/>
    <w:rsid w:val="00D86B20"/>
    <w:rsid w:val="00D87076"/>
    <w:rsid w:val="00D87524"/>
    <w:rsid w:val="00D87A72"/>
    <w:rsid w:val="00D87B76"/>
    <w:rsid w:val="00D87BD1"/>
    <w:rsid w:val="00D87C54"/>
    <w:rsid w:val="00D87ED3"/>
    <w:rsid w:val="00D87F65"/>
    <w:rsid w:val="00D90051"/>
    <w:rsid w:val="00D909EA"/>
    <w:rsid w:val="00D90A95"/>
    <w:rsid w:val="00D90AF4"/>
    <w:rsid w:val="00D90EAF"/>
    <w:rsid w:val="00D912C5"/>
    <w:rsid w:val="00D91565"/>
    <w:rsid w:val="00D9170F"/>
    <w:rsid w:val="00D91AA7"/>
    <w:rsid w:val="00D9220F"/>
    <w:rsid w:val="00D92533"/>
    <w:rsid w:val="00D9259C"/>
    <w:rsid w:val="00D928A8"/>
    <w:rsid w:val="00D930A2"/>
    <w:rsid w:val="00D93B18"/>
    <w:rsid w:val="00D93C7B"/>
    <w:rsid w:val="00D93F26"/>
    <w:rsid w:val="00D93F35"/>
    <w:rsid w:val="00D9406E"/>
    <w:rsid w:val="00D940F1"/>
    <w:rsid w:val="00D94142"/>
    <w:rsid w:val="00D94199"/>
    <w:rsid w:val="00D9422B"/>
    <w:rsid w:val="00D94757"/>
    <w:rsid w:val="00D94E1B"/>
    <w:rsid w:val="00D95A09"/>
    <w:rsid w:val="00D95A95"/>
    <w:rsid w:val="00D95AD3"/>
    <w:rsid w:val="00D95DBA"/>
    <w:rsid w:val="00D96014"/>
    <w:rsid w:val="00D96400"/>
    <w:rsid w:val="00D9641E"/>
    <w:rsid w:val="00D96877"/>
    <w:rsid w:val="00D971B9"/>
    <w:rsid w:val="00D976FE"/>
    <w:rsid w:val="00D97796"/>
    <w:rsid w:val="00D97AE0"/>
    <w:rsid w:val="00D97BB6"/>
    <w:rsid w:val="00D97EA6"/>
    <w:rsid w:val="00D97F18"/>
    <w:rsid w:val="00DA0136"/>
    <w:rsid w:val="00DA05A9"/>
    <w:rsid w:val="00DA05BF"/>
    <w:rsid w:val="00DA05E6"/>
    <w:rsid w:val="00DA0B5B"/>
    <w:rsid w:val="00DA0B68"/>
    <w:rsid w:val="00DA1075"/>
    <w:rsid w:val="00DA12B5"/>
    <w:rsid w:val="00DA173F"/>
    <w:rsid w:val="00DA1D26"/>
    <w:rsid w:val="00DA1DAD"/>
    <w:rsid w:val="00DA2984"/>
    <w:rsid w:val="00DA2C01"/>
    <w:rsid w:val="00DA35B8"/>
    <w:rsid w:val="00DA3A2F"/>
    <w:rsid w:val="00DA47ED"/>
    <w:rsid w:val="00DA4A9E"/>
    <w:rsid w:val="00DA4B3D"/>
    <w:rsid w:val="00DA4C6A"/>
    <w:rsid w:val="00DA4FC8"/>
    <w:rsid w:val="00DA5007"/>
    <w:rsid w:val="00DA514D"/>
    <w:rsid w:val="00DA523B"/>
    <w:rsid w:val="00DA5301"/>
    <w:rsid w:val="00DA5B8F"/>
    <w:rsid w:val="00DA5DED"/>
    <w:rsid w:val="00DA5F16"/>
    <w:rsid w:val="00DA619E"/>
    <w:rsid w:val="00DA652E"/>
    <w:rsid w:val="00DA664D"/>
    <w:rsid w:val="00DA6F8B"/>
    <w:rsid w:val="00DA7C78"/>
    <w:rsid w:val="00DA7F00"/>
    <w:rsid w:val="00DA7FD7"/>
    <w:rsid w:val="00DB04CB"/>
    <w:rsid w:val="00DB05F4"/>
    <w:rsid w:val="00DB0682"/>
    <w:rsid w:val="00DB0838"/>
    <w:rsid w:val="00DB0839"/>
    <w:rsid w:val="00DB0938"/>
    <w:rsid w:val="00DB09BE"/>
    <w:rsid w:val="00DB09E8"/>
    <w:rsid w:val="00DB09ED"/>
    <w:rsid w:val="00DB0EFB"/>
    <w:rsid w:val="00DB1559"/>
    <w:rsid w:val="00DB16D5"/>
    <w:rsid w:val="00DB184F"/>
    <w:rsid w:val="00DB1953"/>
    <w:rsid w:val="00DB1B00"/>
    <w:rsid w:val="00DB1E95"/>
    <w:rsid w:val="00DB1F2D"/>
    <w:rsid w:val="00DB2123"/>
    <w:rsid w:val="00DB21E6"/>
    <w:rsid w:val="00DB2596"/>
    <w:rsid w:val="00DB2876"/>
    <w:rsid w:val="00DB2A2A"/>
    <w:rsid w:val="00DB2B65"/>
    <w:rsid w:val="00DB2D07"/>
    <w:rsid w:val="00DB2EAB"/>
    <w:rsid w:val="00DB2EE5"/>
    <w:rsid w:val="00DB392C"/>
    <w:rsid w:val="00DB3B26"/>
    <w:rsid w:val="00DB3C5C"/>
    <w:rsid w:val="00DB3CD5"/>
    <w:rsid w:val="00DB3CDD"/>
    <w:rsid w:val="00DB3DC1"/>
    <w:rsid w:val="00DB3E14"/>
    <w:rsid w:val="00DB4289"/>
    <w:rsid w:val="00DB42BB"/>
    <w:rsid w:val="00DB47E8"/>
    <w:rsid w:val="00DB4C1F"/>
    <w:rsid w:val="00DB4C85"/>
    <w:rsid w:val="00DB4D13"/>
    <w:rsid w:val="00DB4D4C"/>
    <w:rsid w:val="00DB4DFE"/>
    <w:rsid w:val="00DB52A7"/>
    <w:rsid w:val="00DB5853"/>
    <w:rsid w:val="00DB59CB"/>
    <w:rsid w:val="00DB5C4E"/>
    <w:rsid w:val="00DB63CB"/>
    <w:rsid w:val="00DB6464"/>
    <w:rsid w:val="00DB6595"/>
    <w:rsid w:val="00DB65BE"/>
    <w:rsid w:val="00DB666F"/>
    <w:rsid w:val="00DB69EA"/>
    <w:rsid w:val="00DB6C9E"/>
    <w:rsid w:val="00DB6CC2"/>
    <w:rsid w:val="00DB6DC0"/>
    <w:rsid w:val="00DB6E7D"/>
    <w:rsid w:val="00DB6EFB"/>
    <w:rsid w:val="00DB7138"/>
    <w:rsid w:val="00DB72DA"/>
    <w:rsid w:val="00DB74C8"/>
    <w:rsid w:val="00DB74D9"/>
    <w:rsid w:val="00DB7B25"/>
    <w:rsid w:val="00DB7DC7"/>
    <w:rsid w:val="00DC0342"/>
    <w:rsid w:val="00DC040D"/>
    <w:rsid w:val="00DC04BF"/>
    <w:rsid w:val="00DC07F8"/>
    <w:rsid w:val="00DC0E22"/>
    <w:rsid w:val="00DC100F"/>
    <w:rsid w:val="00DC10F6"/>
    <w:rsid w:val="00DC111A"/>
    <w:rsid w:val="00DC14AA"/>
    <w:rsid w:val="00DC1644"/>
    <w:rsid w:val="00DC1688"/>
    <w:rsid w:val="00DC2184"/>
    <w:rsid w:val="00DC238C"/>
    <w:rsid w:val="00DC252F"/>
    <w:rsid w:val="00DC2616"/>
    <w:rsid w:val="00DC2D53"/>
    <w:rsid w:val="00DC3066"/>
    <w:rsid w:val="00DC3167"/>
    <w:rsid w:val="00DC34FA"/>
    <w:rsid w:val="00DC36F2"/>
    <w:rsid w:val="00DC392F"/>
    <w:rsid w:val="00DC3A23"/>
    <w:rsid w:val="00DC3DD5"/>
    <w:rsid w:val="00DC4307"/>
    <w:rsid w:val="00DC457B"/>
    <w:rsid w:val="00DC45A0"/>
    <w:rsid w:val="00DC4C05"/>
    <w:rsid w:val="00DC4FFE"/>
    <w:rsid w:val="00DC50BF"/>
    <w:rsid w:val="00DC51EF"/>
    <w:rsid w:val="00DC553C"/>
    <w:rsid w:val="00DC5980"/>
    <w:rsid w:val="00DC606A"/>
    <w:rsid w:val="00DC6211"/>
    <w:rsid w:val="00DC65F2"/>
    <w:rsid w:val="00DC67F2"/>
    <w:rsid w:val="00DC6B13"/>
    <w:rsid w:val="00DC6C1B"/>
    <w:rsid w:val="00DC741A"/>
    <w:rsid w:val="00DC7862"/>
    <w:rsid w:val="00DC7929"/>
    <w:rsid w:val="00DC7A58"/>
    <w:rsid w:val="00DD031B"/>
    <w:rsid w:val="00DD04A5"/>
    <w:rsid w:val="00DD05B0"/>
    <w:rsid w:val="00DD067D"/>
    <w:rsid w:val="00DD0DB7"/>
    <w:rsid w:val="00DD1A09"/>
    <w:rsid w:val="00DD207E"/>
    <w:rsid w:val="00DD21BF"/>
    <w:rsid w:val="00DD2AAE"/>
    <w:rsid w:val="00DD2C68"/>
    <w:rsid w:val="00DD2D5B"/>
    <w:rsid w:val="00DD2F56"/>
    <w:rsid w:val="00DD2F5F"/>
    <w:rsid w:val="00DD334C"/>
    <w:rsid w:val="00DD3367"/>
    <w:rsid w:val="00DD346D"/>
    <w:rsid w:val="00DD347A"/>
    <w:rsid w:val="00DD35C5"/>
    <w:rsid w:val="00DD41BA"/>
    <w:rsid w:val="00DD4601"/>
    <w:rsid w:val="00DD4832"/>
    <w:rsid w:val="00DD4BC2"/>
    <w:rsid w:val="00DD4F5A"/>
    <w:rsid w:val="00DD515F"/>
    <w:rsid w:val="00DD51B4"/>
    <w:rsid w:val="00DD54AE"/>
    <w:rsid w:val="00DD55E2"/>
    <w:rsid w:val="00DD5730"/>
    <w:rsid w:val="00DD59DF"/>
    <w:rsid w:val="00DD5BB3"/>
    <w:rsid w:val="00DD5CDE"/>
    <w:rsid w:val="00DD61DF"/>
    <w:rsid w:val="00DD6574"/>
    <w:rsid w:val="00DD6625"/>
    <w:rsid w:val="00DD6AC3"/>
    <w:rsid w:val="00DD6ADB"/>
    <w:rsid w:val="00DD6D40"/>
    <w:rsid w:val="00DD6E07"/>
    <w:rsid w:val="00DD710A"/>
    <w:rsid w:val="00DD733A"/>
    <w:rsid w:val="00DD7C34"/>
    <w:rsid w:val="00DD7DC8"/>
    <w:rsid w:val="00DD7EE0"/>
    <w:rsid w:val="00DE0075"/>
    <w:rsid w:val="00DE089E"/>
    <w:rsid w:val="00DE0BE7"/>
    <w:rsid w:val="00DE1082"/>
    <w:rsid w:val="00DE10D4"/>
    <w:rsid w:val="00DE1688"/>
    <w:rsid w:val="00DE18D5"/>
    <w:rsid w:val="00DE193D"/>
    <w:rsid w:val="00DE1D18"/>
    <w:rsid w:val="00DE216E"/>
    <w:rsid w:val="00DE2215"/>
    <w:rsid w:val="00DE2608"/>
    <w:rsid w:val="00DE26B3"/>
    <w:rsid w:val="00DE26F6"/>
    <w:rsid w:val="00DE2948"/>
    <w:rsid w:val="00DE2BC8"/>
    <w:rsid w:val="00DE2D30"/>
    <w:rsid w:val="00DE30DA"/>
    <w:rsid w:val="00DE31C0"/>
    <w:rsid w:val="00DE33C4"/>
    <w:rsid w:val="00DE350B"/>
    <w:rsid w:val="00DE35CB"/>
    <w:rsid w:val="00DE38F9"/>
    <w:rsid w:val="00DE3C0D"/>
    <w:rsid w:val="00DE3F6B"/>
    <w:rsid w:val="00DE4324"/>
    <w:rsid w:val="00DE46CB"/>
    <w:rsid w:val="00DE4814"/>
    <w:rsid w:val="00DE488E"/>
    <w:rsid w:val="00DE4DC0"/>
    <w:rsid w:val="00DE4F2C"/>
    <w:rsid w:val="00DE518A"/>
    <w:rsid w:val="00DE560A"/>
    <w:rsid w:val="00DE56AC"/>
    <w:rsid w:val="00DE5B1C"/>
    <w:rsid w:val="00DE689A"/>
    <w:rsid w:val="00DE6B8A"/>
    <w:rsid w:val="00DE6F9C"/>
    <w:rsid w:val="00DE71AB"/>
    <w:rsid w:val="00DE7C0A"/>
    <w:rsid w:val="00DF0023"/>
    <w:rsid w:val="00DF0458"/>
    <w:rsid w:val="00DF053C"/>
    <w:rsid w:val="00DF06E9"/>
    <w:rsid w:val="00DF0747"/>
    <w:rsid w:val="00DF0923"/>
    <w:rsid w:val="00DF097D"/>
    <w:rsid w:val="00DF0ACA"/>
    <w:rsid w:val="00DF1077"/>
    <w:rsid w:val="00DF10AD"/>
    <w:rsid w:val="00DF10DF"/>
    <w:rsid w:val="00DF14B1"/>
    <w:rsid w:val="00DF1588"/>
    <w:rsid w:val="00DF16B3"/>
    <w:rsid w:val="00DF17C0"/>
    <w:rsid w:val="00DF1B91"/>
    <w:rsid w:val="00DF1C11"/>
    <w:rsid w:val="00DF1EFC"/>
    <w:rsid w:val="00DF2548"/>
    <w:rsid w:val="00DF2869"/>
    <w:rsid w:val="00DF2CE4"/>
    <w:rsid w:val="00DF306D"/>
    <w:rsid w:val="00DF30E3"/>
    <w:rsid w:val="00DF3193"/>
    <w:rsid w:val="00DF32B9"/>
    <w:rsid w:val="00DF32D3"/>
    <w:rsid w:val="00DF349E"/>
    <w:rsid w:val="00DF376D"/>
    <w:rsid w:val="00DF3956"/>
    <w:rsid w:val="00DF3AEF"/>
    <w:rsid w:val="00DF3BE5"/>
    <w:rsid w:val="00DF3C57"/>
    <w:rsid w:val="00DF3EE4"/>
    <w:rsid w:val="00DF3F1F"/>
    <w:rsid w:val="00DF3FE0"/>
    <w:rsid w:val="00DF42C2"/>
    <w:rsid w:val="00DF4659"/>
    <w:rsid w:val="00DF5041"/>
    <w:rsid w:val="00DF522A"/>
    <w:rsid w:val="00DF59EC"/>
    <w:rsid w:val="00DF5B77"/>
    <w:rsid w:val="00DF5D2A"/>
    <w:rsid w:val="00DF5E98"/>
    <w:rsid w:val="00DF5FF1"/>
    <w:rsid w:val="00DF60F8"/>
    <w:rsid w:val="00DF6D6E"/>
    <w:rsid w:val="00DF6E0A"/>
    <w:rsid w:val="00DF7499"/>
    <w:rsid w:val="00DF7808"/>
    <w:rsid w:val="00DF78C1"/>
    <w:rsid w:val="00DF7DD2"/>
    <w:rsid w:val="00DF7EFB"/>
    <w:rsid w:val="00DF7F82"/>
    <w:rsid w:val="00E0040E"/>
    <w:rsid w:val="00E007B9"/>
    <w:rsid w:val="00E00867"/>
    <w:rsid w:val="00E00A18"/>
    <w:rsid w:val="00E00A5F"/>
    <w:rsid w:val="00E00B5D"/>
    <w:rsid w:val="00E00EAF"/>
    <w:rsid w:val="00E011C2"/>
    <w:rsid w:val="00E01419"/>
    <w:rsid w:val="00E01615"/>
    <w:rsid w:val="00E016F6"/>
    <w:rsid w:val="00E017A8"/>
    <w:rsid w:val="00E01979"/>
    <w:rsid w:val="00E01A5F"/>
    <w:rsid w:val="00E01EB1"/>
    <w:rsid w:val="00E01EDD"/>
    <w:rsid w:val="00E01FE3"/>
    <w:rsid w:val="00E0233F"/>
    <w:rsid w:val="00E0251A"/>
    <w:rsid w:val="00E026A0"/>
    <w:rsid w:val="00E02A5B"/>
    <w:rsid w:val="00E02C2B"/>
    <w:rsid w:val="00E032FB"/>
    <w:rsid w:val="00E0340A"/>
    <w:rsid w:val="00E036A9"/>
    <w:rsid w:val="00E03748"/>
    <w:rsid w:val="00E040AC"/>
    <w:rsid w:val="00E046EF"/>
    <w:rsid w:val="00E04C52"/>
    <w:rsid w:val="00E04D1E"/>
    <w:rsid w:val="00E04DB2"/>
    <w:rsid w:val="00E050A4"/>
    <w:rsid w:val="00E05151"/>
    <w:rsid w:val="00E056D2"/>
    <w:rsid w:val="00E05A47"/>
    <w:rsid w:val="00E05D40"/>
    <w:rsid w:val="00E065B6"/>
    <w:rsid w:val="00E06A51"/>
    <w:rsid w:val="00E06B0A"/>
    <w:rsid w:val="00E06ED6"/>
    <w:rsid w:val="00E07088"/>
    <w:rsid w:val="00E07606"/>
    <w:rsid w:val="00E076A0"/>
    <w:rsid w:val="00E07BAD"/>
    <w:rsid w:val="00E07C3A"/>
    <w:rsid w:val="00E07DFB"/>
    <w:rsid w:val="00E10102"/>
    <w:rsid w:val="00E10470"/>
    <w:rsid w:val="00E1050D"/>
    <w:rsid w:val="00E1061E"/>
    <w:rsid w:val="00E1077E"/>
    <w:rsid w:val="00E10888"/>
    <w:rsid w:val="00E10BEF"/>
    <w:rsid w:val="00E10E58"/>
    <w:rsid w:val="00E10EF0"/>
    <w:rsid w:val="00E10FAE"/>
    <w:rsid w:val="00E112FA"/>
    <w:rsid w:val="00E11717"/>
    <w:rsid w:val="00E11A36"/>
    <w:rsid w:val="00E11CF1"/>
    <w:rsid w:val="00E11D20"/>
    <w:rsid w:val="00E1219F"/>
    <w:rsid w:val="00E124E8"/>
    <w:rsid w:val="00E128D4"/>
    <w:rsid w:val="00E12922"/>
    <w:rsid w:val="00E12F08"/>
    <w:rsid w:val="00E134BA"/>
    <w:rsid w:val="00E1366F"/>
    <w:rsid w:val="00E136F1"/>
    <w:rsid w:val="00E13770"/>
    <w:rsid w:val="00E13901"/>
    <w:rsid w:val="00E13A05"/>
    <w:rsid w:val="00E13AC8"/>
    <w:rsid w:val="00E13D98"/>
    <w:rsid w:val="00E1412B"/>
    <w:rsid w:val="00E145FA"/>
    <w:rsid w:val="00E14E35"/>
    <w:rsid w:val="00E1506A"/>
    <w:rsid w:val="00E15203"/>
    <w:rsid w:val="00E1527A"/>
    <w:rsid w:val="00E15563"/>
    <w:rsid w:val="00E1576E"/>
    <w:rsid w:val="00E15B22"/>
    <w:rsid w:val="00E15FD3"/>
    <w:rsid w:val="00E160FB"/>
    <w:rsid w:val="00E1614F"/>
    <w:rsid w:val="00E16407"/>
    <w:rsid w:val="00E16616"/>
    <w:rsid w:val="00E16DAA"/>
    <w:rsid w:val="00E16ED7"/>
    <w:rsid w:val="00E16EE3"/>
    <w:rsid w:val="00E16F7B"/>
    <w:rsid w:val="00E17361"/>
    <w:rsid w:val="00E1745B"/>
    <w:rsid w:val="00E17B42"/>
    <w:rsid w:val="00E17CB5"/>
    <w:rsid w:val="00E20524"/>
    <w:rsid w:val="00E2096D"/>
    <w:rsid w:val="00E20BF2"/>
    <w:rsid w:val="00E20FC7"/>
    <w:rsid w:val="00E21336"/>
    <w:rsid w:val="00E21581"/>
    <w:rsid w:val="00E218EC"/>
    <w:rsid w:val="00E219CA"/>
    <w:rsid w:val="00E21A1D"/>
    <w:rsid w:val="00E21C71"/>
    <w:rsid w:val="00E2225F"/>
    <w:rsid w:val="00E22C51"/>
    <w:rsid w:val="00E23008"/>
    <w:rsid w:val="00E23285"/>
    <w:rsid w:val="00E2349D"/>
    <w:rsid w:val="00E23653"/>
    <w:rsid w:val="00E23896"/>
    <w:rsid w:val="00E23B82"/>
    <w:rsid w:val="00E23C1A"/>
    <w:rsid w:val="00E23DE5"/>
    <w:rsid w:val="00E2412E"/>
    <w:rsid w:val="00E24279"/>
    <w:rsid w:val="00E24619"/>
    <w:rsid w:val="00E246ED"/>
    <w:rsid w:val="00E24AA5"/>
    <w:rsid w:val="00E24B43"/>
    <w:rsid w:val="00E24FAF"/>
    <w:rsid w:val="00E24FD3"/>
    <w:rsid w:val="00E25639"/>
    <w:rsid w:val="00E25745"/>
    <w:rsid w:val="00E2576F"/>
    <w:rsid w:val="00E2578D"/>
    <w:rsid w:val="00E2581D"/>
    <w:rsid w:val="00E258EA"/>
    <w:rsid w:val="00E25EFD"/>
    <w:rsid w:val="00E25FD1"/>
    <w:rsid w:val="00E261C9"/>
    <w:rsid w:val="00E2678F"/>
    <w:rsid w:val="00E2687D"/>
    <w:rsid w:val="00E26CBF"/>
    <w:rsid w:val="00E2720B"/>
    <w:rsid w:val="00E27506"/>
    <w:rsid w:val="00E27976"/>
    <w:rsid w:val="00E30015"/>
    <w:rsid w:val="00E303DE"/>
    <w:rsid w:val="00E305A5"/>
    <w:rsid w:val="00E305D6"/>
    <w:rsid w:val="00E307F2"/>
    <w:rsid w:val="00E308A7"/>
    <w:rsid w:val="00E308D3"/>
    <w:rsid w:val="00E310F6"/>
    <w:rsid w:val="00E3115F"/>
    <w:rsid w:val="00E312ED"/>
    <w:rsid w:val="00E31487"/>
    <w:rsid w:val="00E31A2C"/>
    <w:rsid w:val="00E32376"/>
    <w:rsid w:val="00E32454"/>
    <w:rsid w:val="00E3258C"/>
    <w:rsid w:val="00E32792"/>
    <w:rsid w:val="00E32CED"/>
    <w:rsid w:val="00E32EAD"/>
    <w:rsid w:val="00E332A5"/>
    <w:rsid w:val="00E338B9"/>
    <w:rsid w:val="00E33957"/>
    <w:rsid w:val="00E33E63"/>
    <w:rsid w:val="00E33F7B"/>
    <w:rsid w:val="00E34091"/>
    <w:rsid w:val="00E3438A"/>
    <w:rsid w:val="00E34788"/>
    <w:rsid w:val="00E347C3"/>
    <w:rsid w:val="00E34AEC"/>
    <w:rsid w:val="00E34F0B"/>
    <w:rsid w:val="00E350DD"/>
    <w:rsid w:val="00E35146"/>
    <w:rsid w:val="00E353B7"/>
    <w:rsid w:val="00E358E0"/>
    <w:rsid w:val="00E35B63"/>
    <w:rsid w:val="00E35EAF"/>
    <w:rsid w:val="00E36A41"/>
    <w:rsid w:val="00E36C22"/>
    <w:rsid w:val="00E36DE8"/>
    <w:rsid w:val="00E371BB"/>
    <w:rsid w:val="00E372DD"/>
    <w:rsid w:val="00E37399"/>
    <w:rsid w:val="00E37865"/>
    <w:rsid w:val="00E37AFA"/>
    <w:rsid w:val="00E401CD"/>
    <w:rsid w:val="00E40541"/>
    <w:rsid w:val="00E40641"/>
    <w:rsid w:val="00E406DB"/>
    <w:rsid w:val="00E406E3"/>
    <w:rsid w:val="00E408CB"/>
    <w:rsid w:val="00E40F6A"/>
    <w:rsid w:val="00E41260"/>
    <w:rsid w:val="00E41347"/>
    <w:rsid w:val="00E41CD3"/>
    <w:rsid w:val="00E41D5C"/>
    <w:rsid w:val="00E41D7D"/>
    <w:rsid w:val="00E41DEE"/>
    <w:rsid w:val="00E41E59"/>
    <w:rsid w:val="00E41F40"/>
    <w:rsid w:val="00E42076"/>
    <w:rsid w:val="00E42099"/>
    <w:rsid w:val="00E4217A"/>
    <w:rsid w:val="00E422CF"/>
    <w:rsid w:val="00E4245F"/>
    <w:rsid w:val="00E4256B"/>
    <w:rsid w:val="00E426A5"/>
    <w:rsid w:val="00E42996"/>
    <w:rsid w:val="00E42B6D"/>
    <w:rsid w:val="00E42C1F"/>
    <w:rsid w:val="00E42C2F"/>
    <w:rsid w:val="00E42E0E"/>
    <w:rsid w:val="00E42FD8"/>
    <w:rsid w:val="00E43248"/>
    <w:rsid w:val="00E43642"/>
    <w:rsid w:val="00E439D7"/>
    <w:rsid w:val="00E439EB"/>
    <w:rsid w:val="00E43E0A"/>
    <w:rsid w:val="00E44054"/>
    <w:rsid w:val="00E44E34"/>
    <w:rsid w:val="00E45603"/>
    <w:rsid w:val="00E456D5"/>
    <w:rsid w:val="00E45720"/>
    <w:rsid w:val="00E459CE"/>
    <w:rsid w:val="00E45BD9"/>
    <w:rsid w:val="00E45BE9"/>
    <w:rsid w:val="00E45CF2"/>
    <w:rsid w:val="00E45E17"/>
    <w:rsid w:val="00E46087"/>
    <w:rsid w:val="00E46097"/>
    <w:rsid w:val="00E46432"/>
    <w:rsid w:val="00E46AD8"/>
    <w:rsid w:val="00E46CCC"/>
    <w:rsid w:val="00E471AD"/>
    <w:rsid w:val="00E475D2"/>
    <w:rsid w:val="00E47D76"/>
    <w:rsid w:val="00E47F50"/>
    <w:rsid w:val="00E502DD"/>
    <w:rsid w:val="00E503DA"/>
    <w:rsid w:val="00E50607"/>
    <w:rsid w:val="00E50729"/>
    <w:rsid w:val="00E509A8"/>
    <w:rsid w:val="00E50A81"/>
    <w:rsid w:val="00E50EB2"/>
    <w:rsid w:val="00E50FCA"/>
    <w:rsid w:val="00E5107E"/>
    <w:rsid w:val="00E51656"/>
    <w:rsid w:val="00E517D5"/>
    <w:rsid w:val="00E51C23"/>
    <w:rsid w:val="00E51C81"/>
    <w:rsid w:val="00E52050"/>
    <w:rsid w:val="00E527D6"/>
    <w:rsid w:val="00E52AFD"/>
    <w:rsid w:val="00E52E06"/>
    <w:rsid w:val="00E531EF"/>
    <w:rsid w:val="00E5344F"/>
    <w:rsid w:val="00E53510"/>
    <w:rsid w:val="00E5365A"/>
    <w:rsid w:val="00E5370A"/>
    <w:rsid w:val="00E54451"/>
    <w:rsid w:val="00E54895"/>
    <w:rsid w:val="00E55101"/>
    <w:rsid w:val="00E55187"/>
    <w:rsid w:val="00E551A2"/>
    <w:rsid w:val="00E551BA"/>
    <w:rsid w:val="00E5522F"/>
    <w:rsid w:val="00E5571F"/>
    <w:rsid w:val="00E5624E"/>
    <w:rsid w:val="00E56A21"/>
    <w:rsid w:val="00E57ABE"/>
    <w:rsid w:val="00E57BEB"/>
    <w:rsid w:val="00E57C82"/>
    <w:rsid w:val="00E57DCC"/>
    <w:rsid w:val="00E601AC"/>
    <w:rsid w:val="00E605FB"/>
    <w:rsid w:val="00E6090E"/>
    <w:rsid w:val="00E60AEC"/>
    <w:rsid w:val="00E60B90"/>
    <w:rsid w:val="00E61068"/>
    <w:rsid w:val="00E61176"/>
    <w:rsid w:val="00E6120F"/>
    <w:rsid w:val="00E612DA"/>
    <w:rsid w:val="00E61925"/>
    <w:rsid w:val="00E62122"/>
    <w:rsid w:val="00E6227C"/>
    <w:rsid w:val="00E62553"/>
    <w:rsid w:val="00E6274E"/>
    <w:rsid w:val="00E6279C"/>
    <w:rsid w:val="00E6289F"/>
    <w:rsid w:val="00E62937"/>
    <w:rsid w:val="00E62B39"/>
    <w:rsid w:val="00E62B46"/>
    <w:rsid w:val="00E63299"/>
    <w:rsid w:val="00E634D9"/>
    <w:rsid w:val="00E63663"/>
    <w:rsid w:val="00E636D5"/>
    <w:rsid w:val="00E6399F"/>
    <w:rsid w:val="00E63C38"/>
    <w:rsid w:val="00E63CE8"/>
    <w:rsid w:val="00E6457B"/>
    <w:rsid w:val="00E645EC"/>
    <w:rsid w:val="00E6465F"/>
    <w:rsid w:val="00E64A72"/>
    <w:rsid w:val="00E6531A"/>
    <w:rsid w:val="00E6546D"/>
    <w:rsid w:val="00E6569D"/>
    <w:rsid w:val="00E6571E"/>
    <w:rsid w:val="00E65883"/>
    <w:rsid w:val="00E658D0"/>
    <w:rsid w:val="00E65B24"/>
    <w:rsid w:val="00E65C0F"/>
    <w:rsid w:val="00E65D21"/>
    <w:rsid w:val="00E6601E"/>
    <w:rsid w:val="00E66283"/>
    <w:rsid w:val="00E664C8"/>
    <w:rsid w:val="00E664CF"/>
    <w:rsid w:val="00E666EE"/>
    <w:rsid w:val="00E6693E"/>
    <w:rsid w:val="00E66C26"/>
    <w:rsid w:val="00E66ED4"/>
    <w:rsid w:val="00E67405"/>
    <w:rsid w:val="00E67966"/>
    <w:rsid w:val="00E67D9E"/>
    <w:rsid w:val="00E700B4"/>
    <w:rsid w:val="00E70142"/>
    <w:rsid w:val="00E704D7"/>
    <w:rsid w:val="00E70701"/>
    <w:rsid w:val="00E70BC8"/>
    <w:rsid w:val="00E70C01"/>
    <w:rsid w:val="00E70E1C"/>
    <w:rsid w:val="00E70E23"/>
    <w:rsid w:val="00E70F74"/>
    <w:rsid w:val="00E71107"/>
    <w:rsid w:val="00E71300"/>
    <w:rsid w:val="00E71394"/>
    <w:rsid w:val="00E717F5"/>
    <w:rsid w:val="00E71A1F"/>
    <w:rsid w:val="00E71A89"/>
    <w:rsid w:val="00E71DE5"/>
    <w:rsid w:val="00E72598"/>
    <w:rsid w:val="00E725F0"/>
    <w:rsid w:val="00E72CA9"/>
    <w:rsid w:val="00E72CF0"/>
    <w:rsid w:val="00E72F86"/>
    <w:rsid w:val="00E73149"/>
    <w:rsid w:val="00E732D4"/>
    <w:rsid w:val="00E73415"/>
    <w:rsid w:val="00E73534"/>
    <w:rsid w:val="00E7353D"/>
    <w:rsid w:val="00E735F0"/>
    <w:rsid w:val="00E736B1"/>
    <w:rsid w:val="00E7395E"/>
    <w:rsid w:val="00E73B5B"/>
    <w:rsid w:val="00E73C70"/>
    <w:rsid w:val="00E740D6"/>
    <w:rsid w:val="00E749DD"/>
    <w:rsid w:val="00E75201"/>
    <w:rsid w:val="00E752A8"/>
    <w:rsid w:val="00E754D2"/>
    <w:rsid w:val="00E7583D"/>
    <w:rsid w:val="00E75A2D"/>
    <w:rsid w:val="00E75F43"/>
    <w:rsid w:val="00E761AC"/>
    <w:rsid w:val="00E762F2"/>
    <w:rsid w:val="00E76412"/>
    <w:rsid w:val="00E766DE"/>
    <w:rsid w:val="00E76E7D"/>
    <w:rsid w:val="00E76F24"/>
    <w:rsid w:val="00E77098"/>
    <w:rsid w:val="00E776F4"/>
    <w:rsid w:val="00E7799C"/>
    <w:rsid w:val="00E77A19"/>
    <w:rsid w:val="00E77C1C"/>
    <w:rsid w:val="00E77C83"/>
    <w:rsid w:val="00E77CA1"/>
    <w:rsid w:val="00E80136"/>
    <w:rsid w:val="00E801EB"/>
    <w:rsid w:val="00E802B8"/>
    <w:rsid w:val="00E805AB"/>
    <w:rsid w:val="00E809CE"/>
    <w:rsid w:val="00E80BD1"/>
    <w:rsid w:val="00E8114B"/>
    <w:rsid w:val="00E8147D"/>
    <w:rsid w:val="00E81533"/>
    <w:rsid w:val="00E81537"/>
    <w:rsid w:val="00E8182D"/>
    <w:rsid w:val="00E81A3D"/>
    <w:rsid w:val="00E81B78"/>
    <w:rsid w:val="00E81C35"/>
    <w:rsid w:val="00E8200F"/>
    <w:rsid w:val="00E8204E"/>
    <w:rsid w:val="00E82C32"/>
    <w:rsid w:val="00E82EE4"/>
    <w:rsid w:val="00E83405"/>
    <w:rsid w:val="00E83529"/>
    <w:rsid w:val="00E835A3"/>
    <w:rsid w:val="00E837D2"/>
    <w:rsid w:val="00E83966"/>
    <w:rsid w:val="00E83DF3"/>
    <w:rsid w:val="00E847CF"/>
    <w:rsid w:val="00E8488B"/>
    <w:rsid w:val="00E848F4"/>
    <w:rsid w:val="00E84A97"/>
    <w:rsid w:val="00E84A9C"/>
    <w:rsid w:val="00E84B20"/>
    <w:rsid w:val="00E84D55"/>
    <w:rsid w:val="00E84F60"/>
    <w:rsid w:val="00E85126"/>
    <w:rsid w:val="00E8574E"/>
    <w:rsid w:val="00E85D03"/>
    <w:rsid w:val="00E85E9D"/>
    <w:rsid w:val="00E863B4"/>
    <w:rsid w:val="00E86A58"/>
    <w:rsid w:val="00E86D3F"/>
    <w:rsid w:val="00E86ECF"/>
    <w:rsid w:val="00E876E4"/>
    <w:rsid w:val="00E876E9"/>
    <w:rsid w:val="00E877AC"/>
    <w:rsid w:val="00E87907"/>
    <w:rsid w:val="00E87929"/>
    <w:rsid w:val="00E87989"/>
    <w:rsid w:val="00E87C23"/>
    <w:rsid w:val="00E90228"/>
    <w:rsid w:val="00E90422"/>
    <w:rsid w:val="00E90782"/>
    <w:rsid w:val="00E90A7F"/>
    <w:rsid w:val="00E90AA4"/>
    <w:rsid w:val="00E9109C"/>
    <w:rsid w:val="00E91309"/>
    <w:rsid w:val="00E913FC"/>
    <w:rsid w:val="00E91485"/>
    <w:rsid w:val="00E91562"/>
    <w:rsid w:val="00E91A6E"/>
    <w:rsid w:val="00E91CFD"/>
    <w:rsid w:val="00E91D22"/>
    <w:rsid w:val="00E91DF5"/>
    <w:rsid w:val="00E91EB7"/>
    <w:rsid w:val="00E91EDB"/>
    <w:rsid w:val="00E9227C"/>
    <w:rsid w:val="00E9239B"/>
    <w:rsid w:val="00E9246E"/>
    <w:rsid w:val="00E92714"/>
    <w:rsid w:val="00E92AB6"/>
    <w:rsid w:val="00E92C48"/>
    <w:rsid w:val="00E92D59"/>
    <w:rsid w:val="00E92E05"/>
    <w:rsid w:val="00E9334E"/>
    <w:rsid w:val="00E936EB"/>
    <w:rsid w:val="00E9378E"/>
    <w:rsid w:val="00E93887"/>
    <w:rsid w:val="00E938A6"/>
    <w:rsid w:val="00E94188"/>
    <w:rsid w:val="00E943C7"/>
    <w:rsid w:val="00E943F4"/>
    <w:rsid w:val="00E94A56"/>
    <w:rsid w:val="00E94CA9"/>
    <w:rsid w:val="00E950FB"/>
    <w:rsid w:val="00E956E4"/>
    <w:rsid w:val="00E95867"/>
    <w:rsid w:val="00E9590F"/>
    <w:rsid w:val="00E95AC0"/>
    <w:rsid w:val="00E95B3A"/>
    <w:rsid w:val="00E95F55"/>
    <w:rsid w:val="00E96280"/>
    <w:rsid w:val="00E96616"/>
    <w:rsid w:val="00E96B33"/>
    <w:rsid w:val="00E96BB9"/>
    <w:rsid w:val="00E97261"/>
    <w:rsid w:val="00E972D8"/>
    <w:rsid w:val="00E97516"/>
    <w:rsid w:val="00E976A2"/>
    <w:rsid w:val="00E97894"/>
    <w:rsid w:val="00E979B9"/>
    <w:rsid w:val="00EA07E3"/>
    <w:rsid w:val="00EA0888"/>
    <w:rsid w:val="00EA0BEB"/>
    <w:rsid w:val="00EA0EB6"/>
    <w:rsid w:val="00EA137E"/>
    <w:rsid w:val="00EA192F"/>
    <w:rsid w:val="00EA1AD7"/>
    <w:rsid w:val="00EA1BA5"/>
    <w:rsid w:val="00EA23D4"/>
    <w:rsid w:val="00EA247E"/>
    <w:rsid w:val="00EA2536"/>
    <w:rsid w:val="00EA26F5"/>
    <w:rsid w:val="00EA279D"/>
    <w:rsid w:val="00EA2AC7"/>
    <w:rsid w:val="00EA3425"/>
    <w:rsid w:val="00EA3444"/>
    <w:rsid w:val="00EA356B"/>
    <w:rsid w:val="00EA36C0"/>
    <w:rsid w:val="00EA36E2"/>
    <w:rsid w:val="00EA3AA8"/>
    <w:rsid w:val="00EA3AEA"/>
    <w:rsid w:val="00EA41B3"/>
    <w:rsid w:val="00EA4442"/>
    <w:rsid w:val="00EA468A"/>
    <w:rsid w:val="00EA472D"/>
    <w:rsid w:val="00EA474F"/>
    <w:rsid w:val="00EA4786"/>
    <w:rsid w:val="00EA47AB"/>
    <w:rsid w:val="00EA480B"/>
    <w:rsid w:val="00EA498B"/>
    <w:rsid w:val="00EA4DBD"/>
    <w:rsid w:val="00EA4E8C"/>
    <w:rsid w:val="00EA50C5"/>
    <w:rsid w:val="00EA5324"/>
    <w:rsid w:val="00EA54EC"/>
    <w:rsid w:val="00EA56BB"/>
    <w:rsid w:val="00EA57B6"/>
    <w:rsid w:val="00EA59DE"/>
    <w:rsid w:val="00EA5D14"/>
    <w:rsid w:val="00EA6028"/>
    <w:rsid w:val="00EA622B"/>
    <w:rsid w:val="00EA64E9"/>
    <w:rsid w:val="00EA6974"/>
    <w:rsid w:val="00EA6CD0"/>
    <w:rsid w:val="00EA72F1"/>
    <w:rsid w:val="00EA76A3"/>
    <w:rsid w:val="00EA7999"/>
    <w:rsid w:val="00EA79FA"/>
    <w:rsid w:val="00EA7F16"/>
    <w:rsid w:val="00EB004C"/>
    <w:rsid w:val="00EB0242"/>
    <w:rsid w:val="00EB0494"/>
    <w:rsid w:val="00EB0501"/>
    <w:rsid w:val="00EB0526"/>
    <w:rsid w:val="00EB064E"/>
    <w:rsid w:val="00EB0A7D"/>
    <w:rsid w:val="00EB0BEF"/>
    <w:rsid w:val="00EB0E6F"/>
    <w:rsid w:val="00EB1021"/>
    <w:rsid w:val="00EB1110"/>
    <w:rsid w:val="00EB1463"/>
    <w:rsid w:val="00EB15D5"/>
    <w:rsid w:val="00EB17FE"/>
    <w:rsid w:val="00EB195A"/>
    <w:rsid w:val="00EB1A01"/>
    <w:rsid w:val="00EB1A15"/>
    <w:rsid w:val="00EB1B43"/>
    <w:rsid w:val="00EB1B4B"/>
    <w:rsid w:val="00EB1EF2"/>
    <w:rsid w:val="00EB232D"/>
    <w:rsid w:val="00EB24E7"/>
    <w:rsid w:val="00EB2A18"/>
    <w:rsid w:val="00EB2AE2"/>
    <w:rsid w:val="00EB2E3F"/>
    <w:rsid w:val="00EB2FC7"/>
    <w:rsid w:val="00EB32C9"/>
    <w:rsid w:val="00EB3665"/>
    <w:rsid w:val="00EB37BD"/>
    <w:rsid w:val="00EB37F7"/>
    <w:rsid w:val="00EB406F"/>
    <w:rsid w:val="00EB4723"/>
    <w:rsid w:val="00EB4834"/>
    <w:rsid w:val="00EB4E8B"/>
    <w:rsid w:val="00EB52D5"/>
    <w:rsid w:val="00EB531E"/>
    <w:rsid w:val="00EB5419"/>
    <w:rsid w:val="00EB56BA"/>
    <w:rsid w:val="00EB57F1"/>
    <w:rsid w:val="00EB5C64"/>
    <w:rsid w:val="00EB5C9D"/>
    <w:rsid w:val="00EB5CB0"/>
    <w:rsid w:val="00EB6278"/>
    <w:rsid w:val="00EB63D4"/>
    <w:rsid w:val="00EB6549"/>
    <w:rsid w:val="00EB6741"/>
    <w:rsid w:val="00EB68D4"/>
    <w:rsid w:val="00EB70C6"/>
    <w:rsid w:val="00EB70F4"/>
    <w:rsid w:val="00EB72E1"/>
    <w:rsid w:val="00EB72F5"/>
    <w:rsid w:val="00EB74D7"/>
    <w:rsid w:val="00EB7A04"/>
    <w:rsid w:val="00EB7A38"/>
    <w:rsid w:val="00EB7A3B"/>
    <w:rsid w:val="00EB7C12"/>
    <w:rsid w:val="00EB7C95"/>
    <w:rsid w:val="00EC002B"/>
    <w:rsid w:val="00EC0234"/>
    <w:rsid w:val="00EC04F8"/>
    <w:rsid w:val="00EC060B"/>
    <w:rsid w:val="00EC09EC"/>
    <w:rsid w:val="00EC0AA4"/>
    <w:rsid w:val="00EC14A0"/>
    <w:rsid w:val="00EC179D"/>
    <w:rsid w:val="00EC1882"/>
    <w:rsid w:val="00EC1BC5"/>
    <w:rsid w:val="00EC1D4F"/>
    <w:rsid w:val="00EC1DFE"/>
    <w:rsid w:val="00EC22B2"/>
    <w:rsid w:val="00EC23EE"/>
    <w:rsid w:val="00EC2496"/>
    <w:rsid w:val="00EC2760"/>
    <w:rsid w:val="00EC2C89"/>
    <w:rsid w:val="00EC312E"/>
    <w:rsid w:val="00EC3148"/>
    <w:rsid w:val="00EC31C4"/>
    <w:rsid w:val="00EC323C"/>
    <w:rsid w:val="00EC3657"/>
    <w:rsid w:val="00EC3675"/>
    <w:rsid w:val="00EC393D"/>
    <w:rsid w:val="00EC3C09"/>
    <w:rsid w:val="00EC3CD2"/>
    <w:rsid w:val="00EC4458"/>
    <w:rsid w:val="00EC4464"/>
    <w:rsid w:val="00EC450E"/>
    <w:rsid w:val="00EC4676"/>
    <w:rsid w:val="00EC4856"/>
    <w:rsid w:val="00EC4C8F"/>
    <w:rsid w:val="00EC4D44"/>
    <w:rsid w:val="00EC4E1F"/>
    <w:rsid w:val="00EC4F47"/>
    <w:rsid w:val="00EC4F63"/>
    <w:rsid w:val="00EC4F90"/>
    <w:rsid w:val="00EC4FFC"/>
    <w:rsid w:val="00EC506F"/>
    <w:rsid w:val="00EC5453"/>
    <w:rsid w:val="00EC54B4"/>
    <w:rsid w:val="00EC5783"/>
    <w:rsid w:val="00EC58CC"/>
    <w:rsid w:val="00EC590F"/>
    <w:rsid w:val="00EC597E"/>
    <w:rsid w:val="00EC5C4E"/>
    <w:rsid w:val="00EC5F56"/>
    <w:rsid w:val="00EC6074"/>
    <w:rsid w:val="00EC61D5"/>
    <w:rsid w:val="00EC61DE"/>
    <w:rsid w:val="00EC67E2"/>
    <w:rsid w:val="00EC69F4"/>
    <w:rsid w:val="00EC6E90"/>
    <w:rsid w:val="00EC710E"/>
    <w:rsid w:val="00EC7B54"/>
    <w:rsid w:val="00EC7B55"/>
    <w:rsid w:val="00ED0628"/>
    <w:rsid w:val="00ED0772"/>
    <w:rsid w:val="00ED0832"/>
    <w:rsid w:val="00ED09FF"/>
    <w:rsid w:val="00ED0D1F"/>
    <w:rsid w:val="00ED1756"/>
    <w:rsid w:val="00ED18E3"/>
    <w:rsid w:val="00ED1B2A"/>
    <w:rsid w:val="00ED1E77"/>
    <w:rsid w:val="00ED21C2"/>
    <w:rsid w:val="00ED260D"/>
    <w:rsid w:val="00ED27EC"/>
    <w:rsid w:val="00ED2C68"/>
    <w:rsid w:val="00ED37FF"/>
    <w:rsid w:val="00ED38BE"/>
    <w:rsid w:val="00ED3911"/>
    <w:rsid w:val="00ED41FC"/>
    <w:rsid w:val="00ED4348"/>
    <w:rsid w:val="00ED4606"/>
    <w:rsid w:val="00ED4705"/>
    <w:rsid w:val="00ED4B55"/>
    <w:rsid w:val="00ED4B70"/>
    <w:rsid w:val="00ED4FF8"/>
    <w:rsid w:val="00ED510A"/>
    <w:rsid w:val="00ED5179"/>
    <w:rsid w:val="00ED51EB"/>
    <w:rsid w:val="00ED54D3"/>
    <w:rsid w:val="00ED550E"/>
    <w:rsid w:val="00ED6449"/>
    <w:rsid w:val="00ED67D5"/>
    <w:rsid w:val="00ED6918"/>
    <w:rsid w:val="00ED6C71"/>
    <w:rsid w:val="00ED6EFE"/>
    <w:rsid w:val="00ED7203"/>
    <w:rsid w:val="00ED7597"/>
    <w:rsid w:val="00ED761B"/>
    <w:rsid w:val="00ED7F1B"/>
    <w:rsid w:val="00EE015A"/>
    <w:rsid w:val="00EE0183"/>
    <w:rsid w:val="00EE03B3"/>
    <w:rsid w:val="00EE0903"/>
    <w:rsid w:val="00EE11FD"/>
    <w:rsid w:val="00EE1236"/>
    <w:rsid w:val="00EE1773"/>
    <w:rsid w:val="00EE1D64"/>
    <w:rsid w:val="00EE1FEA"/>
    <w:rsid w:val="00EE20D8"/>
    <w:rsid w:val="00EE2434"/>
    <w:rsid w:val="00EE25BB"/>
    <w:rsid w:val="00EE2848"/>
    <w:rsid w:val="00EE285D"/>
    <w:rsid w:val="00EE2906"/>
    <w:rsid w:val="00EE29D4"/>
    <w:rsid w:val="00EE2B28"/>
    <w:rsid w:val="00EE3083"/>
    <w:rsid w:val="00EE30FF"/>
    <w:rsid w:val="00EE380D"/>
    <w:rsid w:val="00EE38C6"/>
    <w:rsid w:val="00EE3CDE"/>
    <w:rsid w:val="00EE4012"/>
    <w:rsid w:val="00EE40DD"/>
    <w:rsid w:val="00EE4209"/>
    <w:rsid w:val="00EE4D42"/>
    <w:rsid w:val="00EE4EE0"/>
    <w:rsid w:val="00EE557E"/>
    <w:rsid w:val="00EE5CFA"/>
    <w:rsid w:val="00EE5D35"/>
    <w:rsid w:val="00EE5FD8"/>
    <w:rsid w:val="00EE6829"/>
    <w:rsid w:val="00EE6BFE"/>
    <w:rsid w:val="00EE6CDC"/>
    <w:rsid w:val="00EE709E"/>
    <w:rsid w:val="00EE722A"/>
    <w:rsid w:val="00EE730F"/>
    <w:rsid w:val="00EE7618"/>
    <w:rsid w:val="00EE77F8"/>
    <w:rsid w:val="00EE7C03"/>
    <w:rsid w:val="00EE7C15"/>
    <w:rsid w:val="00EE7E5A"/>
    <w:rsid w:val="00EF017C"/>
    <w:rsid w:val="00EF0285"/>
    <w:rsid w:val="00EF0312"/>
    <w:rsid w:val="00EF06A5"/>
    <w:rsid w:val="00EF07C6"/>
    <w:rsid w:val="00EF0F1A"/>
    <w:rsid w:val="00EF1006"/>
    <w:rsid w:val="00EF13E3"/>
    <w:rsid w:val="00EF1421"/>
    <w:rsid w:val="00EF161C"/>
    <w:rsid w:val="00EF1778"/>
    <w:rsid w:val="00EF1C82"/>
    <w:rsid w:val="00EF1D7C"/>
    <w:rsid w:val="00EF20FE"/>
    <w:rsid w:val="00EF2360"/>
    <w:rsid w:val="00EF23C4"/>
    <w:rsid w:val="00EF23EE"/>
    <w:rsid w:val="00EF23EF"/>
    <w:rsid w:val="00EF254E"/>
    <w:rsid w:val="00EF2590"/>
    <w:rsid w:val="00EF25EA"/>
    <w:rsid w:val="00EF2E4B"/>
    <w:rsid w:val="00EF2F1C"/>
    <w:rsid w:val="00EF2F9F"/>
    <w:rsid w:val="00EF2FD7"/>
    <w:rsid w:val="00EF35B4"/>
    <w:rsid w:val="00EF384F"/>
    <w:rsid w:val="00EF3AA2"/>
    <w:rsid w:val="00EF3EDC"/>
    <w:rsid w:val="00EF3F29"/>
    <w:rsid w:val="00EF4345"/>
    <w:rsid w:val="00EF4388"/>
    <w:rsid w:val="00EF44F9"/>
    <w:rsid w:val="00EF45E6"/>
    <w:rsid w:val="00EF463C"/>
    <w:rsid w:val="00EF46FB"/>
    <w:rsid w:val="00EF47F6"/>
    <w:rsid w:val="00EF4901"/>
    <w:rsid w:val="00EF4AD5"/>
    <w:rsid w:val="00EF4B8C"/>
    <w:rsid w:val="00EF4C3B"/>
    <w:rsid w:val="00EF4CDB"/>
    <w:rsid w:val="00EF4F52"/>
    <w:rsid w:val="00EF5065"/>
    <w:rsid w:val="00EF52B2"/>
    <w:rsid w:val="00EF5B12"/>
    <w:rsid w:val="00EF5BA0"/>
    <w:rsid w:val="00EF5C30"/>
    <w:rsid w:val="00EF5E19"/>
    <w:rsid w:val="00EF5E50"/>
    <w:rsid w:val="00EF6261"/>
    <w:rsid w:val="00EF6351"/>
    <w:rsid w:val="00EF63B1"/>
    <w:rsid w:val="00EF6580"/>
    <w:rsid w:val="00EF693C"/>
    <w:rsid w:val="00EF6CB0"/>
    <w:rsid w:val="00EF7144"/>
    <w:rsid w:val="00EF7457"/>
    <w:rsid w:val="00EF78A2"/>
    <w:rsid w:val="00EF7A31"/>
    <w:rsid w:val="00EF7A66"/>
    <w:rsid w:val="00EF7B07"/>
    <w:rsid w:val="00EF7D63"/>
    <w:rsid w:val="00EF7DDD"/>
    <w:rsid w:val="00EF7F06"/>
    <w:rsid w:val="00EF7FF8"/>
    <w:rsid w:val="00F00117"/>
    <w:rsid w:val="00F00578"/>
    <w:rsid w:val="00F00B34"/>
    <w:rsid w:val="00F00CA6"/>
    <w:rsid w:val="00F00D3E"/>
    <w:rsid w:val="00F0108F"/>
    <w:rsid w:val="00F0134D"/>
    <w:rsid w:val="00F013D6"/>
    <w:rsid w:val="00F01489"/>
    <w:rsid w:val="00F014D6"/>
    <w:rsid w:val="00F01987"/>
    <w:rsid w:val="00F01A79"/>
    <w:rsid w:val="00F01F1B"/>
    <w:rsid w:val="00F021E0"/>
    <w:rsid w:val="00F02485"/>
    <w:rsid w:val="00F028D5"/>
    <w:rsid w:val="00F02A1E"/>
    <w:rsid w:val="00F02ED1"/>
    <w:rsid w:val="00F02F81"/>
    <w:rsid w:val="00F0308B"/>
    <w:rsid w:val="00F0341A"/>
    <w:rsid w:val="00F03520"/>
    <w:rsid w:val="00F03BD0"/>
    <w:rsid w:val="00F03F77"/>
    <w:rsid w:val="00F0415D"/>
    <w:rsid w:val="00F04566"/>
    <w:rsid w:val="00F04949"/>
    <w:rsid w:val="00F04CDB"/>
    <w:rsid w:val="00F05292"/>
    <w:rsid w:val="00F05704"/>
    <w:rsid w:val="00F0570B"/>
    <w:rsid w:val="00F059B1"/>
    <w:rsid w:val="00F05B2B"/>
    <w:rsid w:val="00F05B9C"/>
    <w:rsid w:val="00F061E8"/>
    <w:rsid w:val="00F065B4"/>
    <w:rsid w:val="00F06A0D"/>
    <w:rsid w:val="00F06A77"/>
    <w:rsid w:val="00F06D1C"/>
    <w:rsid w:val="00F07228"/>
    <w:rsid w:val="00F0774E"/>
    <w:rsid w:val="00F07D26"/>
    <w:rsid w:val="00F10245"/>
    <w:rsid w:val="00F103A7"/>
    <w:rsid w:val="00F1052D"/>
    <w:rsid w:val="00F10569"/>
    <w:rsid w:val="00F107AA"/>
    <w:rsid w:val="00F108D0"/>
    <w:rsid w:val="00F10A51"/>
    <w:rsid w:val="00F111C2"/>
    <w:rsid w:val="00F115F8"/>
    <w:rsid w:val="00F11D04"/>
    <w:rsid w:val="00F11D29"/>
    <w:rsid w:val="00F11E5F"/>
    <w:rsid w:val="00F11ED0"/>
    <w:rsid w:val="00F11EE6"/>
    <w:rsid w:val="00F12360"/>
    <w:rsid w:val="00F124A4"/>
    <w:rsid w:val="00F1253D"/>
    <w:rsid w:val="00F125AF"/>
    <w:rsid w:val="00F12653"/>
    <w:rsid w:val="00F12682"/>
    <w:rsid w:val="00F1287F"/>
    <w:rsid w:val="00F12BF6"/>
    <w:rsid w:val="00F12FE2"/>
    <w:rsid w:val="00F1307D"/>
    <w:rsid w:val="00F13136"/>
    <w:rsid w:val="00F134D5"/>
    <w:rsid w:val="00F13F7C"/>
    <w:rsid w:val="00F1407E"/>
    <w:rsid w:val="00F14192"/>
    <w:rsid w:val="00F1426D"/>
    <w:rsid w:val="00F147A9"/>
    <w:rsid w:val="00F147C8"/>
    <w:rsid w:val="00F14957"/>
    <w:rsid w:val="00F14988"/>
    <w:rsid w:val="00F1502B"/>
    <w:rsid w:val="00F152FB"/>
    <w:rsid w:val="00F157B5"/>
    <w:rsid w:val="00F15BBA"/>
    <w:rsid w:val="00F15C18"/>
    <w:rsid w:val="00F15D52"/>
    <w:rsid w:val="00F15DBF"/>
    <w:rsid w:val="00F15E0B"/>
    <w:rsid w:val="00F16284"/>
    <w:rsid w:val="00F1648D"/>
    <w:rsid w:val="00F168EC"/>
    <w:rsid w:val="00F16F15"/>
    <w:rsid w:val="00F16F8E"/>
    <w:rsid w:val="00F1741E"/>
    <w:rsid w:val="00F176E1"/>
    <w:rsid w:val="00F17E59"/>
    <w:rsid w:val="00F212B4"/>
    <w:rsid w:val="00F212E2"/>
    <w:rsid w:val="00F21AFD"/>
    <w:rsid w:val="00F21D20"/>
    <w:rsid w:val="00F220FF"/>
    <w:rsid w:val="00F22438"/>
    <w:rsid w:val="00F227E4"/>
    <w:rsid w:val="00F22C37"/>
    <w:rsid w:val="00F22CAC"/>
    <w:rsid w:val="00F22F2D"/>
    <w:rsid w:val="00F23161"/>
    <w:rsid w:val="00F2321F"/>
    <w:rsid w:val="00F23268"/>
    <w:rsid w:val="00F2332E"/>
    <w:rsid w:val="00F23D2A"/>
    <w:rsid w:val="00F24005"/>
    <w:rsid w:val="00F24436"/>
    <w:rsid w:val="00F245E2"/>
    <w:rsid w:val="00F24795"/>
    <w:rsid w:val="00F24BE8"/>
    <w:rsid w:val="00F24D1F"/>
    <w:rsid w:val="00F24E95"/>
    <w:rsid w:val="00F24EF3"/>
    <w:rsid w:val="00F25363"/>
    <w:rsid w:val="00F25465"/>
    <w:rsid w:val="00F257DD"/>
    <w:rsid w:val="00F259FA"/>
    <w:rsid w:val="00F25AE7"/>
    <w:rsid w:val="00F25CFF"/>
    <w:rsid w:val="00F26026"/>
    <w:rsid w:val="00F2623D"/>
    <w:rsid w:val="00F26A8F"/>
    <w:rsid w:val="00F26FD8"/>
    <w:rsid w:val="00F27004"/>
    <w:rsid w:val="00F27349"/>
    <w:rsid w:val="00F27492"/>
    <w:rsid w:val="00F27701"/>
    <w:rsid w:val="00F27E81"/>
    <w:rsid w:val="00F27EF6"/>
    <w:rsid w:val="00F27F63"/>
    <w:rsid w:val="00F27FCC"/>
    <w:rsid w:val="00F30388"/>
    <w:rsid w:val="00F30857"/>
    <w:rsid w:val="00F30A67"/>
    <w:rsid w:val="00F30B14"/>
    <w:rsid w:val="00F30CF6"/>
    <w:rsid w:val="00F31721"/>
    <w:rsid w:val="00F31821"/>
    <w:rsid w:val="00F31B8F"/>
    <w:rsid w:val="00F31BFE"/>
    <w:rsid w:val="00F31BFF"/>
    <w:rsid w:val="00F31D67"/>
    <w:rsid w:val="00F32023"/>
    <w:rsid w:val="00F3205F"/>
    <w:rsid w:val="00F3220A"/>
    <w:rsid w:val="00F3241B"/>
    <w:rsid w:val="00F3264D"/>
    <w:rsid w:val="00F32759"/>
    <w:rsid w:val="00F32802"/>
    <w:rsid w:val="00F32868"/>
    <w:rsid w:val="00F32A6D"/>
    <w:rsid w:val="00F32AE2"/>
    <w:rsid w:val="00F32D21"/>
    <w:rsid w:val="00F33121"/>
    <w:rsid w:val="00F33263"/>
    <w:rsid w:val="00F337CA"/>
    <w:rsid w:val="00F33D45"/>
    <w:rsid w:val="00F33F1B"/>
    <w:rsid w:val="00F3400E"/>
    <w:rsid w:val="00F3440F"/>
    <w:rsid w:val="00F34520"/>
    <w:rsid w:val="00F3477B"/>
    <w:rsid w:val="00F347A1"/>
    <w:rsid w:val="00F34884"/>
    <w:rsid w:val="00F348F3"/>
    <w:rsid w:val="00F34B06"/>
    <w:rsid w:val="00F34D36"/>
    <w:rsid w:val="00F35C16"/>
    <w:rsid w:val="00F35F6B"/>
    <w:rsid w:val="00F36BE8"/>
    <w:rsid w:val="00F36C72"/>
    <w:rsid w:val="00F36E0A"/>
    <w:rsid w:val="00F374C5"/>
    <w:rsid w:val="00F37540"/>
    <w:rsid w:val="00F37ABD"/>
    <w:rsid w:val="00F37EC1"/>
    <w:rsid w:val="00F37F4E"/>
    <w:rsid w:val="00F4042C"/>
    <w:rsid w:val="00F406E4"/>
    <w:rsid w:val="00F406F5"/>
    <w:rsid w:val="00F409FD"/>
    <w:rsid w:val="00F40B0D"/>
    <w:rsid w:val="00F40D39"/>
    <w:rsid w:val="00F40D4D"/>
    <w:rsid w:val="00F40D7D"/>
    <w:rsid w:val="00F40EBC"/>
    <w:rsid w:val="00F40EFC"/>
    <w:rsid w:val="00F41177"/>
    <w:rsid w:val="00F411B7"/>
    <w:rsid w:val="00F412FA"/>
    <w:rsid w:val="00F419CD"/>
    <w:rsid w:val="00F41A24"/>
    <w:rsid w:val="00F41F8D"/>
    <w:rsid w:val="00F42C5F"/>
    <w:rsid w:val="00F433FA"/>
    <w:rsid w:val="00F43497"/>
    <w:rsid w:val="00F43876"/>
    <w:rsid w:val="00F4390F"/>
    <w:rsid w:val="00F43C1F"/>
    <w:rsid w:val="00F43EEA"/>
    <w:rsid w:val="00F44072"/>
    <w:rsid w:val="00F44496"/>
    <w:rsid w:val="00F44568"/>
    <w:rsid w:val="00F44644"/>
    <w:rsid w:val="00F44980"/>
    <w:rsid w:val="00F44AC9"/>
    <w:rsid w:val="00F44FCC"/>
    <w:rsid w:val="00F456D9"/>
    <w:rsid w:val="00F45A52"/>
    <w:rsid w:val="00F45D2E"/>
    <w:rsid w:val="00F4603A"/>
    <w:rsid w:val="00F46071"/>
    <w:rsid w:val="00F466C8"/>
    <w:rsid w:val="00F46BF2"/>
    <w:rsid w:val="00F46ECA"/>
    <w:rsid w:val="00F46F1A"/>
    <w:rsid w:val="00F47044"/>
    <w:rsid w:val="00F47088"/>
    <w:rsid w:val="00F47101"/>
    <w:rsid w:val="00F47134"/>
    <w:rsid w:val="00F47275"/>
    <w:rsid w:val="00F47791"/>
    <w:rsid w:val="00F477A8"/>
    <w:rsid w:val="00F47B6B"/>
    <w:rsid w:val="00F501B8"/>
    <w:rsid w:val="00F50266"/>
    <w:rsid w:val="00F50722"/>
    <w:rsid w:val="00F50741"/>
    <w:rsid w:val="00F50A6D"/>
    <w:rsid w:val="00F50C24"/>
    <w:rsid w:val="00F50D98"/>
    <w:rsid w:val="00F50EAB"/>
    <w:rsid w:val="00F5110E"/>
    <w:rsid w:val="00F5134C"/>
    <w:rsid w:val="00F517A2"/>
    <w:rsid w:val="00F51965"/>
    <w:rsid w:val="00F51B25"/>
    <w:rsid w:val="00F51BE1"/>
    <w:rsid w:val="00F51F34"/>
    <w:rsid w:val="00F520C2"/>
    <w:rsid w:val="00F520C9"/>
    <w:rsid w:val="00F524F5"/>
    <w:rsid w:val="00F5250A"/>
    <w:rsid w:val="00F52559"/>
    <w:rsid w:val="00F52809"/>
    <w:rsid w:val="00F52833"/>
    <w:rsid w:val="00F52C20"/>
    <w:rsid w:val="00F52D5E"/>
    <w:rsid w:val="00F52F61"/>
    <w:rsid w:val="00F53197"/>
    <w:rsid w:val="00F532AB"/>
    <w:rsid w:val="00F538E5"/>
    <w:rsid w:val="00F538F1"/>
    <w:rsid w:val="00F53DF1"/>
    <w:rsid w:val="00F545F6"/>
    <w:rsid w:val="00F54801"/>
    <w:rsid w:val="00F549B3"/>
    <w:rsid w:val="00F54DDB"/>
    <w:rsid w:val="00F552D8"/>
    <w:rsid w:val="00F553E7"/>
    <w:rsid w:val="00F5542F"/>
    <w:rsid w:val="00F55432"/>
    <w:rsid w:val="00F554CA"/>
    <w:rsid w:val="00F55512"/>
    <w:rsid w:val="00F557DA"/>
    <w:rsid w:val="00F559FC"/>
    <w:rsid w:val="00F55AF4"/>
    <w:rsid w:val="00F563FB"/>
    <w:rsid w:val="00F5646F"/>
    <w:rsid w:val="00F56846"/>
    <w:rsid w:val="00F56A59"/>
    <w:rsid w:val="00F56B5D"/>
    <w:rsid w:val="00F57366"/>
    <w:rsid w:val="00F600CA"/>
    <w:rsid w:val="00F602B1"/>
    <w:rsid w:val="00F602ED"/>
    <w:rsid w:val="00F605A1"/>
    <w:rsid w:val="00F6060B"/>
    <w:rsid w:val="00F60CDB"/>
    <w:rsid w:val="00F6125F"/>
    <w:rsid w:val="00F61E45"/>
    <w:rsid w:val="00F6206C"/>
    <w:rsid w:val="00F62F93"/>
    <w:rsid w:val="00F6310C"/>
    <w:rsid w:val="00F63EB6"/>
    <w:rsid w:val="00F6410B"/>
    <w:rsid w:val="00F643C8"/>
    <w:rsid w:val="00F646E0"/>
    <w:rsid w:val="00F648DC"/>
    <w:rsid w:val="00F64DBC"/>
    <w:rsid w:val="00F64DDF"/>
    <w:rsid w:val="00F64E36"/>
    <w:rsid w:val="00F65087"/>
    <w:rsid w:val="00F6594F"/>
    <w:rsid w:val="00F65A11"/>
    <w:rsid w:val="00F65EDC"/>
    <w:rsid w:val="00F668AA"/>
    <w:rsid w:val="00F66A90"/>
    <w:rsid w:val="00F66D18"/>
    <w:rsid w:val="00F6709F"/>
    <w:rsid w:val="00F670D5"/>
    <w:rsid w:val="00F67C9D"/>
    <w:rsid w:val="00F701D6"/>
    <w:rsid w:val="00F7026A"/>
    <w:rsid w:val="00F70B58"/>
    <w:rsid w:val="00F70C3C"/>
    <w:rsid w:val="00F70CDD"/>
    <w:rsid w:val="00F7126D"/>
    <w:rsid w:val="00F71377"/>
    <w:rsid w:val="00F71802"/>
    <w:rsid w:val="00F71BBC"/>
    <w:rsid w:val="00F71BDF"/>
    <w:rsid w:val="00F72742"/>
    <w:rsid w:val="00F72C3F"/>
    <w:rsid w:val="00F72C95"/>
    <w:rsid w:val="00F72CBE"/>
    <w:rsid w:val="00F72EE6"/>
    <w:rsid w:val="00F73040"/>
    <w:rsid w:val="00F7355A"/>
    <w:rsid w:val="00F73636"/>
    <w:rsid w:val="00F73CF3"/>
    <w:rsid w:val="00F7408C"/>
    <w:rsid w:val="00F74580"/>
    <w:rsid w:val="00F74A87"/>
    <w:rsid w:val="00F7539C"/>
    <w:rsid w:val="00F757A7"/>
    <w:rsid w:val="00F757EE"/>
    <w:rsid w:val="00F75B03"/>
    <w:rsid w:val="00F75B75"/>
    <w:rsid w:val="00F75DC8"/>
    <w:rsid w:val="00F75E9A"/>
    <w:rsid w:val="00F75F9D"/>
    <w:rsid w:val="00F7602A"/>
    <w:rsid w:val="00F761C9"/>
    <w:rsid w:val="00F763F8"/>
    <w:rsid w:val="00F765CD"/>
    <w:rsid w:val="00F76D13"/>
    <w:rsid w:val="00F76DBC"/>
    <w:rsid w:val="00F773D3"/>
    <w:rsid w:val="00F77AFC"/>
    <w:rsid w:val="00F77D5C"/>
    <w:rsid w:val="00F801AD"/>
    <w:rsid w:val="00F80D95"/>
    <w:rsid w:val="00F80F87"/>
    <w:rsid w:val="00F814EB"/>
    <w:rsid w:val="00F81B1D"/>
    <w:rsid w:val="00F82046"/>
    <w:rsid w:val="00F8217D"/>
    <w:rsid w:val="00F82230"/>
    <w:rsid w:val="00F8247F"/>
    <w:rsid w:val="00F82761"/>
    <w:rsid w:val="00F82C68"/>
    <w:rsid w:val="00F82C88"/>
    <w:rsid w:val="00F82CC6"/>
    <w:rsid w:val="00F82EE9"/>
    <w:rsid w:val="00F832B5"/>
    <w:rsid w:val="00F83419"/>
    <w:rsid w:val="00F8366E"/>
    <w:rsid w:val="00F83832"/>
    <w:rsid w:val="00F83A04"/>
    <w:rsid w:val="00F83B0E"/>
    <w:rsid w:val="00F83CBF"/>
    <w:rsid w:val="00F83F73"/>
    <w:rsid w:val="00F84025"/>
    <w:rsid w:val="00F840F4"/>
    <w:rsid w:val="00F842AD"/>
    <w:rsid w:val="00F843F3"/>
    <w:rsid w:val="00F84678"/>
    <w:rsid w:val="00F847CE"/>
    <w:rsid w:val="00F8483B"/>
    <w:rsid w:val="00F84B26"/>
    <w:rsid w:val="00F84C70"/>
    <w:rsid w:val="00F84CE3"/>
    <w:rsid w:val="00F8528E"/>
    <w:rsid w:val="00F8541A"/>
    <w:rsid w:val="00F85971"/>
    <w:rsid w:val="00F85C7F"/>
    <w:rsid w:val="00F85F2C"/>
    <w:rsid w:val="00F8649C"/>
    <w:rsid w:val="00F865D3"/>
    <w:rsid w:val="00F86616"/>
    <w:rsid w:val="00F86894"/>
    <w:rsid w:val="00F86E54"/>
    <w:rsid w:val="00F8738E"/>
    <w:rsid w:val="00F87636"/>
    <w:rsid w:val="00F8772A"/>
    <w:rsid w:val="00F900C7"/>
    <w:rsid w:val="00F90570"/>
    <w:rsid w:val="00F90801"/>
    <w:rsid w:val="00F90B84"/>
    <w:rsid w:val="00F90C5A"/>
    <w:rsid w:val="00F914E3"/>
    <w:rsid w:val="00F91786"/>
    <w:rsid w:val="00F9178A"/>
    <w:rsid w:val="00F91D0A"/>
    <w:rsid w:val="00F91DFD"/>
    <w:rsid w:val="00F91E99"/>
    <w:rsid w:val="00F9203A"/>
    <w:rsid w:val="00F921AD"/>
    <w:rsid w:val="00F92351"/>
    <w:rsid w:val="00F92373"/>
    <w:rsid w:val="00F923D1"/>
    <w:rsid w:val="00F928B6"/>
    <w:rsid w:val="00F93200"/>
    <w:rsid w:val="00F93513"/>
    <w:rsid w:val="00F93EE8"/>
    <w:rsid w:val="00F93FFC"/>
    <w:rsid w:val="00F943B7"/>
    <w:rsid w:val="00F94832"/>
    <w:rsid w:val="00F948A0"/>
    <w:rsid w:val="00F94947"/>
    <w:rsid w:val="00F950C2"/>
    <w:rsid w:val="00F950F6"/>
    <w:rsid w:val="00F9520C"/>
    <w:rsid w:val="00F955B4"/>
    <w:rsid w:val="00F95AC0"/>
    <w:rsid w:val="00F95D4B"/>
    <w:rsid w:val="00F95FE0"/>
    <w:rsid w:val="00F9613E"/>
    <w:rsid w:val="00F962EC"/>
    <w:rsid w:val="00F96979"/>
    <w:rsid w:val="00F96E62"/>
    <w:rsid w:val="00F972E9"/>
    <w:rsid w:val="00F97727"/>
    <w:rsid w:val="00F97780"/>
    <w:rsid w:val="00F9797A"/>
    <w:rsid w:val="00F979BA"/>
    <w:rsid w:val="00F97B4A"/>
    <w:rsid w:val="00F97D6A"/>
    <w:rsid w:val="00FA010C"/>
    <w:rsid w:val="00FA01BE"/>
    <w:rsid w:val="00FA06C9"/>
    <w:rsid w:val="00FA0899"/>
    <w:rsid w:val="00FA09E7"/>
    <w:rsid w:val="00FA0C87"/>
    <w:rsid w:val="00FA0F7C"/>
    <w:rsid w:val="00FA149C"/>
    <w:rsid w:val="00FA14A2"/>
    <w:rsid w:val="00FA1AF7"/>
    <w:rsid w:val="00FA1B52"/>
    <w:rsid w:val="00FA1E5E"/>
    <w:rsid w:val="00FA22A3"/>
    <w:rsid w:val="00FA27F8"/>
    <w:rsid w:val="00FA28F2"/>
    <w:rsid w:val="00FA2A7B"/>
    <w:rsid w:val="00FA2AB8"/>
    <w:rsid w:val="00FA30D8"/>
    <w:rsid w:val="00FA390A"/>
    <w:rsid w:val="00FA3B62"/>
    <w:rsid w:val="00FA3DA7"/>
    <w:rsid w:val="00FA4236"/>
    <w:rsid w:val="00FA4331"/>
    <w:rsid w:val="00FA459E"/>
    <w:rsid w:val="00FA4F0C"/>
    <w:rsid w:val="00FA5007"/>
    <w:rsid w:val="00FA504C"/>
    <w:rsid w:val="00FA5072"/>
    <w:rsid w:val="00FA54A0"/>
    <w:rsid w:val="00FA5533"/>
    <w:rsid w:val="00FA562B"/>
    <w:rsid w:val="00FA5659"/>
    <w:rsid w:val="00FA578D"/>
    <w:rsid w:val="00FA6055"/>
    <w:rsid w:val="00FA6183"/>
    <w:rsid w:val="00FA624A"/>
    <w:rsid w:val="00FA6289"/>
    <w:rsid w:val="00FA62AC"/>
    <w:rsid w:val="00FA674F"/>
    <w:rsid w:val="00FA67FF"/>
    <w:rsid w:val="00FA694A"/>
    <w:rsid w:val="00FA6968"/>
    <w:rsid w:val="00FA6CF7"/>
    <w:rsid w:val="00FA77D4"/>
    <w:rsid w:val="00FA77E1"/>
    <w:rsid w:val="00FA7BEE"/>
    <w:rsid w:val="00FB00B6"/>
    <w:rsid w:val="00FB0336"/>
    <w:rsid w:val="00FB050D"/>
    <w:rsid w:val="00FB05B5"/>
    <w:rsid w:val="00FB08D0"/>
    <w:rsid w:val="00FB0A61"/>
    <w:rsid w:val="00FB0C46"/>
    <w:rsid w:val="00FB0C88"/>
    <w:rsid w:val="00FB1075"/>
    <w:rsid w:val="00FB1139"/>
    <w:rsid w:val="00FB12DF"/>
    <w:rsid w:val="00FB13BC"/>
    <w:rsid w:val="00FB1853"/>
    <w:rsid w:val="00FB1912"/>
    <w:rsid w:val="00FB1A4C"/>
    <w:rsid w:val="00FB1C34"/>
    <w:rsid w:val="00FB2B53"/>
    <w:rsid w:val="00FB2BA8"/>
    <w:rsid w:val="00FB2BDD"/>
    <w:rsid w:val="00FB342E"/>
    <w:rsid w:val="00FB37FF"/>
    <w:rsid w:val="00FB3937"/>
    <w:rsid w:val="00FB3CC5"/>
    <w:rsid w:val="00FB3DA9"/>
    <w:rsid w:val="00FB41B4"/>
    <w:rsid w:val="00FB41E2"/>
    <w:rsid w:val="00FB41E9"/>
    <w:rsid w:val="00FB443C"/>
    <w:rsid w:val="00FB4692"/>
    <w:rsid w:val="00FB4720"/>
    <w:rsid w:val="00FB49AE"/>
    <w:rsid w:val="00FB4E0E"/>
    <w:rsid w:val="00FB4E27"/>
    <w:rsid w:val="00FB4F5A"/>
    <w:rsid w:val="00FB51FD"/>
    <w:rsid w:val="00FB543D"/>
    <w:rsid w:val="00FB55EA"/>
    <w:rsid w:val="00FB578A"/>
    <w:rsid w:val="00FB5D1C"/>
    <w:rsid w:val="00FB5F43"/>
    <w:rsid w:val="00FB6D16"/>
    <w:rsid w:val="00FB7121"/>
    <w:rsid w:val="00FB72F7"/>
    <w:rsid w:val="00FB751B"/>
    <w:rsid w:val="00FB75C8"/>
    <w:rsid w:val="00FB76B9"/>
    <w:rsid w:val="00FC010A"/>
    <w:rsid w:val="00FC046C"/>
    <w:rsid w:val="00FC0C9C"/>
    <w:rsid w:val="00FC0DC7"/>
    <w:rsid w:val="00FC0F7D"/>
    <w:rsid w:val="00FC1132"/>
    <w:rsid w:val="00FC1439"/>
    <w:rsid w:val="00FC149B"/>
    <w:rsid w:val="00FC177B"/>
    <w:rsid w:val="00FC1F85"/>
    <w:rsid w:val="00FC20AE"/>
    <w:rsid w:val="00FC217F"/>
    <w:rsid w:val="00FC22A2"/>
    <w:rsid w:val="00FC23CC"/>
    <w:rsid w:val="00FC2715"/>
    <w:rsid w:val="00FC2AE4"/>
    <w:rsid w:val="00FC3263"/>
    <w:rsid w:val="00FC339B"/>
    <w:rsid w:val="00FC3851"/>
    <w:rsid w:val="00FC3ACD"/>
    <w:rsid w:val="00FC3BE6"/>
    <w:rsid w:val="00FC3CAA"/>
    <w:rsid w:val="00FC3CB8"/>
    <w:rsid w:val="00FC3E62"/>
    <w:rsid w:val="00FC3E9B"/>
    <w:rsid w:val="00FC3FCC"/>
    <w:rsid w:val="00FC41C3"/>
    <w:rsid w:val="00FC4C37"/>
    <w:rsid w:val="00FC4CC1"/>
    <w:rsid w:val="00FC4DA0"/>
    <w:rsid w:val="00FC532E"/>
    <w:rsid w:val="00FC533B"/>
    <w:rsid w:val="00FC586E"/>
    <w:rsid w:val="00FC5D59"/>
    <w:rsid w:val="00FC5EE7"/>
    <w:rsid w:val="00FC6031"/>
    <w:rsid w:val="00FC60C4"/>
    <w:rsid w:val="00FC6BE8"/>
    <w:rsid w:val="00FC704A"/>
    <w:rsid w:val="00FC716A"/>
    <w:rsid w:val="00FC7A35"/>
    <w:rsid w:val="00FC7EE5"/>
    <w:rsid w:val="00FC7F29"/>
    <w:rsid w:val="00FD02DD"/>
    <w:rsid w:val="00FD0744"/>
    <w:rsid w:val="00FD0827"/>
    <w:rsid w:val="00FD09EA"/>
    <w:rsid w:val="00FD0A0E"/>
    <w:rsid w:val="00FD0AB8"/>
    <w:rsid w:val="00FD0EA2"/>
    <w:rsid w:val="00FD0EB1"/>
    <w:rsid w:val="00FD0F1C"/>
    <w:rsid w:val="00FD10DF"/>
    <w:rsid w:val="00FD15A5"/>
    <w:rsid w:val="00FD1C37"/>
    <w:rsid w:val="00FD1CB6"/>
    <w:rsid w:val="00FD1DB0"/>
    <w:rsid w:val="00FD2219"/>
    <w:rsid w:val="00FD253F"/>
    <w:rsid w:val="00FD2611"/>
    <w:rsid w:val="00FD2B29"/>
    <w:rsid w:val="00FD306E"/>
    <w:rsid w:val="00FD3181"/>
    <w:rsid w:val="00FD3604"/>
    <w:rsid w:val="00FD37BB"/>
    <w:rsid w:val="00FD39DC"/>
    <w:rsid w:val="00FD3C97"/>
    <w:rsid w:val="00FD3D55"/>
    <w:rsid w:val="00FD3D6D"/>
    <w:rsid w:val="00FD4113"/>
    <w:rsid w:val="00FD4125"/>
    <w:rsid w:val="00FD429F"/>
    <w:rsid w:val="00FD4571"/>
    <w:rsid w:val="00FD4660"/>
    <w:rsid w:val="00FD4BEA"/>
    <w:rsid w:val="00FD4CC8"/>
    <w:rsid w:val="00FD4D88"/>
    <w:rsid w:val="00FD516D"/>
    <w:rsid w:val="00FD54A8"/>
    <w:rsid w:val="00FD55A2"/>
    <w:rsid w:val="00FD5AC8"/>
    <w:rsid w:val="00FD5C94"/>
    <w:rsid w:val="00FD5D21"/>
    <w:rsid w:val="00FD63B7"/>
    <w:rsid w:val="00FD6E31"/>
    <w:rsid w:val="00FD7153"/>
    <w:rsid w:val="00FD75EC"/>
    <w:rsid w:val="00FD7727"/>
    <w:rsid w:val="00FD7B7C"/>
    <w:rsid w:val="00FD7D9C"/>
    <w:rsid w:val="00FD7FAE"/>
    <w:rsid w:val="00FE00B5"/>
    <w:rsid w:val="00FE076A"/>
    <w:rsid w:val="00FE0852"/>
    <w:rsid w:val="00FE08FB"/>
    <w:rsid w:val="00FE0A39"/>
    <w:rsid w:val="00FE0B66"/>
    <w:rsid w:val="00FE13E2"/>
    <w:rsid w:val="00FE1678"/>
    <w:rsid w:val="00FE17D8"/>
    <w:rsid w:val="00FE1EE1"/>
    <w:rsid w:val="00FE1F39"/>
    <w:rsid w:val="00FE2599"/>
    <w:rsid w:val="00FE26BE"/>
    <w:rsid w:val="00FE2750"/>
    <w:rsid w:val="00FE2777"/>
    <w:rsid w:val="00FE303A"/>
    <w:rsid w:val="00FE333D"/>
    <w:rsid w:val="00FE33DE"/>
    <w:rsid w:val="00FE3545"/>
    <w:rsid w:val="00FE3D10"/>
    <w:rsid w:val="00FE4030"/>
    <w:rsid w:val="00FE4116"/>
    <w:rsid w:val="00FE43FA"/>
    <w:rsid w:val="00FE456F"/>
    <w:rsid w:val="00FE4C54"/>
    <w:rsid w:val="00FE4C6E"/>
    <w:rsid w:val="00FE4CFB"/>
    <w:rsid w:val="00FE5458"/>
    <w:rsid w:val="00FE56FE"/>
    <w:rsid w:val="00FE597D"/>
    <w:rsid w:val="00FE5D7E"/>
    <w:rsid w:val="00FE6528"/>
    <w:rsid w:val="00FE683D"/>
    <w:rsid w:val="00FE68DE"/>
    <w:rsid w:val="00FE6AE6"/>
    <w:rsid w:val="00FE6C89"/>
    <w:rsid w:val="00FE70D7"/>
    <w:rsid w:val="00FE727D"/>
    <w:rsid w:val="00FE72A8"/>
    <w:rsid w:val="00FE738B"/>
    <w:rsid w:val="00FE7723"/>
    <w:rsid w:val="00FF038C"/>
    <w:rsid w:val="00FF06CA"/>
    <w:rsid w:val="00FF0BFB"/>
    <w:rsid w:val="00FF1507"/>
    <w:rsid w:val="00FF1624"/>
    <w:rsid w:val="00FF1656"/>
    <w:rsid w:val="00FF16BE"/>
    <w:rsid w:val="00FF1880"/>
    <w:rsid w:val="00FF18FA"/>
    <w:rsid w:val="00FF1A53"/>
    <w:rsid w:val="00FF1F93"/>
    <w:rsid w:val="00FF24C0"/>
    <w:rsid w:val="00FF264D"/>
    <w:rsid w:val="00FF2893"/>
    <w:rsid w:val="00FF2B17"/>
    <w:rsid w:val="00FF2BFC"/>
    <w:rsid w:val="00FF2F39"/>
    <w:rsid w:val="00FF3241"/>
    <w:rsid w:val="00FF340B"/>
    <w:rsid w:val="00FF3472"/>
    <w:rsid w:val="00FF354C"/>
    <w:rsid w:val="00FF367F"/>
    <w:rsid w:val="00FF37D7"/>
    <w:rsid w:val="00FF3915"/>
    <w:rsid w:val="00FF3AC6"/>
    <w:rsid w:val="00FF3C5C"/>
    <w:rsid w:val="00FF409C"/>
    <w:rsid w:val="00FF4184"/>
    <w:rsid w:val="00FF45A8"/>
    <w:rsid w:val="00FF4632"/>
    <w:rsid w:val="00FF5129"/>
    <w:rsid w:val="00FF5309"/>
    <w:rsid w:val="00FF5AF4"/>
    <w:rsid w:val="00FF6229"/>
    <w:rsid w:val="00FF62E4"/>
    <w:rsid w:val="00FF6548"/>
    <w:rsid w:val="00FF6702"/>
    <w:rsid w:val="00FF6D0D"/>
    <w:rsid w:val="00FF7221"/>
    <w:rsid w:val="00FF72EF"/>
    <w:rsid w:val="00FF74AE"/>
    <w:rsid w:val="00FF7985"/>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8EB628"/>
  <w15:docId w15:val="{1DC04632-6E1F-4D86-B144-F0007E3B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52E"/>
    <w:rPr>
      <w:sz w:val="24"/>
      <w:szCs w:val="24"/>
    </w:rPr>
  </w:style>
  <w:style w:type="paragraph" w:styleId="Heading1">
    <w:name w:val="heading 1"/>
    <w:basedOn w:val="Normal"/>
    <w:qFormat/>
    <w:rsid w:val="003E4BFE"/>
    <w:pPr>
      <w:spacing w:before="100" w:beforeAutospacing="1" w:after="100" w:afterAutospacing="1"/>
      <w:outlineLvl w:val="0"/>
    </w:pPr>
    <w:rPr>
      <w:b/>
      <w:bCs/>
      <w:kern w:val="36"/>
      <w:sz w:val="48"/>
      <w:szCs w:val="48"/>
    </w:rPr>
  </w:style>
  <w:style w:type="paragraph" w:styleId="Heading2">
    <w:name w:val="heading 2"/>
    <w:basedOn w:val="Normal"/>
    <w:qFormat/>
    <w:rsid w:val="003E4BFE"/>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9C61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C61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E4BFE"/>
    <w:rPr>
      <w:color w:val="0000FF"/>
      <w:u w:val="single"/>
    </w:rPr>
  </w:style>
  <w:style w:type="character" w:styleId="Emphasis">
    <w:name w:val="Emphasis"/>
    <w:qFormat/>
    <w:rsid w:val="000B514C"/>
    <w:rPr>
      <w:i/>
      <w:iCs/>
    </w:rPr>
  </w:style>
  <w:style w:type="paragraph" w:styleId="Header">
    <w:name w:val="header"/>
    <w:basedOn w:val="Normal"/>
    <w:link w:val="HeaderChar"/>
    <w:rsid w:val="00672D94"/>
    <w:pPr>
      <w:tabs>
        <w:tab w:val="center" w:pos="4680"/>
        <w:tab w:val="right" w:pos="9360"/>
      </w:tabs>
    </w:pPr>
  </w:style>
  <w:style w:type="character" w:customStyle="1" w:styleId="HeaderChar">
    <w:name w:val="Header Char"/>
    <w:link w:val="Header"/>
    <w:rsid w:val="00672D94"/>
    <w:rPr>
      <w:sz w:val="24"/>
      <w:szCs w:val="24"/>
    </w:rPr>
  </w:style>
  <w:style w:type="paragraph" w:styleId="Footer">
    <w:name w:val="footer"/>
    <w:basedOn w:val="Normal"/>
    <w:link w:val="FooterChar"/>
    <w:uiPriority w:val="99"/>
    <w:rsid w:val="00672D94"/>
    <w:pPr>
      <w:tabs>
        <w:tab w:val="center" w:pos="4680"/>
        <w:tab w:val="right" w:pos="9360"/>
      </w:tabs>
    </w:pPr>
  </w:style>
  <w:style w:type="character" w:customStyle="1" w:styleId="FooterChar">
    <w:name w:val="Footer Char"/>
    <w:link w:val="Footer"/>
    <w:uiPriority w:val="99"/>
    <w:rsid w:val="00672D94"/>
    <w:rPr>
      <w:sz w:val="24"/>
      <w:szCs w:val="24"/>
    </w:rPr>
  </w:style>
  <w:style w:type="character" w:styleId="Strong">
    <w:name w:val="Strong"/>
    <w:qFormat/>
    <w:rsid w:val="00015F24"/>
    <w:rPr>
      <w:b/>
      <w:bCs/>
    </w:rPr>
  </w:style>
  <w:style w:type="paragraph" w:styleId="NormalWeb">
    <w:name w:val="Normal (Web)"/>
    <w:basedOn w:val="Normal"/>
    <w:uiPriority w:val="99"/>
    <w:unhideWhenUsed/>
    <w:rsid w:val="00C44938"/>
    <w:pPr>
      <w:spacing w:before="100" w:beforeAutospacing="1" w:after="100" w:afterAutospacing="1"/>
    </w:pPr>
  </w:style>
  <w:style w:type="paragraph" w:styleId="BalloonText">
    <w:name w:val="Balloon Text"/>
    <w:basedOn w:val="Normal"/>
    <w:link w:val="BalloonTextChar"/>
    <w:rsid w:val="00DE089E"/>
    <w:rPr>
      <w:rFonts w:ascii="Tahoma" w:hAnsi="Tahoma" w:cs="Tahoma"/>
      <w:sz w:val="16"/>
      <w:szCs w:val="16"/>
    </w:rPr>
  </w:style>
  <w:style w:type="character" w:customStyle="1" w:styleId="BalloonTextChar">
    <w:name w:val="Balloon Text Char"/>
    <w:link w:val="BalloonText"/>
    <w:rsid w:val="00DE089E"/>
    <w:rPr>
      <w:rFonts w:ascii="Tahoma" w:hAnsi="Tahoma" w:cs="Tahoma"/>
      <w:sz w:val="16"/>
      <w:szCs w:val="16"/>
    </w:rPr>
  </w:style>
  <w:style w:type="paragraph" w:styleId="TOCHeading">
    <w:name w:val="TOC Heading"/>
    <w:basedOn w:val="Heading1"/>
    <w:next w:val="Normal"/>
    <w:uiPriority w:val="39"/>
    <w:semiHidden/>
    <w:unhideWhenUsed/>
    <w:qFormat/>
    <w:rsid w:val="005A280A"/>
    <w:pPr>
      <w:keepNext/>
      <w:keepLines/>
      <w:spacing w:before="480" w:beforeAutospacing="0" w:after="0" w:afterAutospacing="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rsid w:val="009C61E2"/>
  </w:style>
  <w:style w:type="paragraph" w:styleId="TOC2">
    <w:name w:val="toc 2"/>
    <w:basedOn w:val="Normal"/>
    <w:next w:val="Normal"/>
    <w:autoRedefine/>
    <w:uiPriority w:val="39"/>
    <w:rsid w:val="00AD2DFE"/>
    <w:pPr>
      <w:tabs>
        <w:tab w:val="right" w:leader="dot" w:pos="8630"/>
      </w:tabs>
      <w:ind w:left="1710" w:hanging="1470"/>
    </w:pPr>
    <w:rPr>
      <w:rFonts w:ascii="Arial" w:hAnsi="Arial" w:cs="Arial"/>
      <w:noProof/>
      <w:sz w:val="22"/>
      <w:szCs w:val="22"/>
    </w:rPr>
  </w:style>
  <w:style w:type="character" w:customStyle="1" w:styleId="Heading3Char">
    <w:name w:val="Heading 3 Char"/>
    <w:basedOn w:val="DefaultParagraphFont"/>
    <w:link w:val="Heading3"/>
    <w:rsid w:val="009C61E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9C61E2"/>
    <w:rPr>
      <w:rFonts w:asciiTheme="majorHAnsi" w:eastAsiaTheme="majorEastAsia" w:hAnsiTheme="majorHAnsi" w:cstheme="majorBidi"/>
      <w:b/>
      <w:bCs/>
      <w:i/>
      <w:iCs/>
      <w:color w:val="4F81BD" w:themeColor="accent1"/>
      <w:sz w:val="24"/>
      <w:szCs w:val="24"/>
    </w:rPr>
  </w:style>
  <w:style w:type="paragraph" w:styleId="TOC3">
    <w:name w:val="toc 3"/>
    <w:basedOn w:val="Normal"/>
    <w:next w:val="Normal"/>
    <w:autoRedefine/>
    <w:uiPriority w:val="39"/>
    <w:rsid w:val="00AD2DFE"/>
    <w:pPr>
      <w:tabs>
        <w:tab w:val="right" w:leader="dot" w:pos="8630"/>
      </w:tabs>
      <w:spacing w:after="100"/>
      <w:ind w:left="480"/>
    </w:pPr>
    <w:rPr>
      <w:rFonts w:ascii="Arial" w:hAnsi="Arial" w:cs="Arial"/>
      <w:noProof/>
    </w:rPr>
  </w:style>
  <w:style w:type="paragraph" w:styleId="NoSpacing">
    <w:name w:val="No Spacing"/>
    <w:uiPriority w:val="1"/>
    <w:qFormat/>
    <w:rsid w:val="006811D0"/>
    <w:rPr>
      <w:rFonts w:asciiTheme="minorHAnsi" w:eastAsiaTheme="minorHAnsi" w:hAnsiTheme="minorHAnsi" w:cstheme="minorBidi"/>
      <w:sz w:val="22"/>
      <w:szCs w:val="22"/>
    </w:rPr>
  </w:style>
  <w:style w:type="paragraph" w:styleId="ListParagraph">
    <w:name w:val="List Paragraph"/>
    <w:basedOn w:val="Normal"/>
    <w:uiPriority w:val="34"/>
    <w:qFormat/>
    <w:rsid w:val="003C2165"/>
    <w:pPr>
      <w:ind w:left="720"/>
      <w:contextualSpacing/>
    </w:pPr>
  </w:style>
  <w:style w:type="character" w:styleId="CommentReference">
    <w:name w:val="annotation reference"/>
    <w:basedOn w:val="DefaultParagraphFont"/>
    <w:rsid w:val="000C4669"/>
    <w:rPr>
      <w:sz w:val="16"/>
      <w:szCs w:val="16"/>
    </w:rPr>
  </w:style>
  <w:style w:type="paragraph" w:styleId="CommentText">
    <w:name w:val="annotation text"/>
    <w:basedOn w:val="Normal"/>
    <w:link w:val="CommentTextChar"/>
    <w:rsid w:val="000C4669"/>
    <w:rPr>
      <w:sz w:val="20"/>
      <w:szCs w:val="20"/>
    </w:rPr>
  </w:style>
  <w:style w:type="character" w:customStyle="1" w:styleId="CommentTextChar">
    <w:name w:val="Comment Text Char"/>
    <w:basedOn w:val="DefaultParagraphFont"/>
    <w:link w:val="CommentText"/>
    <w:rsid w:val="000C4669"/>
  </w:style>
  <w:style w:type="paragraph" w:styleId="CommentSubject">
    <w:name w:val="annotation subject"/>
    <w:basedOn w:val="CommentText"/>
    <w:next w:val="CommentText"/>
    <w:link w:val="CommentSubjectChar"/>
    <w:rsid w:val="000C4669"/>
    <w:rPr>
      <w:b/>
      <w:bCs/>
    </w:rPr>
  </w:style>
  <w:style w:type="character" w:customStyle="1" w:styleId="CommentSubjectChar">
    <w:name w:val="Comment Subject Char"/>
    <w:basedOn w:val="CommentTextChar"/>
    <w:link w:val="CommentSubject"/>
    <w:rsid w:val="000C4669"/>
    <w:rPr>
      <w:b/>
      <w:bCs/>
    </w:rPr>
  </w:style>
  <w:style w:type="character" w:styleId="FollowedHyperlink">
    <w:name w:val="FollowedHyperlink"/>
    <w:basedOn w:val="DefaultParagraphFont"/>
    <w:rsid w:val="00BC3D5B"/>
    <w:rPr>
      <w:color w:val="800080" w:themeColor="followedHyperlink"/>
      <w:u w:val="single"/>
    </w:rPr>
  </w:style>
  <w:style w:type="paragraph" w:styleId="Revision">
    <w:name w:val="Revision"/>
    <w:hidden/>
    <w:uiPriority w:val="99"/>
    <w:semiHidden/>
    <w:rsid w:val="005A7A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9925">
      <w:bodyDiv w:val="1"/>
      <w:marLeft w:val="0"/>
      <w:marRight w:val="0"/>
      <w:marTop w:val="0"/>
      <w:marBottom w:val="0"/>
      <w:divBdr>
        <w:top w:val="none" w:sz="0" w:space="0" w:color="auto"/>
        <w:left w:val="none" w:sz="0" w:space="0" w:color="auto"/>
        <w:bottom w:val="none" w:sz="0" w:space="0" w:color="auto"/>
        <w:right w:val="none" w:sz="0" w:space="0" w:color="auto"/>
      </w:divBdr>
      <w:divsChild>
        <w:div w:id="2119059801">
          <w:marLeft w:val="0"/>
          <w:marRight w:val="0"/>
          <w:marTop w:val="0"/>
          <w:marBottom w:val="0"/>
          <w:divBdr>
            <w:top w:val="none" w:sz="0" w:space="0" w:color="auto"/>
            <w:left w:val="none" w:sz="0" w:space="0" w:color="auto"/>
            <w:bottom w:val="none" w:sz="0" w:space="0" w:color="auto"/>
            <w:right w:val="none" w:sz="0" w:space="0" w:color="auto"/>
          </w:divBdr>
        </w:div>
        <w:div w:id="2142771445">
          <w:marLeft w:val="0"/>
          <w:marRight w:val="0"/>
          <w:marTop w:val="0"/>
          <w:marBottom w:val="0"/>
          <w:divBdr>
            <w:top w:val="none" w:sz="0" w:space="0" w:color="auto"/>
            <w:left w:val="none" w:sz="0" w:space="0" w:color="auto"/>
            <w:bottom w:val="none" w:sz="0" w:space="0" w:color="auto"/>
            <w:right w:val="none" w:sz="0" w:space="0" w:color="auto"/>
          </w:divBdr>
        </w:div>
        <w:div w:id="163477838">
          <w:marLeft w:val="0"/>
          <w:marRight w:val="0"/>
          <w:marTop w:val="0"/>
          <w:marBottom w:val="0"/>
          <w:divBdr>
            <w:top w:val="none" w:sz="0" w:space="0" w:color="auto"/>
            <w:left w:val="none" w:sz="0" w:space="0" w:color="auto"/>
            <w:bottom w:val="none" w:sz="0" w:space="0" w:color="auto"/>
            <w:right w:val="none" w:sz="0" w:space="0" w:color="auto"/>
          </w:divBdr>
        </w:div>
        <w:div w:id="1557933995">
          <w:marLeft w:val="0"/>
          <w:marRight w:val="0"/>
          <w:marTop w:val="0"/>
          <w:marBottom w:val="0"/>
          <w:divBdr>
            <w:top w:val="none" w:sz="0" w:space="0" w:color="auto"/>
            <w:left w:val="none" w:sz="0" w:space="0" w:color="auto"/>
            <w:bottom w:val="none" w:sz="0" w:space="0" w:color="auto"/>
            <w:right w:val="none" w:sz="0" w:space="0" w:color="auto"/>
          </w:divBdr>
        </w:div>
        <w:div w:id="1242256529">
          <w:marLeft w:val="0"/>
          <w:marRight w:val="0"/>
          <w:marTop w:val="0"/>
          <w:marBottom w:val="0"/>
          <w:divBdr>
            <w:top w:val="none" w:sz="0" w:space="0" w:color="auto"/>
            <w:left w:val="none" w:sz="0" w:space="0" w:color="auto"/>
            <w:bottom w:val="none" w:sz="0" w:space="0" w:color="auto"/>
            <w:right w:val="none" w:sz="0" w:space="0" w:color="auto"/>
          </w:divBdr>
        </w:div>
        <w:div w:id="1593470688">
          <w:marLeft w:val="0"/>
          <w:marRight w:val="0"/>
          <w:marTop w:val="0"/>
          <w:marBottom w:val="0"/>
          <w:divBdr>
            <w:top w:val="none" w:sz="0" w:space="0" w:color="auto"/>
            <w:left w:val="none" w:sz="0" w:space="0" w:color="auto"/>
            <w:bottom w:val="none" w:sz="0" w:space="0" w:color="auto"/>
            <w:right w:val="none" w:sz="0" w:space="0" w:color="auto"/>
          </w:divBdr>
        </w:div>
        <w:div w:id="915674487">
          <w:marLeft w:val="0"/>
          <w:marRight w:val="0"/>
          <w:marTop w:val="0"/>
          <w:marBottom w:val="0"/>
          <w:divBdr>
            <w:top w:val="none" w:sz="0" w:space="0" w:color="auto"/>
            <w:left w:val="none" w:sz="0" w:space="0" w:color="auto"/>
            <w:bottom w:val="none" w:sz="0" w:space="0" w:color="auto"/>
            <w:right w:val="none" w:sz="0" w:space="0" w:color="auto"/>
          </w:divBdr>
        </w:div>
      </w:divsChild>
    </w:div>
    <w:div w:id="599221433">
      <w:bodyDiv w:val="1"/>
      <w:marLeft w:val="0"/>
      <w:marRight w:val="0"/>
      <w:marTop w:val="0"/>
      <w:marBottom w:val="0"/>
      <w:divBdr>
        <w:top w:val="none" w:sz="0" w:space="0" w:color="auto"/>
        <w:left w:val="none" w:sz="0" w:space="0" w:color="auto"/>
        <w:bottom w:val="none" w:sz="0" w:space="0" w:color="auto"/>
        <w:right w:val="none" w:sz="0" w:space="0" w:color="auto"/>
      </w:divBdr>
      <w:divsChild>
        <w:div w:id="1765417904">
          <w:marLeft w:val="0"/>
          <w:marRight w:val="0"/>
          <w:marTop w:val="0"/>
          <w:marBottom w:val="0"/>
          <w:divBdr>
            <w:top w:val="none" w:sz="0" w:space="0" w:color="auto"/>
            <w:left w:val="none" w:sz="0" w:space="0" w:color="auto"/>
            <w:bottom w:val="none" w:sz="0" w:space="0" w:color="auto"/>
            <w:right w:val="none" w:sz="0" w:space="0" w:color="auto"/>
          </w:divBdr>
          <w:divsChild>
            <w:div w:id="1156259047">
              <w:marLeft w:val="0"/>
              <w:marRight w:val="0"/>
              <w:marTop w:val="0"/>
              <w:marBottom w:val="0"/>
              <w:divBdr>
                <w:top w:val="none" w:sz="0" w:space="0" w:color="auto"/>
                <w:left w:val="none" w:sz="0" w:space="0" w:color="auto"/>
                <w:bottom w:val="none" w:sz="0" w:space="0" w:color="auto"/>
                <w:right w:val="none" w:sz="0" w:space="0" w:color="auto"/>
              </w:divBdr>
              <w:divsChild>
                <w:div w:id="1279028323">
                  <w:marLeft w:val="0"/>
                  <w:marRight w:val="0"/>
                  <w:marTop w:val="0"/>
                  <w:marBottom w:val="0"/>
                  <w:divBdr>
                    <w:top w:val="none" w:sz="0" w:space="0" w:color="auto"/>
                    <w:left w:val="none" w:sz="0" w:space="0" w:color="auto"/>
                    <w:bottom w:val="none" w:sz="0" w:space="0" w:color="auto"/>
                    <w:right w:val="none" w:sz="0" w:space="0" w:color="auto"/>
                  </w:divBdr>
                  <w:divsChild>
                    <w:div w:id="259607356">
                      <w:marLeft w:val="0"/>
                      <w:marRight w:val="0"/>
                      <w:marTop w:val="0"/>
                      <w:marBottom w:val="0"/>
                      <w:divBdr>
                        <w:top w:val="none" w:sz="0" w:space="0" w:color="auto"/>
                        <w:left w:val="none" w:sz="0" w:space="0" w:color="auto"/>
                        <w:bottom w:val="none" w:sz="0" w:space="0" w:color="auto"/>
                        <w:right w:val="none" w:sz="0" w:space="0" w:color="auto"/>
                      </w:divBdr>
                      <w:divsChild>
                        <w:div w:id="1127549342">
                          <w:marLeft w:val="0"/>
                          <w:marRight w:val="0"/>
                          <w:marTop w:val="0"/>
                          <w:marBottom w:val="0"/>
                          <w:divBdr>
                            <w:top w:val="none" w:sz="0" w:space="0" w:color="auto"/>
                            <w:left w:val="none" w:sz="0" w:space="0" w:color="auto"/>
                            <w:bottom w:val="none" w:sz="0" w:space="0" w:color="auto"/>
                            <w:right w:val="none" w:sz="0" w:space="0" w:color="auto"/>
                          </w:divBdr>
                          <w:divsChild>
                            <w:div w:id="581574009">
                              <w:marLeft w:val="0"/>
                              <w:marRight w:val="0"/>
                              <w:marTop w:val="0"/>
                              <w:marBottom w:val="0"/>
                              <w:divBdr>
                                <w:top w:val="none" w:sz="0" w:space="0" w:color="auto"/>
                                <w:left w:val="none" w:sz="0" w:space="0" w:color="auto"/>
                                <w:bottom w:val="none" w:sz="0" w:space="0" w:color="auto"/>
                                <w:right w:val="none" w:sz="0" w:space="0" w:color="auto"/>
                              </w:divBdr>
                            </w:div>
                            <w:div w:id="2130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72490">
      <w:bodyDiv w:val="1"/>
      <w:marLeft w:val="0"/>
      <w:marRight w:val="0"/>
      <w:marTop w:val="0"/>
      <w:marBottom w:val="0"/>
      <w:divBdr>
        <w:top w:val="none" w:sz="0" w:space="0" w:color="auto"/>
        <w:left w:val="none" w:sz="0" w:space="0" w:color="auto"/>
        <w:bottom w:val="none" w:sz="0" w:space="0" w:color="auto"/>
        <w:right w:val="none" w:sz="0" w:space="0" w:color="auto"/>
      </w:divBdr>
      <w:divsChild>
        <w:div w:id="1471747995">
          <w:marLeft w:val="0"/>
          <w:marRight w:val="0"/>
          <w:marTop w:val="0"/>
          <w:marBottom w:val="0"/>
          <w:divBdr>
            <w:top w:val="none" w:sz="0" w:space="0" w:color="auto"/>
            <w:left w:val="none" w:sz="0" w:space="0" w:color="auto"/>
            <w:bottom w:val="none" w:sz="0" w:space="0" w:color="auto"/>
            <w:right w:val="none" w:sz="0" w:space="0" w:color="auto"/>
          </w:divBdr>
          <w:divsChild>
            <w:div w:id="1205603448">
              <w:marLeft w:val="0"/>
              <w:marRight w:val="0"/>
              <w:marTop w:val="0"/>
              <w:marBottom w:val="0"/>
              <w:divBdr>
                <w:top w:val="none" w:sz="0" w:space="0" w:color="auto"/>
                <w:left w:val="none" w:sz="0" w:space="0" w:color="auto"/>
                <w:bottom w:val="none" w:sz="0" w:space="0" w:color="auto"/>
                <w:right w:val="none" w:sz="0" w:space="0" w:color="auto"/>
              </w:divBdr>
              <w:divsChild>
                <w:div w:id="1750883159">
                  <w:marLeft w:val="0"/>
                  <w:marRight w:val="0"/>
                  <w:marTop w:val="0"/>
                  <w:marBottom w:val="0"/>
                  <w:divBdr>
                    <w:top w:val="none" w:sz="0" w:space="0" w:color="auto"/>
                    <w:left w:val="none" w:sz="0" w:space="0" w:color="auto"/>
                    <w:bottom w:val="none" w:sz="0" w:space="0" w:color="auto"/>
                    <w:right w:val="none" w:sz="0" w:space="0" w:color="auto"/>
                  </w:divBdr>
                  <w:divsChild>
                    <w:div w:id="1100640190">
                      <w:marLeft w:val="0"/>
                      <w:marRight w:val="0"/>
                      <w:marTop w:val="0"/>
                      <w:marBottom w:val="0"/>
                      <w:divBdr>
                        <w:top w:val="none" w:sz="0" w:space="0" w:color="auto"/>
                        <w:left w:val="none" w:sz="0" w:space="0" w:color="auto"/>
                        <w:bottom w:val="none" w:sz="0" w:space="0" w:color="auto"/>
                        <w:right w:val="none" w:sz="0" w:space="0" w:color="auto"/>
                      </w:divBdr>
                      <w:divsChild>
                        <w:div w:id="797917771">
                          <w:marLeft w:val="0"/>
                          <w:marRight w:val="0"/>
                          <w:marTop w:val="0"/>
                          <w:marBottom w:val="0"/>
                          <w:divBdr>
                            <w:top w:val="none" w:sz="0" w:space="0" w:color="auto"/>
                            <w:left w:val="none" w:sz="0" w:space="0" w:color="auto"/>
                            <w:bottom w:val="none" w:sz="0" w:space="0" w:color="auto"/>
                            <w:right w:val="none" w:sz="0" w:space="0" w:color="auto"/>
                          </w:divBdr>
                          <w:divsChild>
                            <w:div w:id="96602047">
                              <w:marLeft w:val="0"/>
                              <w:marRight w:val="0"/>
                              <w:marTop w:val="0"/>
                              <w:marBottom w:val="0"/>
                              <w:divBdr>
                                <w:top w:val="none" w:sz="0" w:space="0" w:color="auto"/>
                                <w:left w:val="none" w:sz="0" w:space="0" w:color="auto"/>
                                <w:bottom w:val="none" w:sz="0" w:space="0" w:color="auto"/>
                                <w:right w:val="none" w:sz="0" w:space="0" w:color="auto"/>
                              </w:divBdr>
                              <w:divsChild>
                                <w:div w:id="954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206780">
      <w:bodyDiv w:val="1"/>
      <w:marLeft w:val="0"/>
      <w:marRight w:val="0"/>
      <w:marTop w:val="0"/>
      <w:marBottom w:val="0"/>
      <w:divBdr>
        <w:top w:val="none" w:sz="0" w:space="0" w:color="auto"/>
        <w:left w:val="none" w:sz="0" w:space="0" w:color="auto"/>
        <w:bottom w:val="none" w:sz="0" w:space="0" w:color="auto"/>
        <w:right w:val="none" w:sz="0" w:space="0" w:color="auto"/>
      </w:divBdr>
    </w:div>
    <w:div w:id="1057968823">
      <w:bodyDiv w:val="1"/>
      <w:marLeft w:val="0"/>
      <w:marRight w:val="0"/>
      <w:marTop w:val="0"/>
      <w:marBottom w:val="0"/>
      <w:divBdr>
        <w:top w:val="none" w:sz="0" w:space="0" w:color="auto"/>
        <w:left w:val="none" w:sz="0" w:space="0" w:color="auto"/>
        <w:bottom w:val="none" w:sz="0" w:space="0" w:color="auto"/>
        <w:right w:val="none" w:sz="0" w:space="0" w:color="auto"/>
      </w:divBdr>
      <w:divsChild>
        <w:div w:id="1551451713">
          <w:marLeft w:val="0"/>
          <w:marRight w:val="0"/>
          <w:marTop w:val="0"/>
          <w:marBottom w:val="0"/>
          <w:divBdr>
            <w:top w:val="none" w:sz="0" w:space="0" w:color="auto"/>
            <w:left w:val="none" w:sz="0" w:space="0" w:color="auto"/>
            <w:bottom w:val="none" w:sz="0" w:space="0" w:color="auto"/>
            <w:right w:val="none" w:sz="0" w:space="0" w:color="auto"/>
          </w:divBdr>
          <w:divsChild>
            <w:div w:id="1854684433">
              <w:marLeft w:val="0"/>
              <w:marRight w:val="0"/>
              <w:marTop w:val="0"/>
              <w:marBottom w:val="0"/>
              <w:divBdr>
                <w:top w:val="none" w:sz="0" w:space="0" w:color="auto"/>
                <w:left w:val="none" w:sz="0" w:space="0" w:color="auto"/>
                <w:bottom w:val="none" w:sz="0" w:space="0" w:color="auto"/>
                <w:right w:val="none" w:sz="0" w:space="0" w:color="auto"/>
              </w:divBdr>
              <w:divsChild>
                <w:div w:id="950937182">
                  <w:marLeft w:val="0"/>
                  <w:marRight w:val="0"/>
                  <w:marTop w:val="0"/>
                  <w:marBottom w:val="0"/>
                  <w:divBdr>
                    <w:top w:val="none" w:sz="0" w:space="0" w:color="auto"/>
                    <w:left w:val="none" w:sz="0" w:space="0" w:color="auto"/>
                    <w:bottom w:val="none" w:sz="0" w:space="0" w:color="auto"/>
                    <w:right w:val="none" w:sz="0" w:space="0" w:color="auto"/>
                  </w:divBdr>
                  <w:divsChild>
                    <w:div w:id="803936312">
                      <w:marLeft w:val="0"/>
                      <w:marRight w:val="0"/>
                      <w:marTop w:val="0"/>
                      <w:marBottom w:val="0"/>
                      <w:divBdr>
                        <w:top w:val="none" w:sz="0" w:space="0" w:color="auto"/>
                        <w:left w:val="none" w:sz="0" w:space="0" w:color="auto"/>
                        <w:bottom w:val="none" w:sz="0" w:space="0" w:color="auto"/>
                        <w:right w:val="none" w:sz="0" w:space="0" w:color="auto"/>
                      </w:divBdr>
                      <w:divsChild>
                        <w:div w:id="588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a.org/advocacy/sites/ala.org.advocacy/files/content/intfreedom/librarybill/interpretations/Services%20to%20Persons%20.pdf" TargetMode="External"/><Relationship Id="rId18" Type="http://schemas.openxmlformats.org/officeDocument/2006/relationships/hyperlink" Target="http://www.ala.org/ala/issuesadvocacy/intfreedom/librarybill/interpretations/Services%20to%20Persons%2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a.org/advocacy/intfreedom/librarybill/interpretations/access-library-resources-for-minors" TargetMode="External"/><Relationship Id="rId17" Type="http://schemas.openxmlformats.org/officeDocument/2006/relationships/hyperlink" Target="http://www.ala.org/advocacy/intfreedom/librarybill/interpretations/access-library-resources-for-minors" TargetMode="External"/><Relationship Id="rId2" Type="http://schemas.openxmlformats.org/officeDocument/2006/relationships/numbering" Target="numbering.xml"/><Relationship Id="rId16" Type="http://schemas.openxmlformats.org/officeDocument/2006/relationships/hyperlink" Target="http://www.ala.org/ala/aboutala/offices/oif/statementspols/ftrstatement/freedomtoreadstatem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offices/sites/ala.org.offices/files/content/oif/statementspols/ftrstatement/freedomtoreadstatement.pdf" TargetMode="External"/><Relationship Id="rId5" Type="http://schemas.openxmlformats.org/officeDocument/2006/relationships/webSettings" Target="webSettings.xml"/><Relationship Id="rId15" Type="http://schemas.openxmlformats.org/officeDocument/2006/relationships/hyperlink" Target="http://www.ala.org/ala/issuesadvocacy/intfreedom/librarybill/lbor.pdf" TargetMode="External"/><Relationship Id="rId10" Type="http://schemas.openxmlformats.org/officeDocument/2006/relationships/hyperlink" Target="http://www.ala.org/advocacy/sites/ala.org.advocacy/files/content/intfreedom/librarybill/lbor.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ure.vermont.gov/statutes/chapter/22/013" TargetMode="External"/><Relationship Id="rId14" Type="http://schemas.openxmlformats.org/officeDocument/2006/relationships/hyperlink" Target="http://legislature.vermont.gov/statutes/section/22/013/006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CF74-30C1-4E85-8B86-A9C44090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5753</Words>
  <Characters>36240</Characters>
  <Application>Microsoft Office Word</Application>
  <DocSecurity>4</DocSecurity>
  <Lines>302</Lines>
  <Paragraphs>83</Paragraphs>
  <ScaleCrop>false</ScaleCrop>
  <HeadingPairs>
    <vt:vector size="2" baseType="variant">
      <vt:variant>
        <vt:lpstr>Title</vt:lpstr>
      </vt:variant>
      <vt:variant>
        <vt:i4>1</vt:i4>
      </vt:variant>
    </vt:vector>
  </HeadingPairs>
  <TitlesOfParts>
    <vt:vector size="1" baseType="lpstr">
      <vt:lpstr/>
    </vt:vector>
  </TitlesOfParts>
  <Company>Vermont Department of Information and Innovation</Company>
  <LinksUpToDate>false</LinksUpToDate>
  <CharactersWithSpaces>41910</CharactersWithSpaces>
  <SharedDoc>false</SharedDoc>
  <HLinks>
    <vt:vector size="48" baseType="variant">
      <vt:variant>
        <vt:i4>262208</vt:i4>
      </vt:variant>
      <vt:variant>
        <vt:i4>21</vt:i4>
      </vt:variant>
      <vt:variant>
        <vt:i4>0</vt:i4>
      </vt:variant>
      <vt:variant>
        <vt:i4>5</vt:i4>
      </vt:variant>
      <vt:variant>
        <vt:lpwstr>http://www.ala.org/ala/issuesadvocacy/intfreedom/librarybill/interpretations/Services to Persons .pdf</vt:lpwstr>
      </vt:variant>
      <vt:variant>
        <vt:lpwstr/>
      </vt:variant>
      <vt:variant>
        <vt:i4>4259849</vt:i4>
      </vt:variant>
      <vt:variant>
        <vt:i4>18</vt:i4>
      </vt:variant>
      <vt:variant>
        <vt:i4>0</vt:i4>
      </vt:variant>
      <vt:variant>
        <vt:i4>5</vt:i4>
      </vt:variant>
      <vt:variant>
        <vt:lpwstr>http://www.ala.org/ala/issuesadvocacy/intfreedom/librarybill/interpretations/Free Access to Libra.pdf</vt:lpwstr>
      </vt:variant>
      <vt:variant>
        <vt:lpwstr/>
      </vt:variant>
      <vt:variant>
        <vt:i4>2228321</vt:i4>
      </vt:variant>
      <vt:variant>
        <vt:i4>15</vt:i4>
      </vt:variant>
      <vt:variant>
        <vt:i4>0</vt:i4>
      </vt:variant>
      <vt:variant>
        <vt:i4>5</vt:i4>
      </vt:variant>
      <vt:variant>
        <vt:lpwstr>http://www.ala.org/ala/aboutala/offices/oif/statementspols/ftrstatement/freedomtoreadstatement.pdf</vt:lpwstr>
      </vt:variant>
      <vt:variant>
        <vt:lpwstr/>
      </vt:variant>
      <vt:variant>
        <vt:i4>5898248</vt:i4>
      </vt:variant>
      <vt:variant>
        <vt:i4>12</vt:i4>
      </vt:variant>
      <vt:variant>
        <vt:i4>0</vt:i4>
      </vt:variant>
      <vt:variant>
        <vt:i4>5</vt:i4>
      </vt:variant>
      <vt:variant>
        <vt:lpwstr>http://www.ala.org/ala/issuesadvocacy/intfreedom/librarybill/lbor.pdf</vt:lpwstr>
      </vt:variant>
      <vt:variant>
        <vt:lpwstr/>
      </vt:variant>
      <vt:variant>
        <vt:i4>262208</vt:i4>
      </vt:variant>
      <vt:variant>
        <vt:i4>9</vt:i4>
      </vt:variant>
      <vt:variant>
        <vt:i4>0</vt:i4>
      </vt:variant>
      <vt:variant>
        <vt:i4>5</vt:i4>
      </vt:variant>
      <vt:variant>
        <vt:lpwstr>http://www.ala.org/ala/issuesadvocacy/intfreedom/librarybill/interpretations/Services to Persons .pdf</vt:lpwstr>
      </vt:variant>
      <vt:variant>
        <vt:lpwstr/>
      </vt:variant>
      <vt:variant>
        <vt:i4>4259849</vt:i4>
      </vt:variant>
      <vt:variant>
        <vt:i4>6</vt:i4>
      </vt:variant>
      <vt:variant>
        <vt:i4>0</vt:i4>
      </vt:variant>
      <vt:variant>
        <vt:i4>5</vt:i4>
      </vt:variant>
      <vt:variant>
        <vt:lpwstr>http://www.ala.org/ala/issuesadvocacy/intfreedom/librarybill/interpretations/Free Access to Libra.pdf</vt:lpwstr>
      </vt:variant>
      <vt:variant>
        <vt:lpwstr/>
      </vt:variant>
      <vt:variant>
        <vt:i4>2228321</vt:i4>
      </vt:variant>
      <vt:variant>
        <vt:i4>3</vt:i4>
      </vt:variant>
      <vt:variant>
        <vt:i4>0</vt:i4>
      </vt:variant>
      <vt:variant>
        <vt:i4>5</vt:i4>
      </vt:variant>
      <vt:variant>
        <vt:lpwstr>http://www.ala.org/ala/aboutala/offices/oif/statementspols/ftrstatement/freedomtoreadstatement.pdf</vt:lpwstr>
      </vt:variant>
      <vt:variant>
        <vt:lpwstr/>
      </vt:variant>
      <vt:variant>
        <vt:i4>5898248</vt:i4>
      </vt:variant>
      <vt:variant>
        <vt:i4>0</vt:i4>
      </vt:variant>
      <vt:variant>
        <vt:i4>0</vt:i4>
      </vt:variant>
      <vt:variant>
        <vt:i4>5</vt:i4>
      </vt:variant>
      <vt:variant>
        <vt:lpwstr>http://www.ala.org/ala/issuesadvocacy/intfreedom/librarybill/lbor.pdf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martha.reid</dc:creator>
  <cp:lastModifiedBy>McMurdo, Thomas</cp:lastModifiedBy>
  <cp:revision>2</cp:revision>
  <cp:lastPrinted>2015-08-20T18:57:00Z</cp:lastPrinted>
  <dcterms:created xsi:type="dcterms:W3CDTF">2018-02-14T20:48:00Z</dcterms:created>
  <dcterms:modified xsi:type="dcterms:W3CDTF">2018-02-14T20:48:00Z</dcterms:modified>
</cp:coreProperties>
</file>