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344184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Javne biblioteke u Vermontu</w:t>
      </w:r>
    </w:p>
    <w:p w14:paraId="3254E3B1" w14:textId="77777777" w:rsidR="00F25BDD" w:rsidRDefault="00F25BDD" w:rsidP="00344184">
      <w:pPr>
        <w:spacing w:line="216" w:lineRule="auto"/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F009C3">
      <w:pPr>
        <w:rPr>
          <w:b/>
          <w:bCs/>
          <w:sz w:val="24"/>
          <w:szCs w:val="24"/>
        </w:rPr>
      </w:pPr>
      <w:r>
        <w:rPr>
          <w:b/>
          <w:sz w:val="24"/>
        </w:rPr>
        <w:t>Šta je javna biblioteka?</w:t>
      </w:r>
    </w:p>
    <w:p w14:paraId="47EA04E4" w14:textId="7DACDBA7" w:rsidR="00B52E6E" w:rsidRDefault="00B52E6E" w:rsidP="00F009C3">
      <w:r>
        <w:t>Javne biblioteke su mesta za obrazovanje, zabavu i samopomoć, i nude mogućnosti za učenje i samousavršavanje za ljude svih uzrasta i društvenih slojeva. Biblioteke obično nude materijale koje posetioci mogu da koriste, kao i mogućnost korišćenja prostorija biblioteke i prateće infrastrukture.  Bibliotečko osoblje je na raspolaganju da odgovori na pitanja i pomogne posetiocima u vezi korišćenja biblioteke.</w:t>
      </w:r>
    </w:p>
    <w:p w14:paraId="4312066D" w14:textId="77777777" w:rsidR="00FB1D4E" w:rsidRDefault="00FB1D4E" w:rsidP="00344184">
      <w:pPr>
        <w:spacing w:line="216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344184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Šta nude javne biblioteke?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344184">
            <w:pPr>
              <w:spacing w:before="120" w:after="160" w:line="216" w:lineRule="auto"/>
            </w:pPr>
            <w:r>
              <w:t>Posetioci mogu besplatno koristiti većinu materijala u biblioteci u ograničenom vremenskom periodu, a zatim ih vratiti u biblioteku. Među ovim materijalima su: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344184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Knjige za odrasle i decu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Audio knjige i muzika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344184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Novine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Časopisi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344184">
            <w:pPr>
              <w:pStyle w:val="ListParagraph"/>
              <w:numPr>
                <w:ilvl w:val="0"/>
                <w:numId w:val="5"/>
              </w:numPr>
              <w:spacing w:before="120" w:after="160" w:line="216" w:lineRule="auto"/>
            </w:pPr>
            <w:r>
              <w:t>Ostali resursi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344184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Filmovi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344184">
            <w:pPr>
              <w:spacing w:before="120" w:after="160" w:line="216" w:lineRule="auto"/>
            </w:pPr>
            <w:r>
              <w:t>Većina biblioteka održava besplatne aktivnosti za posetioce. Postoje različite vrste aktivnosti koje nude biblioteke: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Edukativne aktivnosti za odrasle i decu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Javno čitanje knjiga i druge aktivnosti za decu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Umetničke događaje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344184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Muzičke događaje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344184">
            <w:pPr>
              <w:spacing w:before="120" w:after="160" w:line="216" w:lineRule="auto"/>
            </w:pPr>
            <w:r>
              <w:t>Mnoge biblioteke svojim posetiocima nude različite tehnologije. Ove vrste tehnologije mogu uključivati: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Računari sa pristupom internetu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344184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Štampači i skeneri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Besplatan Wi-Fi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344184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Online resursi i aktivnosti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after="160" w:line="216" w:lineRule="auto"/>
            </w:pPr>
            <w:r>
              <w:t>Elektronske knjige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344184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344184">
            <w:pPr>
              <w:spacing w:before="120" w:after="160" w:line="216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344184">
            <w:pPr>
              <w:spacing w:before="120" w:after="160" w:line="216" w:lineRule="auto"/>
            </w:pPr>
            <w:r>
              <w:t>Biblioteke obično imaju osnovne pogodnosti za posetioce: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Mesta za sedenje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Stolove za rad i izradu domaćih zadataka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Toalete i vodu za piće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 xml:space="preserve">Sobe za sastanke ili mirne prostore za učenje </w:t>
            </w:r>
          </w:p>
        </w:tc>
      </w:tr>
    </w:tbl>
    <w:p w14:paraId="75855447" w14:textId="77777777" w:rsidR="007A2F98" w:rsidRPr="00DA2445" w:rsidRDefault="007A2F98" w:rsidP="00344184">
      <w:pPr>
        <w:spacing w:line="216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F009C3">
      <w:pPr>
        <w:rPr>
          <w:b/>
          <w:bCs/>
          <w:sz w:val="24"/>
          <w:szCs w:val="24"/>
        </w:rPr>
      </w:pPr>
      <w:r>
        <w:rPr>
          <w:b/>
          <w:sz w:val="24"/>
        </w:rPr>
        <w:t>Kako se može postati član biblioteke?</w:t>
      </w:r>
    </w:p>
    <w:p w14:paraId="501AF782" w14:textId="0B12FAA0" w:rsidR="00F44C96" w:rsidRDefault="00F44C96" w:rsidP="00F009C3">
      <w:r>
        <w:t xml:space="preserve">Članstvo u biblioteci je besplatno za stanovnike grada u kome se ona nalazi. Većina biblioteka će zahtevati da navedete svoje ime, adresu, broj telefona ili adresu e-pošte. Neke biblioteke zahtevaju da </w:t>
      </w:r>
      <w:r>
        <w:lastRenderedPageBreak/>
        <w:t>pokažete identifikacioni dokument. Biblioteke ne otkrivaju vaše lične podatke, osim u skladu sa zakonom. U većini slučajeva za posetu biblioteci nije potrebno biti njen član.</w:t>
      </w:r>
    </w:p>
    <w:p w14:paraId="2C777C5A" w14:textId="77777777" w:rsidR="00FF0D16" w:rsidRDefault="00FF0D16" w:rsidP="00F009C3">
      <w:pPr>
        <w:rPr>
          <w:rStyle w:val="ui-provider"/>
          <w:b/>
          <w:lang w:val="sr-Latn-CS" w:bidi="sr-Latn-CS"/>
        </w:rPr>
      </w:pPr>
    </w:p>
    <w:p w14:paraId="235DCB77" w14:textId="2550EBEC" w:rsidR="00F009C3" w:rsidRPr="004F7442" w:rsidRDefault="00F009C3" w:rsidP="00F009C3">
      <w:pPr>
        <w:rPr>
          <w:rStyle w:val="ui-provider"/>
          <w:b/>
          <w:bCs/>
        </w:rPr>
      </w:pPr>
      <w:r w:rsidRPr="004F7442">
        <w:rPr>
          <w:rStyle w:val="ui-provider"/>
          <w:b/>
          <w:lang w:val="sr-Latn-CS" w:bidi="sr-Latn-CS"/>
        </w:rPr>
        <w:t xml:space="preserve">Dobijte odgovore na pitanja </w:t>
      </w:r>
    </w:p>
    <w:p w14:paraId="60535531" w14:textId="77777777" w:rsidR="00F009C3" w:rsidRPr="00505394" w:rsidRDefault="00F009C3" w:rsidP="00F009C3">
      <w:pPr>
        <w:rPr>
          <w:rStyle w:val="ui-provider"/>
        </w:rPr>
      </w:pPr>
      <w:r w:rsidRPr="00505394">
        <w:rPr>
          <w:rStyle w:val="ui-provider"/>
          <w:lang w:val="sr-Latn-CS" w:bidi="sr-Latn-CS"/>
        </w:rPr>
        <w:t xml:space="preserve">Bibliotekari su na raspolaganju da odgovore na bilo koje pitanje koje bi korisnik biblioteke mogao da ima o bilo čemu. Čak i ako bibliotekar ne može odmah da odgovori na vaše pitanje, javiće vam se kada obavi istraživanje i kada nađe odgovor. </w:t>
      </w:r>
    </w:p>
    <w:p w14:paraId="77F82525" w14:textId="77777777" w:rsidR="00F009C3" w:rsidRDefault="00F009C3" w:rsidP="00F009C3">
      <w:pPr>
        <w:rPr>
          <w:rStyle w:val="ui-provider"/>
        </w:rPr>
      </w:pPr>
    </w:p>
    <w:p w14:paraId="05B5EF4F" w14:textId="77777777" w:rsidR="00F009C3" w:rsidRDefault="00F009C3" w:rsidP="00F009C3">
      <w:pPr>
        <w:rPr>
          <w:rStyle w:val="ui-provider"/>
          <w:b/>
          <w:bCs/>
        </w:rPr>
      </w:pPr>
      <w:r w:rsidRPr="004F7442">
        <w:rPr>
          <w:rStyle w:val="ui-provider"/>
          <w:b/>
          <w:lang w:val="sr-Latn-CS" w:bidi="sr-Latn-CS"/>
        </w:rPr>
        <w:t>Dobijte informacije preko interneta (baze podataka)</w:t>
      </w:r>
    </w:p>
    <w:p w14:paraId="2FAA6EB6" w14:textId="77777777" w:rsidR="00F009C3" w:rsidRPr="00505394" w:rsidRDefault="00F009C3" w:rsidP="00F009C3">
      <w:pPr>
        <w:rPr>
          <w:rStyle w:val="ui-provider"/>
          <w:b/>
          <w:bCs/>
        </w:rPr>
      </w:pPr>
      <w:r w:rsidRPr="00505394">
        <w:rPr>
          <w:rStyle w:val="ui-provider"/>
          <w:lang w:val="sr-Latn-CS" w:bidi="sr-Latn-CS"/>
        </w:rPr>
        <w:t>Pored knjiga, biblioteke omogućavaju pristup informacijama preko interneta putem baza podataka. Te baze podataka su besplatne za upotrebu i u njima ima puno članaka, e-knjiga, video snimaka i fotografija, koji vam pomažu da pronađete sve informacije koje su vam potrebne. One uključuju informacije u vezi sa svime, od akademskih istraživanja do članaka i uputstava za vaše kućne projekte i hobije i odlično su mesto za pronalazak informacija preko interneta.</w:t>
      </w:r>
    </w:p>
    <w:p w14:paraId="3865FAC2" w14:textId="77777777" w:rsidR="00F009C3" w:rsidRDefault="00F009C3" w:rsidP="00F009C3">
      <w:pPr>
        <w:rPr>
          <w:rStyle w:val="ui-provider"/>
        </w:rPr>
      </w:pPr>
    </w:p>
    <w:p w14:paraId="3B51B89F" w14:textId="77777777" w:rsidR="00F009C3" w:rsidRDefault="00F009C3" w:rsidP="00F009C3">
      <w:pPr>
        <w:rPr>
          <w:rStyle w:val="ui-provider"/>
          <w:b/>
          <w:bCs/>
        </w:rPr>
      </w:pPr>
      <w:r w:rsidRPr="004F7442">
        <w:rPr>
          <w:rStyle w:val="ui-provider"/>
          <w:b/>
          <w:lang w:val="sr-Latn-CS" w:bidi="sr-Latn-CS"/>
        </w:rPr>
        <w:t xml:space="preserve">Pronađite knjige </w:t>
      </w:r>
    </w:p>
    <w:p w14:paraId="492484ED" w14:textId="77777777" w:rsidR="00F009C3" w:rsidRPr="00505394" w:rsidRDefault="00F009C3" w:rsidP="00F009C3">
      <w:r w:rsidRPr="00505394">
        <w:rPr>
          <w:rStyle w:val="ui-provider"/>
          <w:lang w:val="sr-Latn-CS" w:bidi="sr-Latn-CS"/>
        </w:rPr>
        <w:t>Bibliotekari mogu da vam pomognu da pronađete knjigu kada znate naslov ili autora. Takođe mogu da vam daju preporuke za vašu sledeću knjigu na osnovu vaših interesovanja i informacija koje su vam potrebne.</w:t>
      </w:r>
    </w:p>
    <w:p w14:paraId="190C57C9" w14:textId="77777777" w:rsidR="00F009C3" w:rsidRPr="00505394" w:rsidRDefault="00F009C3" w:rsidP="00F009C3">
      <w:r w:rsidRPr="00505394">
        <w:rPr>
          <w:lang w:val="sr-Latn-CS" w:bidi="sr-Latn-CS"/>
        </w:rPr>
        <w:t>Vaša biblioteka možda nema svaku knjigu koju želite da pročitate tada kada odete u biblioteku. Srećom, bibliotekari mogu da vam pomognu da uzmete knjige u svojoj državi i šire. Bibliotekari mogu da vam pomognu da uzmete knjige iz drugih biblioteka uz pomoć usluge Pozajmljivanje između biblioteka. Kada stigne knjiga koju ste zatražili, možete da je pregledate i vratite direktno u svoju lokalnu biblioteku.</w:t>
      </w:r>
    </w:p>
    <w:p w14:paraId="72257DF3" w14:textId="77777777" w:rsidR="00F009C3" w:rsidRDefault="00F009C3" w:rsidP="00344184">
      <w:pPr>
        <w:spacing w:before="120" w:line="216" w:lineRule="auto"/>
      </w:pPr>
    </w:p>
    <w:sectPr w:rsidR="00F009C3" w:rsidSect="00677E2D">
      <w:footerReference w:type="default" r:id="rId7"/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868E" w14:textId="77777777" w:rsidR="00B276C4" w:rsidRDefault="00B276C4" w:rsidP="00344184">
      <w:pPr>
        <w:spacing w:after="0" w:line="240" w:lineRule="auto"/>
      </w:pPr>
      <w:r>
        <w:separator/>
      </w:r>
    </w:p>
  </w:endnote>
  <w:endnote w:type="continuationSeparator" w:id="0">
    <w:p w14:paraId="557584B0" w14:textId="77777777" w:rsidR="00B276C4" w:rsidRDefault="00B276C4" w:rsidP="0034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3C5B" w14:textId="2CD60E20" w:rsidR="00D81516" w:rsidRDefault="00D81516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E7021C" wp14:editId="308BD8E4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8195C" id="Group 1" o:spid="_x0000_s1026" style="position:absolute;margin-left:264.15pt;margin-top:-17.4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YHTVpwIAAD0IAAAOAAAAAAAAAAAAAAAAADoCAABkcnMvZTJv&#10;RG9jLnhtbFBLAQItAAoAAAAAAAAAIQAmn5qEYj4AAGI+AAAUAAAAAAAAAAAAAAAAAA0FAABkcnMv&#10;bWVkaWEvaW1hZ2UxLnBuZ1BLAQItAAoAAAAAAAAAIQC6FmsuJGsAACRrAAAUAAAAAAAAAAAAAAAA&#10;AKFDAABkcnMvbWVkaWEvaW1hZ2UyLnBuZ1BLAQItABQABgAIAAAAIQAw17BI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8EBF" w14:textId="77777777" w:rsidR="00B276C4" w:rsidRDefault="00B276C4" w:rsidP="00344184">
      <w:pPr>
        <w:spacing w:after="0" w:line="240" w:lineRule="auto"/>
      </w:pPr>
      <w:r>
        <w:separator/>
      </w:r>
    </w:p>
  </w:footnote>
  <w:footnote w:type="continuationSeparator" w:id="0">
    <w:p w14:paraId="067ED258" w14:textId="77777777" w:rsidR="00B276C4" w:rsidRDefault="00B276C4" w:rsidP="0034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44184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15AE5"/>
    <w:rsid w:val="00B276C4"/>
    <w:rsid w:val="00B52E6E"/>
    <w:rsid w:val="00B81012"/>
    <w:rsid w:val="00B91062"/>
    <w:rsid w:val="00C41E6D"/>
    <w:rsid w:val="00C75F2B"/>
    <w:rsid w:val="00C944AE"/>
    <w:rsid w:val="00D35396"/>
    <w:rsid w:val="00D56597"/>
    <w:rsid w:val="00D81516"/>
    <w:rsid w:val="00D94368"/>
    <w:rsid w:val="00DA2445"/>
    <w:rsid w:val="00DD4F57"/>
    <w:rsid w:val="00DE44AD"/>
    <w:rsid w:val="00E0522B"/>
    <w:rsid w:val="00E41AFC"/>
    <w:rsid w:val="00F009C3"/>
    <w:rsid w:val="00F04827"/>
    <w:rsid w:val="00F055A6"/>
    <w:rsid w:val="00F102D9"/>
    <w:rsid w:val="00F25BDD"/>
    <w:rsid w:val="00F44C96"/>
    <w:rsid w:val="00F57A1D"/>
    <w:rsid w:val="00FB1D4E"/>
    <w:rsid w:val="00FD15F1"/>
    <w:rsid w:val="00FF0D16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84"/>
  </w:style>
  <w:style w:type="paragraph" w:styleId="Footer">
    <w:name w:val="footer"/>
    <w:basedOn w:val="Normal"/>
    <w:link w:val="FooterChar"/>
    <w:uiPriority w:val="99"/>
    <w:unhideWhenUsed/>
    <w:rsid w:val="0034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84"/>
  </w:style>
  <w:style w:type="character" w:customStyle="1" w:styleId="ui-provider">
    <w:name w:val="ui-provider"/>
    <w:basedOn w:val="DefaultParagraphFont"/>
    <w:rsid w:val="00F0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3</cp:revision>
  <dcterms:created xsi:type="dcterms:W3CDTF">2023-03-10T14:35:00Z</dcterms:created>
  <dcterms:modified xsi:type="dcterms:W3CDTF">2023-03-10T16:27:00Z</dcterms:modified>
</cp:coreProperties>
</file>