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DA2445" w:rsidRDefault="00B52E6E" w:rsidP="00344184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Javne biblioteke u Vermontu</w:t>
      </w:r>
    </w:p>
    <w:p w14:paraId="3254E3B1" w14:textId="77777777" w:rsidR="00F25BDD" w:rsidRDefault="00F25BDD" w:rsidP="00344184">
      <w:pPr>
        <w:spacing w:line="216" w:lineRule="auto"/>
        <w:rPr>
          <w:b/>
          <w:bCs/>
          <w:sz w:val="24"/>
          <w:szCs w:val="24"/>
        </w:rPr>
      </w:pPr>
    </w:p>
    <w:p w14:paraId="58F7F392" w14:textId="6CCA9221" w:rsidR="00B52E6E" w:rsidRPr="00DA2445" w:rsidRDefault="00B52E6E" w:rsidP="00344184">
      <w:pPr>
        <w:spacing w:before="120" w:line="216" w:lineRule="auto"/>
        <w:rPr>
          <w:b/>
          <w:bCs/>
          <w:sz w:val="24"/>
          <w:szCs w:val="24"/>
        </w:rPr>
      </w:pPr>
      <w:r>
        <w:rPr>
          <w:b/>
          <w:sz w:val="24"/>
        </w:rPr>
        <w:t>Šta je javna biblioteka?</w:t>
      </w:r>
    </w:p>
    <w:p w14:paraId="47EA04E4" w14:textId="7DACDBA7" w:rsidR="00B52E6E" w:rsidRDefault="00B52E6E" w:rsidP="00344184">
      <w:pPr>
        <w:spacing w:before="120" w:line="216" w:lineRule="auto"/>
      </w:pPr>
      <w:r>
        <w:t>Javne biblioteke su mesta za obrazovanje, zabavu i samopomoć, i nude mogućnosti za učenje i samousavršavanje za ljude svih uzrasta i društvenih slojeva. Biblioteke obično nude materijale koje posetioci mogu da koriste, kao i mogućnost korišćenja prostorija biblioteke i prateće infrastrukture.  Bibliotečko osoblje je na raspolaganju da odgovori na pitanja i pomogne posetiocima u vezi korišćenja biblioteke.</w:t>
      </w:r>
    </w:p>
    <w:p w14:paraId="4312066D" w14:textId="77777777" w:rsidR="00FB1D4E" w:rsidRDefault="00FB1D4E" w:rsidP="00344184">
      <w:pPr>
        <w:spacing w:line="216" w:lineRule="auto"/>
        <w:rPr>
          <w:b/>
          <w:bCs/>
          <w:sz w:val="24"/>
          <w:szCs w:val="24"/>
        </w:rPr>
      </w:pPr>
    </w:p>
    <w:p w14:paraId="53A9EB92" w14:textId="05DFCB42" w:rsidR="00F04827" w:rsidRDefault="00F04827" w:rsidP="00344184">
      <w:pPr>
        <w:spacing w:before="120" w:line="216" w:lineRule="auto"/>
        <w:rPr>
          <w:b/>
          <w:bCs/>
          <w:sz w:val="24"/>
          <w:szCs w:val="24"/>
        </w:rPr>
      </w:pPr>
      <w:r>
        <w:rPr>
          <w:b/>
          <w:sz w:val="24"/>
        </w:rPr>
        <w:t>Šta nude javne biblioteke?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7A2F98" w:rsidRDefault="006F18AA" w:rsidP="00344184">
            <w:pPr>
              <w:spacing w:before="120" w:after="160" w:line="216" w:lineRule="auto"/>
            </w:pPr>
            <w:r>
              <w:t>Posetioci mogu besplatno koristiti većinu materijala u biblioteci u ograničenom vremenskom periodu, a zatim ih vratiti u biblioteku. Među ovim materijalima su:</w:t>
            </w:r>
          </w:p>
        </w:tc>
      </w:tr>
      <w:tr w:rsidR="006F18AA" w14:paraId="0094D056" w14:textId="77777777" w:rsidTr="007A2AFD">
        <w:tc>
          <w:tcPr>
            <w:tcW w:w="4219" w:type="dxa"/>
          </w:tcPr>
          <w:p w14:paraId="063972B1" w14:textId="2CAA2559" w:rsidR="006F18AA" w:rsidRPr="007A2F98" w:rsidRDefault="006F18AA" w:rsidP="00344184">
            <w:pPr>
              <w:pStyle w:val="ListParagraph"/>
              <w:numPr>
                <w:ilvl w:val="0"/>
                <w:numId w:val="5"/>
              </w:numPr>
              <w:spacing w:before="120" w:line="216" w:lineRule="auto"/>
            </w:pPr>
            <w:r>
              <w:t>Knjige za odrasle i decu</w:t>
            </w:r>
          </w:p>
        </w:tc>
        <w:tc>
          <w:tcPr>
            <w:tcW w:w="907" w:type="dxa"/>
          </w:tcPr>
          <w:p w14:paraId="64F1953D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22F7340E" w14:textId="635A7EB8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Audio knjige i muzika</w:t>
            </w:r>
          </w:p>
        </w:tc>
      </w:tr>
      <w:tr w:rsidR="006F18AA" w14:paraId="42DEE4EE" w14:textId="77777777" w:rsidTr="007A2AFD">
        <w:tc>
          <w:tcPr>
            <w:tcW w:w="4219" w:type="dxa"/>
          </w:tcPr>
          <w:p w14:paraId="68091F26" w14:textId="16678680" w:rsidR="006F18AA" w:rsidRPr="007A2F98" w:rsidRDefault="006F18AA" w:rsidP="00344184">
            <w:pPr>
              <w:pStyle w:val="ListParagraph"/>
              <w:numPr>
                <w:ilvl w:val="0"/>
                <w:numId w:val="5"/>
              </w:numPr>
              <w:spacing w:before="120" w:line="216" w:lineRule="auto"/>
            </w:pPr>
            <w:r>
              <w:t>Novine</w:t>
            </w:r>
          </w:p>
        </w:tc>
        <w:tc>
          <w:tcPr>
            <w:tcW w:w="907" w:type="dxa"/>
          </w:tcPr>
          <w:p w14:paraId="40FCDF94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401A0FDA" w14:textId="21BC499D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Časopisi</w:t>
            </w:r>
          </w:p>
        </w:tc>
      </w:tr>
      <w:tr w:rsidR="006F18AA" w14:paraId="3197A5B2" w14:textId="77777777" w:rsidTr="007A2AFD">
        <w:tc>
          <w:tcPr>
            <w:tcW w:w="4219" w:type="dxa"/>
          </w:tcPr>
          <w:p w14:paraId="7C0143EB" w14:textId="1C9F94B3" w:rsidR="006F18AA" w:rsidRPr="007A2F98" w:rsidRDefault="006F18AA" w:rsidP="00344184">
            <w:pPr>
              <w:pStyle w:val="ListParagraph"/>
              <w:numPr>
                <w:ilvl w:val="0"/>
                <w:numId w:val="5"/>
              </w:numPr>
              <w:spacing w:before="120" w:after="160" w:line="216" w:lineRule="auto"/>
            </w:pPr>
            <w:r>
              <w:t>Ostali resursi</w:t>
            </w:r>
          </w:p>
        </w:tc>
        <w:tc>
          <w:tcPr>
            <w:tcW w:w="907" w:type="dxa"/>
          </w:tcPr>
          <w:p w14:paraId="579776D2" w14:textId="77777777" w:rsidR="006F18AA" w:rsidRPr="007A2F98" w:rsidRDefault="006F18AA" w:rsidP="00344184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68B63838" w14:textId="4F60CDAC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Filmovi</w:t>
            </w:r>
          </w:p>
        </w:tc>
      </w:tr>
      <w:tr w:rsidR="007A2F98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7A2F98" w:rsidRDefault="006F18AA" w:rsidP="00344184">
            <w:pPr>
              <w:spacing w:before="120" w:after="160" w:line="216" w:lineRule="auto"/>
            </w:pPr>
            <w:r>
              <w:t>Većina biblioteka održava besplatne aktivnosti za posetioce. Postoje različite vrste aktivnosti koje nude biblioteke:</w:t>
            </w:r>
          </w:p>
        </w:tc>
      </w:tr>
      <w:tr w:rsidR="006F18AA" w14:paraId="1F8CB023" w14:textId="77777777" w:rsidTr="007A2AFD">
        <w:tc>
          <w:tcPr>
            <w:tcW w:w="4219" w:type="dxa"/>
          </w:tcPr>
          <w:p w14:paraId="269E9C27" w14:textId="4B77DB98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Edukativne aktivnosti za odrasle i decu</w:t>
            </w:r>
          </w:p>
        </w:tc>
        <w:tc>
          <w:tcPr>
            <w:tcW w:w="907" w:type="dxa"/>
          </w:tcPr>
          <w:p w14:paraId="2DD942CF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02E4D359" w14:textId="20292F8A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Javno čitanje knjiga i druge aktivnosti za decu</w:t>
            </w:r>
          </w:p>
        </w:tc>
      </w:tr>
      <w:tr w:rsidR="006F18AA" w14:paraId="69803AAD" w14:textId="77777777" w:rsidTr="007A2AFD">
        <w:tc>
          <w:tcPr>
            <w:tcW w:w="4219" w:type="dxa"/>
          </w:tcPr>
          <w:p w14:paraId="734DE809" w14:textId="50303826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Umetničke događaje</w:t>
            </w:r>
          </w:p>
        </w:tc>
        <w:tc>
          <w:tcPr>
            <w:tcW w:w="907" w:type="dxa"/>
          </w:tcPr>
          <w:p w14:paraId="0ECB9064" w14:textId="77777777" w:rsidR="006F18AA" w:rsidRPr="007A2F98" w:rsidRDefault="006F18AA" w:rsidP="00344184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326F0E31" w14:textId="671181B8" w:rsidR="006F18AA" w:rsidRPr="007A2F98" w:rsidRDefault="006F18AA" w:rsidP="00344184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Muzičke događaje</w:t>
            </w:r>
          </w:p>
        </w:tc>
      </w:tr>
      <w:tr w:rsidR="007A2F98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7A2F98" w:rsidRDefault="006F18AA" w:rsidP="00344184">
            <w:pPr>
              <w:spacing w:before="120" w:after="160" w:line="216" w:lineRule="auto"/>
            </w:pPr>
            <w:r>
              <w:t>Mnoge biblioteke svojim posetiocima nude različite tehnologije. Ove vrste tehnologije mogu uključivati:</w:t>
            </w:r>
          </w:p>
        </w:tc>
      </w:tr>
      <w:tr w:rsidR="006F18AA" w14:paraId="46A3F5FD" w14:textId="77777777" w:rsidTr="007A2AFD">
        <w:tc>
          <w:tcPr>
            <w:tcW w:w="4219" w:type="dxa"/>
          </w:tcPr>
          <w:p w14:paraId="45EB15F1" w14:textId="03C7D58F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Računari sa pristupom internetu</w:t>
            </w:r>
          </w:p>
        </w:tc>
        <w:tc>
          <w:tcPr>
            <w:tcW w:w="907" w:type="dxa"/>
          </w:tcPr>
          <w:p w14:paraId="66B58787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5D1D4319" w14:textId="22013FD6" w:rsidR="006F18AA" w:rsidRPr="007A2F98" w:rsidRDefault="006F18AA" w:rsidP="00344184">
            <w:pPr>
              <w:pStyle w:val="ListParagraph"/>
              <w:numPr>
                <w:ilvl w:val="0"/>
                <w:numId w:val="8"/>
              </w:numPr>
              <w:spacing w:before="120" w:line="216" w:lineRule="auto"/>
            </w:pPr>
            <w:r>
              <w:t>Štampači i skeneri</w:t>
            </w:r>
          </w:p>
        </w:tc>
      </w:tr>
      <w:tr w:rsidR="006F18AA" w14:paraId="6E174741" w14:textId="77777777" w:rsidTr="007A2AFD">
        <w:tc>
          <w:tcPr>
            <w:tcW w:w="4219" w:type="dxa"/>
          </w:tcPr>
          <w:p w14:paraId="1B20D7EF" w14:textId="24587145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Besplatan Wi-Fi</w:t>
            </w:r>
          </w:p>
        </w:tc>
        <w:tc>
          <w:tcPr>
            <w:tcW w:w="907" w:type="dxa"/>
          </w:tcPr>
          <w:p w14:paraId="5608AA50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257AABA3" w14:textId="24FAB854" w:rsidR="006F18AA" w:rsidRPr="007A2F98" w:rsidRDefault="006F18AA" w:rsidP="00344184">
            <w:pPr>
              <w:pStyle w:val="ListParagraph"/>
              <w:numPr>
                <w:ilvl w:val="0"/>
                <w:numId w:val="8"/>
              </w:numPr>
              <w:spacing w:before="120" w:line="216" w:lineRule="auto"/>
            </w:pPr>
            <w:r>
              <w:t>Online resursi i aktivnosti</w:t>
            </w:r>
          </w:p>
        </w:tc>
      </w:tr>
      <w:tr w:rsidR="006F18AA" w14:paraId="4E4AE783" w14:textId="77777777" w:rsidTr="007A2AFD">
        <w:tc>
          <w:tcPr>
            <w:tcW w:w="4219" w:type="dxa"/>
          </w:tcPr>
          <w:p w14:paraId="0E158DEA" w14:textId="6FFE1EE2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after="160" w:line="216" w:lineRule="auto"/>
            </w:pPr>
            <w:r>
              <w:t>Elektronske knjige</w:t>
            </w:r>
          </w:p>
        </w:tc>
        <w:tc>
          <w:tcPr>
            <w:tcW w:w="907" w:type="dxa"/>
          </w:tcPr>
          <w:p w14:paraId="6BF202E0" w14:textId="77777777" w:rsidR="006F18AA" w:rsidRPr="007A2F98" w:rsidRDefault="006F18AA" w:rsidP="00344184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3E654668" w14:textId="77777777" w:rsidR="006F18AA" w:rsidRPr="007A2F98" w:rsidRDefault="006F18AA" w:rsidP="00344184">
            <w:pPr>
              <w:spacing w:before="120" w:after="160" w:line="216" w:lineRule="auto"/>
            </w:pPr>
          </w:p>
        </w:tc>
      </w:tr>
      <w:tr w:rsidR="007A2F98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7A2F98" w:rsidRDefault="006F18AA" w:rsidP="00344184">
            <w:pPr>
              <w:spacing w:before="120" w:after="160" w:line="216" w:lineRule="auto"/>
            </w:pPr>
            <w:r>
              <w:t>Biblioteke obično imaju osnovne pogodnosti za posetioce:</w:t>
            </w:r>
          </w:p>
        </w:tc>
      </w:tr>
      <w:tr w:rsidR="006F18AA" w14:paraId="350506EC" w14:textId="77777777" w:rsidTr="007A2AFD">
        <w:tc>
          <w:tcPr>
            <w:tcW w:w="4219" w:type="dxa"/>
          </w:tcPr>
          <w:p w14:paraId="293864DB" w14:textId="79F8C50F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Mesta za sedenje</w:t>
            </w:r>
          </w:p>
        </w:tc>
        <w:tc>
          <w:tcPr>
            <w:tcW w:w="907" w:type="dxa"/>
          </w:tcPr>
          <w:p w14:paraId="7381F129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5B0DA1CC" w14:textId="74FB197B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Stolove za rad i izradu domaćih zadataka</w:t>
            </w:r>
          </w:p>
        </w:tc>
      </w:tr>
      <w:tr w:rsidR="006F18AA" w14:paraId="1E40C5AF" w14:textId="77777777" w:rsidTr="007A2AFD">
        <w:tc>
          <w:tcPr>
            <w:tcW w:w="4219" w:type="dxa"/>
          </w:tcPr>
          <w:p w14:paraId="1CE75039" w14:textId="57ACCC3B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Toalete i vodu za piće</w:t>
            </w:r>
          </w:p>
        </w:tc>
        <w:tc>
          <w:tcPr>
            <w:tcW w:w="907" w:type="dxa"/>
          </w:tcPr>
          <w:p w14:paraId="70FD4EEE" w14:textId="77777777" w:rsidR="006F18AA" w:rsidRPr="007A2F98" w:rsidRDefault="006F18AA" w:rsidP="00344184">
            <w:pPr>
              <w:spacing w:before="120" w:line="216" w:lineRule="auto"/>
            </w:pPr>
          </w:p>
        </w:tc>
        <w:tc>
          <w:tcPr>
            <w:tcW w:w="4225" w:type="dxa"/>
          </w:tcPr>
          <w:p w14:paraId="40C9F174" w14:textId="600D6CBB" w:rsidR="006F18AA" w:rsidRPr="007A2F98" w:rsidRDefault="006F18AA" w:rsidP="00344184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 xml:space="preserve">Sobe za sastanke ili mirne prostore za učenje </w:t>
            </w:r>
          </w:p>
        </w:tc>
      </w:tr>
    </w:tbl>
    <w:p w14:paraId="75855447" w14:textId="77777777" w:rsidR="007A2F98" w:rsidRPr="00DA2445" w:rsidRDefault="007A2F98" w:rsidP="00344184">
      <w:pPr>
        <w:spacing w:line="216" w:lineRule="auto"/>
        <w:rPr>
          <w:b/>
          <w:bCs/>
          <w:sz w:val="24"/>
          <w:szCs w:val="24"/>
        </w:rPr>
      </w:pPr>
    </w:p>
    <w:p w14:paraId="3E723B5B" w14:textId="258D501A" w:rsidR="00F44C96" w:rsidRPr="00DA2445" w:rsidRDefault="00F44C96" w:rsidP="00344184">
      <w:pPr>
        <w:spacing w:before="120" w:line="216" w:lineRule="auto"/>
        <w:rPr>
          <w:b/>
          <w:bCs/>
          <w:sz w:val="24"/>
          <w:szCs w:val="24"/>
        </w:rPr>
      </w:pPr>
      <w:r>
        <w:rPr>
          <w:b/>
          <w:sz w:val="24"/>
        </w:rPr>
        <w:t>Kako se može postati član biblioteke?</w:t>
      </w:r>
    </w:p>
    <w:p w14:paraId="501AF782" w14:textId="3DCCA410" w:rsidR="00F44C96" w:rsidRDefault="00F44C96" w:rsidP="00344184">
      <w:pPr>
        <w:spacing w:before="120" w:line="216" w:lineRule="auto"/>
      </w:pPr>
      <w:r>
        <w:t>Članstvo u biblioteci je besplatno za stanovnike grada u kome se ona nalazi. Većina biblioteka će zahtevati da navedete svoje ime, adresu, broj telefona ili adresu e-pošte. Neke biblioteke zahtevaju da pokažete identifikacioni dokument. Biblioteke ne otkrivaju vaše lične podatke, osim u skladu sa zakonom. U većini slučajeva za posetu biblioteci nije potrebno biti njen član.</w:t>
      </w:r>
    </w:p>
    <w:sectPr w:rsidR="00F44C96" w:rsidSect="00677E2D">
      <w:footerReference w:type="default" r:id="rId7"/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4018" w14:textId="77777777" w:rsidR="00F055A6" w:rsidRDefault="00F055A6" w:rsidP="00344184">
      <w:pPr>
        <w:spacing w:after="0" w:line="240" w:lineRule="auto"/>
      </w:pPr>
      <w:r>
        <w:separator/>
      </w:r>
    </w:p>
  </w:endnote>
  <w:endnote w:type="continuationSeparator" w:id="0">
    <w:p w14:paraId="30A63323" w14:textId="77777777" w:rsidR="00F055A6" w:rsidRDefault="00F055A6" w:rsidP="0034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3C5B" w14:textId="2CD60E20" w:rsidR="00D81516" w:rsidRDefault="00D81516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E7021C" wp14:editId="308BD8E4">
              <wp:simplePos x="0" y="0"/>
              <wp:positionH relativeFrom="margin">
                <wp:align>right</wp:align>
              </wp:positionH>
              <wp:positionV relativeFrom="paragraph">
                <wp:posOffset>-220980</wp:posOffset>
              </wp:positionV>
              <wp:extent cx="4004945" cy="7194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67F13" id="Group 1" o:spid="_x0000_s1026" style="position:absolute;margin-left:264.15pt;margin-top:-17.4pt;width:315.35pt;height:56.65pt;z-index:251658240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HTVpwIAAD0IAAAOAAAAZHJzL2Uyb0RvYy54bWzcVctu2zAQvBfoPxC8&#10;J5KfiQTbQdE0QYG0Dfr4AJqiJCLiA0vacv6+S0pybadFihxatAcJSy65mpkdiournWrIVoCTRi/p&#10;6DylRGhuCqmrJf329ebskhLnmS5YY7RY0kfh6NXq9atFa3MxNrVpCgEEi2iXt3ZJa+9tniSO10Ix&#10;d26s0JgsDSjmcQhVUgBrsbpqknGazpPWQGHBcOEczl53SbqK9ctScP+pLJ3wpFlSxObjG+J7Hd7J&#10;asHyCpitJe9hsBegUExq/Oi+1DXzjGxAPimlJAfjTOnPuVGJKUvJReSAbEbpCZtbMBsbuVR5W9m9&#10;TCjtiU4vLss/bm/BfrH30KHH8M7wB4e6JK2t8sN8GFfdYrJuP5gC+8k23kTiuxJUKIGUyC7q+7jX&#10;V+w84Tg5TdNpNp1RwjF3McJw1jWA19ilsG2UXsyzGTYKF4zSbJxdXA4r3h0Ume9LTEI6YXn3+Qi5&#10;h7haWMlzfHrZMHoi2/P2wl1+A4L2RdRv1VAMHjb2DDtsmZdr2Uj/GN2KSgVQensveVA8DFDheyCy&#10;WNIxJZopFBWz4aNkHMgNa7odLDCKHSLavK2ZrsQbZ9HmqBduH6YATFsLVrgwHRQ6rhKHRyjWjbQ3&#10;smlCC0Pc88WTcuK0n0jWufja8I0S2nfHEkSD1I12tbSOEsiFWgvkCO+LCIjlDvhnxI3gMPYgPK9D&#10;WCKIfh7buk9ExD9ABjoOTfusD39pqMGTo9lFhn4bHHlkJxQbnL8VRpEQIHoEHN3OtncuQEeIw5IA&#10;XpugYaTU6KMJXNjNiPhT6ncPNPoG4fDfc+3k1LXxSB777T9wbTyLf8612WSaorLdb3Ayxzi6anDt&#10;eDLLMB1cO0+z+d93bfzz4h0Vj0R/n4ZL8HCM8eGtv/oO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MNewSN8AAAAHAQAADwAAAGRycy9kb3ducmV2LnhtbEyPzWrDMBCE74W+g9hAb4nsuvnBsRxC&#10;aHsKhSaF0tvG2tgmlmQsxXbevttTcxxmmPkm24ymET11vnZWQTyLQJAtnK5tqeDr+DZdgfABrcbG&#10;WVJwIw+b/PEhw1S7wX5Sfwil4BLrU1RQhdCmUvqiIoN+5lqy7J1dZzCw7EqpOxy43DTyOYoW0mBt&#10;eaHClnYVFZfD1Sh4H3DYJvFrv7+cd7ef4/zjex+TUk+TcbsGEWgM/2H4w2d0yJnp5K5We9Eo4CNB&#10;wTR54QNsL5JoCeKkYLmag8wzec+f/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8YHTVpwIAAD0IAAAOAAAAAAAAAAAAAAAAADoCAABkcnMvZTJv&#10;RG9jLnhtbFBLAQItAAoAAAAAAAAAIQAmn5qEYj4AAGI+AAAUAAAAAAAAAAAAAAAAAA0FAABkcnMv&#10;bWVkaWEvaW1hZ2UxLnBuZ1BLAQItAAoAAAAAAAAAIQC6FmsuJGsAACRrAAAUAAAAAAAAAAAAAAAA&#10;AKFDAABkcnMvbWVkaWEvaW1hZ2UyLnBuZ1BLAQItABQABgAIAAAAIQAw17BI3wAAAAcBAAAPAAAA&#10;AAAAAAAAAAAAAPeuAABkcnMvZG93bnJldi54bWxQSwECLQAUAAYACAAAACEALmzwAMUAAAClAQAA&#10;GQAAAAAAAAAAAAAAAAADsAAAZHJzL19yZWxzL2Uyb0RvYy54bWwucmVsc1BLBQYAAAAABwAHAL4B&#10;AAD/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vxwgAAANoAAAAPAAAAZHJzL2Rvd25yZXYueG1sRI9Bi8Iw&#10;FITvwv6H8Ba8aaoHlWqUZWFBUVG7i+dH82zLNi+1iW3990YQPA4z8w2zWHWmFA3VrrCsYDSMQBCn&#10;VhecKfj7/RnMQDiPrLG0TAru5GC1/OgtMNa25RM1ic9EgLCLUUHufRVL6dKcDLqhrYiDd7G1QR9k&#10;nUldYxvgppTjKJpIgwWHhRwr+s4p/U9uRsHuej7Mitt1szfHS9JM79sRtVul+p/d1xyEp86/w6/2&#10;WisYw/NKuAFy+QAAAP//AwBQSwECLQAUAAYACAAAACEA2+H2y+4AAACFAQAAEwAAAAAAAAAAAAAA&#10;AAAAAAAAW0NvbnRlbnRfVHlwZXNdLnhtbFBLAQItABQABgAIAAAAIQBa9CxbvwAAABUBAAALAAAA&#10;AAAAAAAAAAAAAB8BAABfcmVscy8ucmVsc1BLAQItABQABgAIAAAAIQAqvXvx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uzxAAAANoAAAAPAAAAZHJzL2Rvd25yZXYueG1sRI/NasMw&#10;EITvhb6D2EIuJZHTQimOlRBMU9JDD036AIu1tkyslWsp/snTR4VAjsPMfMNkm9E2oqfO144VLBcJ&#10;COLC6ZorBb/H3fwdhA/IGhvHpGAiD5v140OGqXYD/1B/CJWIEPYpKjAhtKmUvjBk0S9cSxy90nUW&#10;Q5RdJXWHQ4TbRr4kyZu0WHNcMNhSbqg4Hc5WQZ3LT9tPQ/41/ZV++jDPF/N9Vmr2NG5XIAKN4R6+&#10;tfdawSv8X4k3QK6vAAAA//8DAFBLAQItABQABgAIAAAAIQDb4fbL7gAAAIUBAAATAAAAAAAAAAAA&#10;AAAAAAAAAABbQ29udGVudF9UeXBlc10ueG1sUEsBAi0AFAAGAAgAAAAhAFr0LFu/AAAAFQEAAAsA&#10;AAAAAAAAAAAAAAAAHwEAAF9yZWxzLy5yZWxzUEsBAi0AFAAGAAgAAAAhABRB27P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56D4" w14:textId="77777777" w:rsidR="00F055A6" w:rsidRDefault="00F055A6" w:rsidP="00344184">
      <w:pPr>
        <w:spacing w:after="0" w:line="240" w:lineRule="auto"/>
      </w:pPr>
      <w:r>
        <w:separator/>
      </w:r>
    </w:p>
  </w:footnote>
  <w:footnote w:type="continuationSeparator" w:id="0">
    <w:p w14:paraId="33189ACD" w14:textId="77777777" w:rsidR="00F055A6" w:rsidRDefault="00F055A6" w:rsidP="0034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A7B68"/>
    <w:rsid w:val="000B3E6F"/>
    <w:rsid w:val="00160657"/>
    <w:rsid w:val="00161A93"/>
    <w:rsid w:val="001758DF"/>
    <w:rsid w:val="00181ED2"/>
    <w:rsid w:val="001967D0"/>
    <w:rsid w:val="001F6596"/>
    <w:rsid w:val="002109DE"/>
    <w:rsid w:val="00230029"/>
    <w:rsid w:val="002319FE"/>
    <w:rsid w:val="002562EE"/>
    <w:rsid w:val="00342869"/>
    <w:rsid w:val="00344184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7FB9"/>
    <w:rsid w:val="004F2F41"/>
    <w:rsid w:val="0055135E"/>
    <w:rsid w:val="0057030B"/>
    <w:rsid w:val="0058488E"/>
    <w:rsid w:val="005920D5"/>
    <w:rsid w:val="005B1F88"/>
    <w:rsid w:val="005F645E"/>
    <w:rsid w:val="0065592F"/>
    <w:rsid w:val="00677E2D"/>
    <w:rsid w:val="006B0440"/>
    <w:rsid w:val="006C0BA9"/>
    <w:rsid w:val="006F18AA"/>
    <w:rsid w:val="0074196D"/>
    <w:rsid w:val="00744A2A"/>
    <w:rsid w:val="007613C4"/>
    <w:rsid w:val="007A1328"/>
    <w:rsid w:val="007A2AFD"/>
    <w:rsid w:val="007A2F98"/>
    <w:rsid w:val="0087677F"/>
    <w:rsid w:val="00905742"/>
    <w:rsid w:val="00963170"/>
    <w:rsid w:val="009634D2"/>
    <w:rsid w:val="00975300"/>
    <w:rsid w:val="00A46080"/>
    <w:rsid w:val="00A52665"/>
    <w:rsid w:val="00AC0155"/>
    <w:rsid w:val="00B15AE5"/>
    <w:rsid w:val="00B52E6E"/>
    <w:rsid w:val="00B81012"/>
    <w:rsid w:val="00B91062"/>
    <w:rsid w:val="00C41E6D"/>
    <w:rsid w:val="00C75F2B"/>
    <w:rsid w:val="00C944AE"/>
    <w:rsid w:val="00D35396"/>
    <w:rsid w:val="00D56597"/>
    <w:rsid w:val="00D81516"/>
    <w:rsid w:val="00D94368"/>
    <w:rsid w:val="00DA2445"/>
    <w:rsid w:val="00DD4F57"/>
    <w:rsid w:val="00DE44AD"/>
    <w:rsid w:val="00E0522B"/>
    <w:rsid w:val="00E41AFC"/>
    <w:rsid w:val="00F04827"/>
    <w:rsid w:val="00F055A6"/>
    <w:rsid w:val="00F102D9"/>
    <w:rsid w:val="00F25BDD"/>
    <w:rsid w:val="00F44C96"/>
    <w:rsid w:val="00F57A1D"/>
    <w:rsid w:val="00FB1D4E"/>
    <w:rsid w:val="00FD15F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84"/>
  </w:style>
  <w:style w:type="paragraph" w:styleId="Footer">
    <w:name w:val="footer"/>
    <w:basedOn w:val="Normal"/>
    <w:link w:val="FooterChar"/>
    <w:uiPriority w:val="99"/>
    <w:unhideWhenUsed/>
    <w:rsid w:val="0034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2</cp:revision>
  <dcterms:created xsi:type="dcterms:W3CDTF">2022-08-18T18:15:00Z</dcterms:created>
  <dcterms:modified xsi:type="dcterms:W3CDTF">2022-08-18T18:15:00Z</dcterms:modified>
</cp:coreProperties>
</file>