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DF" w:rsidRPr="001A3060" w:rsidRDefault="00BD63DF" w:rsidP="009F14E0">
      <w:pPr>
        <w:jc w:val="center"/>
        <w:rPr>
          <w:b/>
          <w:sz w:val="24"/>
        </w:rPr>
      </w:pPr>
      <w:r w:rsidRPr="00412E22">
        <w:rPr>
          <w:b/>
          <w:sz w:val="28"/>
        </w:rPr>
        <w:t xml:space="preserve">Library of Things </w:t>
      </w:r>
      <w:r w:rsidR="009F14E0" w:rsidRPr="00412E22">
        <w:rPr>
          <w:b/>
          <w:sz w:val="28"/>
        </w:rPr>
        <w:t xml:space="preserve">Borrowing Rules and </w:t>
      </w:r>
      <w:r w:rsidRPr="00412E22">
        <w:rPr>
          <w:b/>
          <w:sz w:val="28"/>
        </w:rPr>
        <w:t>Release of Liability</w:t>
      </w:r>
      <w:r w:rsidR="001A3060">
        <w:rPr>
          <w:b/>
          <w:sz w:val="16"/>
          <w:szCs w:val="16"/>
        </w:rPr>
        <w:br/>
      </w:r>
      <w:r w:rsidR="00CF2F2E">
        <w:rPr>
          <w:b/>
          <w:sz w:val="28"/>
        </w:rPr>
        <w:br/>
      </w:r>
      <w:r w:rsidR="001A3060" w:rsidRPr="001A3060">
        <w:rPr>
          <w:sz w:val="24"/>
        </w:rPr>
        <w:t>Items included in the Library of Things were donated to the Rochester Public Library and were reported to be in Like New or Good condition, clean, and including all parts.</w:t>
      </w:r>
    </w:p>
    <w:p w:rsidR="0066147E" w:rsidRDefault="00E64EAB" w:rsidP="00412E22">
      <w:pPr>
        <w:pStyle w:val="ListParagraph"/>
        <w:numPr>
          <w:ilvl w:val="0"/>
          <w:numId w:val="1"/>
        </w:numPr>
        <w:rPr>
          <w:sz w:val="24"/>
        </w:rPr>
      </w:pPr>
      <w:r w:rsidRPr="00412E22">
        <w:rPr>
          <w:sz w:val="24"/>
        </w:rPr>
        <w:t>Borrowers agree to return all items in clean and/or sanitized condition without undue wear and tear</w:t>
      </w:r>
      <w:r w:rsidR="0066147E">
        <w:rPr>
          <w:sz w:val="24"/>
        </w:rPr>
        <w:t>,</w:t>
      </w:r>
      <w:r w:rsidRPr="00412E22">
        <w:rPr>
          <w:sz w:val="24"/>
        </w:rPr>
        <w:t xml:space="preserve"> and including all parts.  </w:t>
      </w:r>
    </w:p>
    <w:p w:rsidR="0066147E" w:rsidRDefault="00E64EAB" w:rsidP="0066147E">
      <w:pPr>
        <w:pStyle w:val="ListParagraph"/>
        <w:numPr>
          <w:ilvl w:val="1"/>
          <w:numId w:val="1"/>
        </w:numPr>
        <w:rPr>
          <w:sz w:val="24"/>
        </w:rPr>
      </w:pPr>
      <w:r w:rsidRPr="00412E22">
        <w:rPr>
          <w:sz w:val="24"/>
        </w:rPr>
        <w:t>Upon loaning and</w:t>
      </w:r>
      <w:r w:rsidR="00DF178D">
        <w:rPr>
          <w:sz w:val="24"/>
        </w:rPr>
        <w:t xml:space="preserve"> returning, the library will mak</w:t>
      </w:r>
      <w:r w:rsidRPr="00412E22">
        <w:rPr>
          <w:sz w:val="24"/>
        </w:rPr>
        <w:t>e a cursory, visual inspection, but cannot guarantee the condition of each item</w:t>
      </w:r>
      <w:r w:rsidR="0066147E">
        <w:rPr>
          <w:sz w:val="24"/>
        </w:rPr>
        <w:t xml:space="preserve"> each time it is loaned</w:t>
      </w:r>
      <w:r w:rsidRPr="00412E22">
        <w:rPr>
          <w:sz w:val="24"/>
        </w:rPr>
        <w:t>.</w:t>
      </w:r>
      <w:r w:rsidR="0066147E">
        <w:rPr>
          <w:sz w:val="24"/>
        </w:rPr>
        <w:t xml:space="preserve">  </w:t>
      </w:r>
    </w:p>
    <w:p w:rsidR="00E64EAB" w:rsidRPr="00412E22" w:rsidRDefault="0066147E" w:rsidP="0066147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a borrower notes missing parts, damage, or poor working condition, they should not use the item and notify the libra</w:t>
      </w:r>
      <w:r w:rsidR="001A3060">
        <w:rPr>
          <w:sz w:val="24"/>
        </w:rPr>
        <w:t>rian upon return.</w:t>
      </w:r>
    </w:p>
    <w:p w:rsidR="009F14E0" w:rsidRPr="00412E22" w:rsidRDefault="009F14E0" w:rsidP="00412E22">
      <w:pPr>
        <w:pStyle w:val="ListParagraph"/>
        <w:numPr>
          <w:ilvl w:val="0"/>
          <w:numId w:val="1"/>
        </w:numPr>
        <w:rPr>
          <w:sz w:val="24"/>
        </w:rPr>
      </w:pPr>
      <w:r w:rsidRPr="00412E22">
        <w:rPr>
          <w:sz w:val="24"/>
        </w:rPr>
        <w:t>Borrowers shall transport items in a manner that protects them from becoming soiled</w:t>
      </w:r>
      <w:r w:rsidR="00412E22" w:rsidRPr="00412E22">
        <w:rPr>
          <w:sz w:val="24"/>
        </w:rPr>
        <w:t>, the</w:t>
      </w:r>
      <w:r w:rsidRPr="00412E22">
        <w:rPr>
          <w:sz w:val="24"/>
        </w:rPr>
        <w:t xml:space="preserve"> weather, or damage</w:t>
      </w:r>
      <w:r w:rsidR="00412E22" w:rsidRPr="00412E22">
        <w:rPr>
          <w:sz w:val="24"/>
        </w:rPr>
        <w:t>d</w:t>
      </w:r>
      <w:r w:rsidRPr="00412E22">
        <w:rPr>
          <w:sz w:val="24"/>
        </w:rPr>
        <w:t>.</w:t>
      </w:r>
    </w:p>
    <w:p w:rsidR="009F14E0" w:rsidRPr="00412E22" w:rsidRDefault="009F14E0" w:rsidP="00412E22">
      <w:pPr>
        <w:pStyle w:val="ListParagraph"/>
        <w:numPr>
          <w:ilvl w:val="0"/>
          <w:numId w:val="1"/>
        </w:numPr>
        <w:rPr>
          <w:sz w:val="24"/>
        </w:rPr>
      </w:pPr>
      <w:r w:rsidRPr="00412E22">
        <w:rPr>
          <w:sz w:val="24"/>
        </w:rPr>
        <w:t xml:space="preserve">Borrowers who lose, damage, or render </w:t>
      </w:r>
      <w:r w:rsidR="001A3060">
        <w:rPr>
          <w:sz w:val="24"/>
        </w:rPr>
        <w:t xml:space="preserve">items </w:t>
      </w:r>
      <w:r w:rsidRPr="00412E22">
        <w:rPr>
          <w:sz w:val="24"/>
        </w:rPr>
        <w:t>unreturnable or unusable will be responsible for the cost of replacing the item.</w:t>
      </w:r>
      <w:r w:rsidR="0066147E">
        <w:rPr>
          <w:sz w:val="24"/>
        </w:rPr>
        <w:t xml:space="preserve"> </w:t>
      </w:r>
      <w:r w:rsidR="0066147E" w:rsidRPr="00412E22">
        <w:rPr>
          <w:sz w:val="24"/>
        </w:rPr>
        <w:t>Items visibly soiled,</w:t>
      </w:r>
      <w:r w:rsidR="0066147E">
        <w:rPr>
          <w:sz w:val="24"/>
        </w:rPr>
        <w:t xml:space="preserve"> with odors,</w:t>
      </w:r>
      <w:r w:rsidR="0066147E" w:rsidRPr="00412E22">
        <w:rPr>
          <w:sz w:val="24"/>
        </w:rPr>
        <w:t xml:space="preserve"> missing parts, damaged, or broken will not be accepted for return.  </w:t>
      </w:r>
    </w:p>
    <w:p w:rsidR="00E64EAB" w:rsidRPr="00412E22" w:rsidRDefault="009F14E0" w:rsidP="00412E22">
      <w:pPr>
        <w:pStyle w:val="ListParagraph"/>
        <w:numPr>
          <w:ilvl w:val="0"/>
          <w:numId w:val="1"/>
        </w:numPr>
        <w:rPr>
          <w:sz w:val="24"/>
        </w:rPr>
      </w:pPr>
      <w:r w:rsidRPr="00412E22">
        <w:rPr>
          <w:sz w:val="24"/>
        </w:rPr>
        <w:t>Borrowers</w:t>
      </w:r>
      <w:r w:rsidR="0066147E">
        <w:rPr>
          <w:sz w:val="24"/>
        </w:rPr>
        <w:t xml:space="preserve"> agree to</w:t>
      </w:r>
      <w:r w:rsidR="00E64EAB" w:rsidRPr="00412E22">
        <w:rPr>
          <w:sz w:val="24"/>
        </w:rPr>
        <w:t xml:space="preserve"> use materials</w:t>
      </w:r>
      <w:r w:rsidR="0066147E">
        <w:rPr>
          <w:sz w:val="24"/>
        </w:rPr>
        <w:t xml:space="preserve"> only</w:t>
      </w:r>
      <w:r w:rsidR="00E64EAB" w:rsidRPr="00412E22">
        <w:rPr>
          <w:sz w:val="24"/>
        </w:rPr>
        <w:t xml:space="preserve"> in the manner in which the manufacturer intended and with due caution.</w:t>
      </w:r>
      <w:r w:rsidRPr="00412E22">
        <w:rPr>
          <w:sz w:val="24"/>
        </w:rPr>
        <w:t xml:space="preserve">  </w:t>
      </w:r>
    </w:p>
    <w:p w:rsidR="009F14E0" w:rsidRPr="00412E22" w:rsidRDefault="009F14E0" w:rsidP="00412E22">
      <w:pPr>
        <w:pStyle w:val="ListParagraph"/>
        <w:numPr>
          <w:ilvl w:val="0"/>
          <w:numId w:val="1"/>
        </w:numPr>
        <w:rPr>
          <w:sz w:val="24"/>
        </w:rPr>
      </w:pPr>
      <w:r w:rsidRPr="00412E22">
        <w:rPr>
          <w:sz w:val="24"/>
        </w:rPr>
        <w:t xml:space="preserve">Borrowers agree to return the item(s) on or before the due date.  The due date will vary from 1-60 days depending on the item and </w:t>
      </w:r>
      <w:r w:rsidR="001A3060">
        <w:rPr>
          <w:sz w:val="24"/>
        </w:rPr>
        <w:t xml:space="preserve">the due date </w:t>
      </w:r>
      <w:r w:rsidRPr="00412E22">
        <w:rPr>
          <w:sz w:val="24"/>
        </w:rPr>
        <w:t xml:space="preserve">will be provided at the time of pick-up. </w:t>
      </w:r>
      <w:r w:rsidR="00412E22" w:rsidRPr="00412E22">
        <w:rPr>
          <w:sz w:val="24"/>
        </w:rPr>
        <w:t xml:space="preserve"> Overdue fines of $1 a day will apply on most items. </w:t>
      </w:r>
    </w:p>
    <w:p w:rsidR="00412E22" w:rsidRPr="00412E22" w:rsidRDefault="00412E22" w:rsidP="00412E22">
      <w:pPr>
        <w:pStyle w:val="ListParagraph"/>
        <w:numPr>
          <w:ilvl w:val="0"/>
          <w:numId w:val="1"/>
        </w:numPr>
        <w:rPr>
          <w:sz w:val="24"/>
        </w:rPr>
      </w:pPr>
      <w:r w:rsidRPr="00412E22">
        <w:rPr>
          <w:sz w:val="24"/>
        </w:rPr>
        <w:t xml:space="preserve">The Library retains the right to refuse the loan of any item for failure to </w:t>
      </w:r>
      <w:r w:rsidR="0066147E">
        <w:rPr>
          <w:sz w:val="24"/>
        </w:rPr>
        <w:t xml:space="preserve">previously </w:t>
      </w:r>
      <w:r w:rsidRPr="00412E22">
        <w:rPr>
          <w:sz w:val="24"/>
        </w:rPr>
        <w:t>comply with any library terms of use, loss of damage of items, or a history of unreturned or chronically overdue materials.</w:t>
      </w:r>
      <w:r w:rsidR="0066147E">
        <w:rPr>
          <w:sz w:val="24"/>
        </w:rPr>
        <w:t xml:space="preserve"> </w:t>
      </w:r>
    </w:p>
    <w:p w:rsidR="00412E22" w:rsidRPr="0066147E" w:rsidRDefault="00412E22" w:rsidP="00DF178D">
      <w:pPr>
        <w:pStyle w:val="ListParagraph"/>
        <w:numPr>
          <w:ilvl w:val="0"/>
          <w:numId w:val="1"/>
        </w:numPr>
        <w:rPr>
          <w:b/>
          <w:sz w:val="28"/>
        </w:rPr>
      </w:pPr>
      <w:r w:rsidRPr="0066147E">
        <w:rPr>
          <w:b/>
          <w:sz w:val="28"/>
        </w:rPr>
        <w:t xml:space="preserve">By borrowing an item(s) from The Library of Things, I release the Rochester Public Library and the Town of Rochester from any and all liability from the use of borrowed materials for any reason. </w:t>
      </w:r>
      <w:r w:rsidR="0066147E">
        <w:rPr>
          <w:b/>
          <w:sz w:val="28"/>
        </w:rPr>
        <w:br/>
      </w:r>
      <w:r w:rsidR="00DF178D">
        <w:rPr>
          <w:b/>
          <w:sz w:val="28"/>
        </w:rPr>
        <w:t xml:space="preserve">                          </w:t>
      </w:r>
      <w:r w:rsidR="00DF178D" w:rsidRPr="00192F72">
        <w:rPr>
          <w:i/>
          <w:sz w:val="28"/>
          <w:u w:val="single"/>
        </w:rPr>
        <w:t>Following section completed by staff member</w:t>
      </w:r>
    </w:p>
    <w:p w:rsidR="00412E22" w:rsidRPr="00412E22" w:rsidRDefault="00412E22">
      <w:pPr>
        <w:rPr>
          <w:sz w:val="24"/>
        </w:rPr>
      </w:pPr>
      <w:r w:rsidRPr="00412E22">
        <w:rPr>
          <w:sz w:val="24"/>
        </w:rPr>
        <w:t>Item borrowed ___________________________________________________________</w:t>
      </w:r>
    </w:p>
    <w:p w:rsidR="00412E22" w:rsidRPr="00412E22" w:rsidRDefault="00412E22">
      <w:pPr>
        <w:rPr>
          <w:sz w:val="24"/>
        </w:rPr>
      </w:pPr>
      <w:r w:rsidRPr="00412E22">
        <w:rPr>
          <w:sz w:val="24"/>
        </w:rPr>
        <w:t>Value</w:t>
      </w:r>
      <w:r w:rsidRPr="00412E22">
        <w:rPr>
          <w:sz w:val="24"/>
        </w:rPr>
        <w:tab/>
      </w:r>
      <w:r>
        <w:rPr>
          <w:sz w:val="24"/>
        </w:rPr>
        <w:t xml:space="preserve">     </w:t>
      </w:r>
      <w:r w:rsidRPr="00412E22">
        <w:rPr>
          <w:sz w:val="24"/>
        </w:rPr>
        <w:tab/>
        <w:t>$___________________</w:t>
      </w:r>
      <w:r w:rsidRPr="00412E22">
        <w:rPr>
          <w:sz w:val="24"/>
        </w:rPr>
        <w:br/>
        <w:t>Overdue fine of $__________ per day will be charged for materials returned late.</w:t>
      </w:r>
    </w:p>
    <w:p w:rsidR="00412E22" w:rsidRPr="00412E22" w:rsidRDefault="00412E22">
      <w:pPr>
        <w:rPr>
          <w:sz w:val="24"/>
        </w:rPr>
      </w:pPr>
      <w:r w:rsidRPr="00412E22">
        <w:rPr>
          <w:sz w:val="24"/>
        </w:rPr>
        <w:t>Date borrowed ___________________________________________________________</w:t>
      </w:r>
    </w:p>
    <w:p w:rsidR="00412E22" w:rsidRPr="00412E22" w:rsidRDefault="00412E22">
      <w:pPr>
        <w:rPr>
          <w:sz w:val="24"/>
        </w:rPr>
      </w:pPr>
      <w:r w:rsidRPr="00412E22">
        <w:rPr>
          <w:sz w:val="24"/>
        </w:rPr>
        <w:t>Due date           _____________________________________________________</w:t>
      </w:r>
    </w:p>
    <w:p w:rsidR="00412E22" w:rsidRPr="00412E22" w:rsidRDefault="00412E22">
      <w:pPr>
        <w:rPr>
          <w:sz w:val="24"/>
        </w:rPr>
      </w:pPr>
      <w:r w:rsidRPr="00412E22">
        <w:rPr>
          <w:sz w:val="24"/>
        </w:rPr>
        <w:t>Printed name</w:t>
      </w:r>
      <w:r w:rsidR="00192F72">
        <w:rPr>
          <w:sz w:val="24"/>
        </w:rPr>
        <w:t xml:space="preserve"> of borrower</w:t>
      </w:r>
      <w:r w:rsidRPr="00412E22">
        <w:rPr>
          <w:sz w:val="24"/>
        </w:rPr>
        <w:t>_______________________________________________________</w:t>
      </w:r>
    </w:p>
    <w:p w:rsidR="00192F72" w:rsidRDefault="00412E22">
      <w:pPr>
        <w:rPr>
          <w:sz w:val="24"/>
        </w:rPr>
      </w:pPr>
      <w:r w:rsidRPr="00412E22">
        <w:rPr>
          <w:sz w:val="24"/>
        </w:rPr>
        <w:t xml:space="preserve">Phone number </w:t>
      </w:r>
      <w:proofErr w:type="gramStart"/>
      <w:r w:rsidRPr="00412E22">
        <w:rPr>
          <w:sz w:val="24"/>
        </w:rPr>
        <w:t>_</w:t>
      </w:r>
      <w:r w:rsidR="00CF2F2E">
        <w:rPr>
          <w:sz w:val="24"/>
        </w:rPr>
        <w:t>(</w:t>
      </w:r>
      <w:proofErr w:type="gramEnd"/>
      <w:r w:rsidR="00CF2F2E">
        <w:rPr>
          <w:sz w:val="24"/>
        </w:rPr>
        <w:t xml:space="preserve">          )</w:t>
      </w:r>
      <w:r w:rsidRPr="00412E22">
        <w:rPr>
          <w:sz w:val="24"/>
        </w:rPr>
        <w:t>_____</w:t>
      </w:r>
      <w:r w:rsidR="00CF2F2E">
        <w:rPr>
          <w:sz w:val="24"/>
        </w:rPr>
        <w:t>-</w:t>
      </w:r>
      <w:r w:rsidRPr="00412E22">
        <w:rPr>
          <w:sz w:val="24"/>
        </w:rPr>
        <w:t>_</w:t>
      </w:r>
      <w:r w:rsidR="00CF2F2E">
        <w:rPr>
          <w:sz w:val="24"/>
        </w:rPr>
        <w:t>___________Email ____________________________________</w:t>
      </w:r>
      <w:r w:rsidR="00DF178D">
        <w:rPr>
          <w:sz w:val="24"/>
        </w:rPr>
        <w:br/>
      </w:r>
      <w:r w:rsidR="00DF178D">
        <w:rPr>
          <w:sz w:val="24"/>
        </w:rPr>
        <w:br/>
        <w:t xml:space="preserve">Patron account number __ __ __ __ __   </w:t>
      </w:r>
      <w:r w:rsidR="00192F72">
        <w:rPr>
          <w:sz w:val="24"/>
        </w:rPr>
        <w:t xml:space="preserve">    </w:t>
      </w:r>
      <w:r w:rsidR="00192F72" w:rsidRPr="00192F72">
        <w:t>Name of</w:t>
      </w:r>
      <w:r w:rsidR="00DF178D" w:rsidRPr="00192F72">
        <w:t xml:space="preserve"> </w:t>
      </w:r>
      <w:r w:rsidR="00192F72" w:rsidRPr="00192F72">
        <w:t xml:space="preserve">staff/vol. loaning item </w:t>
      </w:r>
      <w:r w:rsidR="00DF178D" w:rsidRPr="00192F72">
        <w:t>_____________________________</w:t>
      </w:r>
      <w:r w:rsidR="00DF178D">
        <w:rPr>
          <w:sz w:val="24"/>
        </w:rPr>
        <w:br/>
      </w:r>
    </w:p>
    <w:p w:rsidR="00DF178D" w:rsidRPr="00192F72" w:rsidRDefault="00DF178D">
      <w:pPr>
        <w:rPr>
          <w:b/>
          <w:sz w:val="28"/>
        </w:rPr>
      </w:pPr>
      <w:r w:rsidRPr="00192F72">
        <w:rPr>
          <w:b/>
          <w:sz w:val="28"/>
        </w:rPr>
        <w:t>Patron Signature__________________________________</w:t>
      </w:r>
      <w:r w:rsidR="00192F72">
        <w:rPr>
          <w:b/>
          <w:sz w:val="28"/>
        </w:rPr>
        <w:t>__________</w:t>
      </w:r>
      <w:proofErr w:type="gramStart"/>
      <w:r w:rsidR="00192F72">
        <w:rPr>
          <w:b/>
          <w:sz w:val="28"/>
        </w:rPr>
        <w:t>_  Date</w:t>
      </w:r>
      <w:proofErr w:type="gramEnd"/>
      <w:r w:rsidR="00192F72">
        <w:rPr>
          <w:b/>
          <w:sz w:val="28"/>
        </w:rPr>
        <w:t xml:space="preserve"> ________</w:t>
      </w:r>
      <w:r w:rsidR="0085436C">
        <w:rPr>
          <w:b/>
          <w:sz w:val="28"/>
        </w:rPr>
        <w:br/>
      </w:r>
      <w:r w:rsidR="0085436C">
        <w:rPr>
          <w:sz w:val="20"/>
        </w:rPr>
        <w:t>Policy</w:t>
      </w:r>
      <w:bookmarkStart w:id="0" w:name="_GoBack"/>
      <w:bookmarkEnd w:id="0"/>
      <w:r w:rsidR="0085436C" w:rsidRPr="0085436C">
        <w:rPr>
          <w:sz w:val="20"/>
        </w:rPr>
        <w:t xml:space="preserve"> approved March 8, 2022 Board of Trustees</w:t>
      </w:r>
    </w:p>
    <w:sectPr w:rsidR="00DF178D" w:rsidRPr="00192F72" w:rsidSect="00DF1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0449"/>
    <w:multiLevelType w:val="hybridMultilevel"/>
    <w:tmpl w:val="10DA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DF"/>
    <w:rsid w:val="000F45A9"/>
    <w:rsid w:val="00192F72"/>
    <w:rsid w:val="001A3060"/>
    <w:rsid w:val="002F51B2"/>
    <w:rsid w:val="00412E22"/>
    <w:rsid w:val="0066147E"/>
    <w:rsid w:val="0085436C"/>
    <w:rsid w:val="009F14E0"/>
    <w:rsid w:val="00BD63DF"/>
    <w:rsid w:val="00CF2F2E"/>
    <w:rsid w:val="00DF178D"/>
    <w:rsid w:val="00E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00E4-A91B-4A71-AD8B-D152ADA7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RPL 10</dc:creator>
  <cp:keywords/>
  <dc:description/>
  <cp:lastModifiedBy>RPL 10</cp:lastModifiedBy>
  <cp:revision>5</cp:revision>
  <cp:lastPrinted>2020-01-14T18:05:00Z</cp:lastPrinted>
  <dcterms:created xsi:type="dcterms:W3CDTF">2020-01-14T15:36:00Z</dcterms:created>
  <dcterms:modified xsi:type="dcterms:W3CDTF">2022-03-17T21:39:00Z</dcterms:modified>
</cp:coreProperties>
</file>