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B63CA" w14:textId="15448DFE" w:rsidR="00FC2F9F" w:rsidRDefault="00FC2F9F" w:rsidP="00FC2F9F">
      <w:pPr>
        <w:pStyle w:val="NoSpacing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FC2F9F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Disaster Planning for Libraries:  Intermediate Workshop</w:t>
      </w:r>
    </w:p>
    <w:p w14:paraId="0207F5A3" w14:textId="005E52AB" w:rsidR="00FC2F9F" w:rsidRPr="00FC2F9F" w:rsidRDefault="00FC2F9F" w:rsidP="00FC2F9F">
      <w:pPr>
        <w:pStyle w:val="NoSpacing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4.22.21</w:t>
      </w:r>
    </w:p>
    <w:p w14:paraId="4F47D33B" w14:textId="77777777" w:rsidR="00FC2F9F" w:rsidRPr="00FC2F9F" w:rsidRDefault="00FC2F9F" w:rsidP="00FC2F9F">
      <w:pPr>
        <w:pStyle w:val="NoSpacing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14:paraId="1D68C617" w14:textId="7E77A6D2" w:rsidR="00FC2F9F" w:rsidRPr="00FC2F9F" w:rsidRDefault="00FC2F9F" w:rsidP="00FC2F9F">
      <w:pPr>
        <w:pStyle w:val="NoSpacing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FC2F9F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Links to online resources</w:t>
      </w:r>
    </w:p>
    <w:p w14:paraId="57841FAB" w14:textId="77777777" w:rsidR="00FC2F9F" w:rsidRPr="00FC2F9F" w:rsidRDefault="00FC2F9F" w:rsidP="00FC2F9F">
      <w:pPr>
        <w:pStyle w:val="NoSpacing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02BFCF9F" w14:textId="77777777" w:rsidR="00FC2F9F" w:rsidRPr="00FC2F9F" w:rsidRDefault="00FC2F9F" w:rsidP="00FC2F9F">
      <w:pPr>
        <w:pStyle w:val="NoSpacing"/>
        <w:rPr>
          <w:rFonts w:cstheme="minorHAnsi"/>
          <w:color w:val="000000"/>
          <w:sz w:val="24"/>
          <w:szCs w:val="24"/>
          <w:shd w:val="clear" w:color="auto" w:fill="FFFFFF"/>
        </w:rPr>
      </w:pPr>
      <w:proofErr w:type="spellStart"/>
      <w:r w:rsidRPr="00FC2F9F">
        <w:rPr>
          <w:rFonts w:cstheme="minorHAnsi"/>
          <w:color w:val="000000"/>
          <w:sz w:val="24"/>
          <w:szCs w:val="24"/>
          <w:shd w:val="clear" w:color="auto" w:fill="FFFFFF"/>
        </w:rPr>
        <w:t>VACDaRN</w:t>
      </w:r>
      <w:proofErr w:type="spellEnd"/>
      <w:r w:rsidRPr="00FC2F9F">
        <w:rPr>
          <w:rFonts w:cstheme="minorHAnsi"/>
          <w:color w:val="000000"/>
          <w:sz w:val="24"/>
          <w:szCs w:val="24"/>
          <w:shd w:val="clear" w:color="auto" w:fill="FFFFFF"/>
        </w:rPr>
        <w:t xml:space="preserve"> site:  </w:t>
      </w:r>
      <w:hyperlink r:id="rId4" w:history="1">
        <w:r w:rsidRPr="00FC2F9F">
          <w:rPr>
            <w:rStyle w:val="Hyperlink"/>
            <w:rFonts w:cstheme="minorHAnsi"/>
            <w:sz w:val="24"/>
            <w:szCs w:val="24"/>
            <w:shd w:val="clear" w:color="auto" w:fill="FFFFFF"/>
          </w:rPr>
          <w:t>vacdarn.org</w:t>
        </w:r>
      </w:hyperlink>
    </w:p>
    <w:p w14:paraId="138CBAD7" w14:textId="77777777" w:rsidR="00FC2F9F" w:rsidRPr="00FC2F9F" w:rsidRDefault="00FC2F9F" w:rsidP="00FC2F9F">
      <w:pPr>
        <w:pStyle w:val="NoSpacing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18E886CD" w14:textId="77777777" w:rsidR="00FC2F9F" w:rsidRPr="000059F4" w:rsidRDefault="00FC2F9F" w:rsidP="00FC2F9F">
      <w:pPr>
        <w:pStyle w:val="NoSpacing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FC2F9F">
        <w:rPr>
          <w:rFonts w:cstheme="minorHAnsi"/>
          <w:color w:val="000000"/>
          <w:sz w:val="24"/>
          <w:szCs w:val="24"/>
          <w:shd w:val="clear" w:color="auto" w:fill="FFFFFF"/>
        </w:rPr>
        <w:t xml:space="preserve">FEMA ICS Training:  </w:t>
      </w:r>
      <w:hyperlink r:id="rId5" w:history="1">
        <w:r w:rsidRPr="000059F4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https://training.fema.gov/is/</w:t>
        </w:r>
      </w:hyperlink>
      <w:r w:rsidRPr="00FC2F9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0059F4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FC2F9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2B8835E6" w14:textId="77777777" w:rsidR="00FC2F9F" w:rsidRPr="00FC2F9F" w:rsidRDefault="00FC2F9F" w:rsidP="00FC2F9F">
      <w:pPr>
        <w:pStyle w:val="NoSpacing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FC2F9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238880B6" w14:textId="77777777" w:rsidR="00FC2F9F" w:rsidRPr="00FC2F9F" w:rsidRDefault="00FC2F9F" w:rsidP="00FC2F9F">
      <w:pPr>
        <w:pStyle w:val="NoSpacing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FC2F9F">
        <w:rPr>
          <w:rFonts w:cstheme="minorHAnsi"/>
          <w:color w:val="000000"/>
          <w:sz w:val="24"/>
          <w:szCs w:val="24"/>
          <w:shd w:val="clear" w:color="auto" w:fill="FFFFFF"/>
        </w:rPr>
        <w:t xml:space="preserve">Ready.gov:  </w:t>
      </w:r>
      <w:hyperlink r:id="rId6" w:history="1">
        <w:r w:rsidRPr="00FC2F9F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https://www.ready.gov/</w:t>
        </w:r>
      </w:hyperlink>
      <w:r w:rsidRPr="00FC2F9F">
        <w:rPr>
          <w:rFonts w:cstheme="minorHAnsi"/>
          <w:color w:val="000000"/>
          <w:sz w:val="24"/>
          <w:szCs w:val="24"/>
          <w:shd w:val="clear" w:color="auto" w:fill="FFFFFF"/>
        </w:rPr>
        <w:t xml:space="preserve">  </w:t>
      </w:r>
    </w:p>
    <w:p w14:paraId="46BE9CE2" w14:textId="77777777" w:rsidR="00FC2F9F" w:rsidRPr="00FC2F9F" w:rsidRDefault="00FC2F9F" w:rsidP="00FC2F9F">
      <w:pPr>
        <w:pStyle w:val="NoSpacing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199570FB" w14:textId="1BB94BA0" w:rsidR="00FC2F9F" w:rsidRPr="00FC2F9F" w:rsidRDefault="00FC2F9F" w:rsidP="00FC2F9F">
      <w:pPr>
        <w:pStyle w:val="NoSpacing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FC2F9F">
        <w:rPr>
          <w:rFonts w:cstheme="minorHAnsi"/>
          <w:color w:val="000000"/>
          <w:sz w:val="24"/>
          <w:szCs w:val="24"/>
          <w:shd w:val="clear" w:color="auto" w:fill="FFFFFF"/>
        </w:rPr>
        <w:t>Vermont Disaster Plan template: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 </w:t>
      </w:r>
      <w:hyperlink r:id="rId7" w:history="1">
        <w:r w:rsidRPr="00CC1948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https://vacdarn.org/cultural-heritage-institutions/readiness-for-cultural-heritage-</w:t>
        </w:r>
        <w:r w:rsidRPr="00CC1948">
          <w:rPr>
            <w:rStyle w:val="Hyperlink"/>
            <w:rFonts w:cstheme="minorHAnsi"/>
            <w:sz w:val="24"/>
            <w:szCs w:val="24"/>
            <w:shd w:val="clear" w:color="auto" w:fill="FFFFFF"/>
          </w:rPr>
          <w:t>institutions/</w:t>
        </w:r>
      </w:hyperlink>
    </w:p>
    <w:p w14:paraId="151C0FB9" w14:textId="77777777" w:rsidR="00FC2F9F" w:rsidRPr="00FC2F9F" w:rsidRDefault="00FC2F9F" w:rsidP="00FC2F9F">
      <w:pPr>
        <w:pStyle w:val="NoSpacing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7093EB12" w14:textId="77777777" w:rsidR="00FC2F9F" w:rsidRPr="00FC2F9F" w:rsidRDefault="00FC2F9F" w:rsidP="00FC2F9F">
      <w:pPr>
        <w:pStyle w:val="NoSpacing"/>
        <w:rPr>
          <w:rFonts w:cstheme="minorHAnsi"/>
          <w:color w:val="000000"/>
          <w:sz w:val="24"/>
          <w:szCs w:val="24"/>
          <w:shd w:val="clear" w:color="auto" w:fill="FFFFFF"/>
        </w:rPr>
      </w:pPr>
      <w:proofErr w:type="spellStart"/>
      <w:r w:rsidRPr="00FC2F9F">
        <w:rPr>
          <w:rFonts w:cstheme="minorHAnsi"/>
          <w:color w:val="000000"/>
          <w:sz w:val="24"/>
          <w:szCs w:val="24"/>
          <w:shd w:val="clear" w:color="auto" w:fill="FFFFFF"/>
        </w:rPr>
        <w:t>dPlan</w:t>
      </w:r>
      <w:proofErr w:type="spellEnd"/>
      <w:r w:rsidRPr="00FC2F9F">
        <w:rPr>
          <w:rFonts w:cstheme="minorHAnsi"/>
          <w:color w:val="000000"/>
          <w:sz w:val="24"/>
          <w:szCs w:val="24"/>
          <w:shd w:val="clear" w:color="auto" w:fill="FFFFFF"/>
        </w:rPr>
        <w:t xml:space="preserve"> template:  </w:t>
      </w:r>
      <w:hyperlink r:id="rId8" w:history="1">
        <w:r w:rsidRPr="00FC2F9F">
          <w:rPr>
            <w:rStyle w:val="Hyperlink"/>
            <w:rFonts w:cstheme="minorHAnsi"/>
            <w:sz w:val="24"/>
            <w:szCs w:val="24"/>
            <w:shd w:val="clear" w:color="auto" w:fill="FFFFFF"/>
          </w:rPr>
          <w:t>dplan.org</w:t>
        </w:r>
      </w:hyperlink>
      <w:r w:rsidRPr="00FC2F9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75ADFA96" w14:textId="77777777" w:rsidR="00FC2F9F" w:rsidRPr="00FC2F9F" w:rsidRDefault="00FC2F9F" w:rsidP="00FC2F9F">
      <w:pPr>
        <w:pStyle w:val="NoSpacing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2E733FCF" w14:textId="77777777" w:rsidR="00FC2F9F" w:rsidRPr="00FC2F9F" w:rsidRDefault="00FC2F9F" w:rsidP="00FC2F9F">
      <w:pPr>
        <w:pStyle w:val="NoSpacing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FC2F9F">
        <w:rPr>
          <w:rFonts w:cstheme="minorHAnsi"/>
          <w:color w:val="000000"/>
          <w:sz w:val="24"/>
          <w:szCs w:val="24"/>
          <w:shd w:val="clear" w:color="auto" w:fill="FFFFFF"/>
        </w:rPr>
        <w:t xml:space="preserve">Vermont State Emergency Management Plan: </w:t>
      </w:r>
      <w:r w:rsidRPr="00FC2F9F">
        <w:rPr>
          <w:rFonts w:cstheme="minorHAnsi"/>
          <w:sz w:val="24"/>
          <w:szCs w:val="24"/>
        </w:rPr>
        <w:t xml:space="preserve"> </w:t>
      </w:r>
      <w:hyperlink r:id="rId9" w:history="1">
        <w:r w:rsidRPr="00FC2F9F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https://vem.vermont.gov/plans/state</w:t>
        </w:r>
      </w:hyperlink>
      <w:r w:rsidRPr="00FC2F9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1663B0A8" w14:textId="77777777" w:rsidR="00FC2F9F" w:rsidRPr="00FC2F9F" w:rsidRDefault="00FC2F9F" w:rsidP="00FC2F9F">
      <w:pPr>
        <w:pStyle w:val="NoSpacing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097CE950" w14:textId="77777777" w:rsidR="00FC2F9F" w:rsidRPr="00FC2F9F" w:rsidRDefault="00FC2F9F" w:rsidP="00FC2F9F">
      <w:pPr>
        <w:pStyle w:val="NoSpacing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FC2F9F">
        <w:rPr>
          <w:rFonts w:cstheme="minorHAnsi"/>
          <w:color w:val="000000"/>
          <w:sz w:val="24"/>
          <w:szCs w:val="24"/>
          <w:shd w:val="clear" w:color="auto" w:fill="FFFFFF"/>
        </w:rPr>
        <w:t xml:space="preserve">Vermont State Hazard Mitigation Plan:  </w:t>
      </w:r>
      <w:hyperlink r:id="rId10" w:history="1">
        <w:r w:rsidRPr="00FC2F9F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https://vem.vermont.gov/plans/SHMP</w:t>
        </w:r>
      </w:hyperlink>
      <w:r w:rsidRPr="00FC2F9F">
        <w:rPr>
          <w:rFonts w:cstheme="minorHAnsi"/>
          <w:color w:val="000000"/>
          <w:sz w:val="24"/>
          <w:szCs w:val="24"/>
          <w:shd w:val="clear" w:color="auto" w:fill="FFFFFF"/>
        </w:rPr>
        <w:t xml:space="preserve">  </w:t>
      </w:r>
    </w:p>
    <w:p w14:paraId="180F5218" w14:textId="77777777" w:rsidR="00FC2F9F" w:rsidRPr="00FC2F9F" w:rsidRDefault="00FC2F9F" w:rsidP="00FC2F9F">
      <w:pPr>
        <w:pStyle w:val="NoSpacing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1ECD26C2" w14:textId="77777777" w:rsidR="00FC2F9F" w:rsidRPr="00FC2F9F" w:rsidRDefault="00FC2F9F" w:rsidP="00FC2F9F">
      <w:pPr>
        <w:pStyle w:val="NoSpacing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FC2F9F">
        <w:rPr>
          <w:rFonts w:cstheme="minorHAnsi"/>
          <w:color w:val="000000"/>
          <w:sz w:val="24"/>
          <w:szCs w:val="24"/>
          <w:shd w:val="clear" w:color="auto" w:fill="FFFFFF"/>
        </w:rPr>
        <w:t>Risk Evaluation and Planning Program developed by Heritage Preservation with IMLS funding:</w:t>
      </w:r>
    </w:p>
    <w:p w14:paraId="2A554DF8" w14:textId="0C5B513E" w:rsidR="00FC2F9F" w:rsidRPr="00FC2F9F" w:rsidRDefault="00FC2F9F" w:rsidP="00FC2F9F">
      <w:pPr>
        <w:pStyle w:val="NoSpacing"/>
        <w:rPr>
          <w:rFonts w:cstheme="minorHAnsi"/>
          <w:color w:val="000000"/>
          <w:sz w:val="24"/>
          <w:szCs w:val="24"/>
          <w:shd w:val="clear" w:color="auto" w:fill="FFFFFF"/>
        </w:rPr>
      </w:pPr>
      <w:hyperlink r:id="rId11" w:history="1">
        <w:r w:rsidRPr="00CC1948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https://www.culturalheritage.org/resources/emergencies/risk-evaluation-and-planning-program</w:t>
        </w:r>
      </w:hyperlink>
      <w:r w:rsidRPr="00FC2F9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259CF764" w14:textId="12C4F76F" w:rsidR="00FC2F9F" w:rsidRDefault="00FC2F9F" w:rsidP="00FC2F9F">
      <w:pPr>
        <w:pStyle w:val="NoSpacing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07EFEE3B" w14:textId="54B2ABE3" w:rsidR="00FC2F9F" w:rsidRPr="00FC2F9F" w:rsidRDefault="00FC2F9F" w:rsidP="00FC2F9F">
      <w:pPr>
        <w:pStyle w:val="NoSpacing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FC2F9F">
        <w:rPr>
          <w:rFonts w:cstheme="minorHAnsi"/>
          <w:color w:val="000000"/>
          <w:sz w:val="24"/>
          <w:szCs w:val="24"/>
          <w:shd w:val="clear" w:color="auto" w:fill="FFFFFF"/>
        </w:rPr>
        <w:t>Cultural facilities grants administered by the V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ermont Arts Council:  </w:t>
      </w:r>
      <w:hyperlink r:id="rId12" w:history="1">
        <w:r w:rsidRPr="00CC1948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https://www.vermontartscouncil.org/grants/organizations/cultural-facilities</w:t>
        </w:r>
      </w:hyperlink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295527E1" w14:textId="77777777" w:rsidR="00FC2F9F" w:rsidRPr="00FC2F9F" w:rsidRDefault="00FC2F9F" w:rsidP="00FC2F9F">
      <w:pPr>
        <w:pStyle w:val="NoSpacing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11CB7812" w14:textId="77777777" w:rsidR="00FC2F9F" w:rsidRPr="00FC2F9F" w:rsidRDefault="00FC2F9F" w:rsidP="00FC2F9F">
      <w:pPr>
        <w:pStyle w:val="NoSpacing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5C9FB9E" w14:textId="77777777" w:rsidR="00FC2F9F" w:rsidRPr="00FC2F9F" w:rsidRDefault="00FC2F9F" w:rsidP="00FC2F9F">
      <w:pPr>
        <w:pStyle w:val="NoSpacing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FC2F9F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Free recorded webinars</w:t>
      </w:r>
    </w:p>
    <w:p w14:paraId="70C6B543" w14:textId="77777777" w:rsidR="00FC2F9F" w:rsidRPr="00FC2F9F" w:rsidRDefault="00FC2F9F" w:rsidP="00FC2F9F">
      <w:pPr>
        <w:pStyle w:val="NoSpacing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1224B584" w14:textId="77777777" w:rsidR="00FC2F9F" w:rsidRPr="00FC2F9F" w:rsidRDefault="00FC2F9F" w:rsidP="00FC2F9F">
      <w:pPr>
        <w:pStyle w:val="NoSpacing"/>
        <w:rPr>
          <w:rFonts w:cstheme="minorHAnsi"/>
          <w:sz w:val="24"/>
          <w:szCs w:val="24"/>
        </w:rPr>
      </w:pPr>
      <w:r w:rsidRPr="00FC2F9F">
        <w:rPr>
          <w:rFonts w:eastAsia="Times New Roman" w:cstheme="minorHAnsi"/>
          <w:sz w:val="24"/>
          <w:szCs w:val="24"/>
        </w:rPr>
        <w:t>American Institute for Conservation:  Implementing the Incident Command System at the Institutional Level (March 31</w:t>
      </w:r>
      <w:r w:rsidRPr="00FC2F9F">
        <w:rPr>
          <w:rFonts w:eastAsia="Times New Roman" w:cstheme="minorHAnsi"/>
          <w:sz w:val="24"/>
          <w:szCs w:val="24"/>
          <w:vertAlign w:val="superscript"/>
        </w:rPr>
        <w:t>st</w:t>
      </w:r>
      <w:r w:rsidRPr="00FC2F9F">
        <w:rPr>
          <w:rFonts w:eastAsia="Times New Roman" w:cstheme="minorHAnsi"/>
          <w:sz w:val="24"/>
          <w:szCs w:val="24"/>
        </w:rPr>
        <w:t xml:space="preserve">)  </w:t>
      </w:r>
      <w:hyperlink r:id="rId13" w:history="1">
        <w:r w:rsidRPr="00FC2F9F">
          <w:rPr>
            <w:rStyle w:val="Hyperlink"/>
            <w:rFonts w:eastAsia="Times New Roman" w:cstheme="minorHAnsi"/>
            <w:sz w:val="24"/>
            <w:szCs w:val="24"/>
          </w:rPr>
          <w:t>https://learning.culturalheritage.org/products/implementing-the-incident-command-system-at-the-institutional-level</w:t>
        </w:r>
      </w:hyperlink>
      <w:r w:rsidRPr="00FC2F9F">
        <w:rPr>
          <w:rFonts w:eastAsia="Times New Roman" w:cstheme="minorHAnsi"/>
          <w:sz w:val="24"/>
          <w:szCs w:val="24"/>
        </w:rPr>
        <w:t xml:space="preserve"> </w:t>
      </w:r>
    </w:p>
    <w:p w14:paraId="25544B44" w14:textId="77777777" w:rsidR="00FC2F9F" w:rsidRPr="00FC2F9F" w:rsidRDefault="00FC2F9F" w:rsidP="00FC2F9F">
      <w:pPr>
        <w:pStyle w:val="NoSpacing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2DD84007" w14:textId="77777777" w:rsidR="00FC2F9F" w:rsidRPr="00FC2F9F" w:rsidRDefault="00FC2F9F" w:rsidP="00FC2F9F">
      <w:pPr>
        <w:pStyle w:val="NoSpacing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FC2F9F">
        <w:rPr>
          <w:rFonts w:cstheme="minorHAnsi"/>
          <w:color w:val="000000"/>
          <w:sz w:val="24"/>
          <w:szCs w:val="24"/>
          <w:shd w:val="clear" w:color="auto" w:fill="FFFFFF"/>
        </w:rPr>
        <w:t>Connecting to Collections Care:  Collections Emergency Kits  (Upcoming:  May 19</w:t>
      </w:r>
      <w:r w:rsidRPr="00FC2F9F">
        <w:rPr>
          <w:rFonts w:cstheme="minorHAnsi"/>
          <w:color w:val="000000"/>
          <w:sz w:val="24"/>
          <w:szCs w:val="24"/>
          <w:shd w:val="clear" w:color="auto" w:fill="FFFFFF"/>
          <w:vertAlign w:val="superscript"/>
        </w:rPr>
        <w:t>th</w:t>
      </w:r>
      <w:r w:rsidRPr="00FC2F9F">
        <w:rPr>
          <w:rFonts w:cstheme="minorHAnsi"/>
          <w:color w:val="000000"/>
          <w:sz w:val="24"/>
          <w:szCs w:val="24"/>
          <w:shd w:val="clear" w:color="auto" w:fill="FFFFFF"/>
        </w:rPr>
        <w:t xml:space="preserve">) </w:t>
      </w:r>
      <w:hyperlink r:id="rId14" w:history="1">
        <w:r w:rsidRPr="00FC2F9F">
          <w:rPr>
            <w:rStyle w:val="Hyperlink"/>
            <w:rFonts w:cstheme="minorHAnsi"/>
            <w:sz w:val="24"/>
            <w:szCs w:val="24"/>
            <w:shd w:val="clear" w:color="auto" w:fill="FFFFFF"/>
          </w:rPr>
          <w:t>https://www.connectingtocollections.org/collections-emergency-kits/</w:t>
        </w:r>
      </w:hyperlink>
      <w:r w:rsidRPr="00FC2F9F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5C1D1B97" w14:textId="77777777" w:rsidR="00FC2F9F" w:rsidRPr="00FC2F9F" w:rsidRDefault="00FC2F9F" w:rsidP="00FC2F9F">
      <w:pPr>
        <w:pStyle w:val="NoSpacing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53674121" w14:textId="77777777" w:rsidR="00CE4BD9" w:rsidRPr="00FC2F9F" w:rsidRDefault="00187A17">
      <w:pPr>
        <w:rPr>
          <w:rFonts w:cstheme="minorHAnsi"/>
          <w:sz w:val="24"/>
          <w:szCs w:val="24"/>
        </w:rPr>
      </w:pPr>
    </w:p>
    <w:sectPr w:rsidR="00CE4BD9" w:rsidRPr="00FC2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F9F"/>
    <w:rsid w:val="007F6FEE"/>
    <w:rsid w:val="00B53FCF"/>
    <w:rsid w:val="00FC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79FFB"/>
  <w15:chartTrackingRefBased/>
  <w15:docId w15:val="{C3744148-3E8E-4776-B3AF-9214D4AC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2F9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2F9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2F9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2F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plan.org" TargetMode="External"/><Relationship Id="rId13" Type="http://schemas.openxmlformats.org/officeDocument/2006/relationships/hyperlink" Target="https://learning.culturalheritage.org/products/implementing-the-incident-command-system-at-the-institutional-lev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acdarn.org/cultural-heritage-institutions/readiness-for-cultural-heritage-institutions/" TargetMode="External"/><Relationship Id="rId12" Type="http://schemas.openxmlformats.org/officeDocument/2006/relationships/hyperlink" Target="https://www.vermontartscouncil.org/grants/organizations/cultural-facilitie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ready.gov/" TargetMode="External"/><Relationship Id="rId11" Type="http://schemas.openxmlformats.org/officeDocument/2006/relationships/hyperlink" Target="https://www.culturalheritage.org/resources/emergencies/risk-evaluation-and-planning-program" TargetMode="External"/><Relationship Id="rId5" Type="http://schemas.openxmlformats.org/officeDocument/2006/relationships/hyperlink" Target="https://training.fema.gov/i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vem.vermont.gov/plans/SHMP" TargetMode="External"/><Relationship Id="rId4" Type="http://schemas.openxmlformats.org/officeDocument/2006/relationships/hyperlink" Target="vacdarn.org" TargetMode="External"/><Relationship Id="rId9" Type="http://schemas.openxmlformats.org/officeDocument/2006/relationships/hyperlink" Target="https://vem.vermont.gov/plans/state" TargetMode="External"/><Relationship Id="rId14" Type="http://schemas.openxmlformats.org/officeDocument/2006/relationships/hyperlink" Target="https://www.connectingtocollections.org/collections-emergency-ki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Onuf, Rachel</dc:creator>
  <cp:keywords/>
  <dc:description/>
  <cp:lastModifiedBy>Onuf, Rachel</cp:lastModifiedBy>
  <cp:revision>1</cp:revision>
  <dcterms:created xsi:type="dcterms:W3CDTF">2021-04-22T15:36:00Z</dcterms:created>
  <dcterms:modified xsi:type="dcterms:W3CDTF">2021-04-22T15:57:00Z</dcterms:modified>
</cp:coreProperties>
</file>