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C694" w14:textId="77777777" w:rsidR="00125BE6" w:rsidRDefault="00125BE6" w:rsidP="00125BE6">
      <w:pPr>
        <w:rPr>
          <w:rFonts w:ascii="Segoe UI" w:eastAsia="Times New Roman" w:hAnsi="Segoe UI" w:cs="Segoe UI"/>
          <w:color w:val="212121"/>
          <w:sz w:val="23"/>
          <w:szCs w:val="23"/>
        </w:rPr>
      </w:pPr>
      <w:r>
        <w:rPr>
          <w:rFonts w:eastAsia="Times New Roman"/>
          <w:color w:val="000000"/>
        </w:rPr>
        <w:t>Energy efficiency- have used covid money to replace and improve air handling equipment.  Upgrading all components, drives, motors, dampers, </w:t>
      </w:r>
      <w:r>
        <w:rPr>
          <w:rFonts w:eastAsia="Times New Roman"/>
          <w:color w:val="212121"/>
        </w:rPr>
        <w:t>replaced aging </w:t>
      </w:r>
      <w:r>
        <w:rPr>
          <w:rFonts w:eastAsia="Times New Roman"/>
          <w:color w:val="000000"/>
        </w:rPr>
        <w:t>pneumatic controls</w:t>
      </w:r>
      <w:r>
        <w:rPr>
          <w:rFonts w:eastAsia="Times New Roman"/>
          <w:color w:val="212121"/>
        </w:rPr>
        <w:t> with Direct Digital Control system</w:t>
      </w:r>
      <w:r>
        <w:rPr>
          <w:rFonts w:eastAsia="Times New Roman"/>
          <w:color w:val="000000"/>
        </w:rPr>
        <w:t>.  We’re on a multi-year lighting upgrade (I.e.</w:t>
      </w:r>
      <w:r>
        <w:rPr>
          <w:rFonts w:eastAsia="Times New Roman"/>
          <w:color w:val="212121"/>
        </w:rPr>
        <w:t>,</w:t>
      </w:r>
      <w:r>
        <w:rPr>
          <w:rFonts w:eastAsia="Times New Roman"/>
          <w:color w:val="000000"/>
        </w:rPr>
        <w:t> LED lighting; motion</w:t>
      </w:r>
      <w:r>
        <w:rPr>
          <w:rFonts w:eastAsia="Times New Roman"/>
          <w:color w:val="212121"/>
        </w:rPr>
        <w:t>-</w:t>
      </w:r>
      <w:r>
        <w:rPr>
          <w:rFonts w:eastAsia="Times New Roman"/>
          <w:color w:val="000000"/>
        </w:rPr>
        <w:t>controlled lighting</w:t>
      </w:r>
      <w:r>
        <w:rPr>
          <w:rFonts w:eastAsia="Times New Roman"/>
          <w:color w:val="212121"/>
        </w:rPr>
        <w:t>, with hi-lo, set points.</w:t>
      </w:r>
      <w:r>
        <w:rPr>
          <w:rFonts w:eastAsia="Times New Roman"/>
          <w:color w:val="000000"/>
        </w:rPr>
        <w:t>).  Working on building envelope updates (windows, doors, etc.)</w:t>
      </w:r>
    </w:p>
    <w:p w14:paraId="4926DE60"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732DF512" w14:textId="77777777" w:rsidR="00125BE6" w:rsidRDefault="00125BE6" w:rsidP="00125BE6">
      <w:pPr>
        <w:rPr>
          <w:rFonts w:ascii="Segoe UI" w:eastAsia="Times New Roman" w:hAnsi="Segoe UI" w:cs="Segoe UI"/>
          <w:color w:val="212121"/>
          <w:sz w:val="23"/>
          <w:szCs w:val="23"/>
        </w:rPr>
      </w:pPr>
      <w:r>
        <w:rPr>
          <w:rFonts w:eastAsia="Times New Roman"/>
          <w:color w:val="000000"/>
        </w:rPr>
        <w:t>Historic Preservation- Using nitrogen</w:t>
      </w:r>
      <w:r>
        <w:rPr>
          <w:rFonts w:eastAsia="Times New Roman"/>
          <w:color w:val="212121"/>
        </w:rPr>
        <w:t> pre-action sprinkler system</w:t>
      </w:r>
      <w:r>
        <w:rPr>
          <w:rFonts w:eastAsia="Times New Roman"/>
          <w:color w:val="000000"/>
        </w:rPr>
        <w:t> in special collections. </w:t>
      </w:r>
      <w:r>
        <w:rPr>
          <w:rFonts w:eastAsia="Times New Roman"/>
          <w:color w:val="212121"/>
        </w:rPr>
        <w:t xml:space="preserve">The system keeps the pipes dry until two events trigger </w:t>
      </w:r>
      <w:proofErr w:type="gramStart"/>
      <w:r>
        <w:rPr>
          <w:rFonts w:eastAsia="Times New Roman"/>
          <w:color w:val="212121"/>
        </w:rPr>
        <w:t>water</w:t>
      </w:r>
      <w:proofErr w:type="gramEnd"/>
      <w:r>
        <w:rPr>
          <w:rFonts w:eastAsia="Times New Roman"/>
          <w:color w:val="212121"/>
        </w:rPr>
        <w:t xml:space="preserve"> to flow through the pipes. We don’t have a conservation lab. We have disaster preparedness kits. </w:t>
      </w:r>
      <w:r>
        <w:rPr>
          <w:rFonts w:eastAsia="Times New Roman"/>
          <w:color w:val="000000"/>
        </w:rPr>
        <w:t>We have a freezer for items that are </w:t>
      </w:r>
      <w:r>
        <w:rPr>
          <w:rFonts w:eastAsia="Times New Roman"/>
          <w:color w:val="212121"/>
        </w:rPr>
        <w:t>water </w:t>
      </w:r>
      <w:r>
        <w:rPr>
          <w:rFonts w:eastAsia="Times New Roman"/>
          <w:color w:val="000000"/>
        </w:rPr>
        <w:t>damaged but not enough staff capacity to complete repairs. What’s in the freezer stays in the freezer.  </w:t>
      </w:r>
      <w:proofErr w:type="gramStart"/>
      <w:r>
        <w:rPr>
          <w:rFonts w:eastAsia="Times New Roman"/>
          <w:color w:val="000000"/>
        </w:rPr>
        <w:t>In regards to</w:t>
      </w:r>
      <w:proofErr w:type="gramEnd"/>
      <w:r>
        <w:rPr>
          <w:rFonts w:eastAsia="Times New Roman"/>
          <w:color w:val="000000"/>
        </w:rPr>
        <w:t xml:space="preserve"> our Special Collections building</w:t>
      </w:r>
      <w:r>
        <w:rPr>
          <w:rFonts w:eastAsia="Times New Roman"/>
          <w:color w:val="212121"/>
        </w:rPr>
        <w:t>,</w:t>
      </w:r>
      <w:r>
        <w:rPr>
          <w:rFonts w:eastAsia="Times New Roman"/>
          <w:color w:val="000000"/>
        </w:rPr>
        <w:t> we have to be aware of the history of the building but make it work for a library.  </w:t>
      </w:r>
    </w:p>
    <w:p w14:paraId="451F9878"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682900D8" w14:textId="77777777" w:rsidR="00125BE6" w:rsidRDefault="00125BE6" w:rsidP="00125BE6">
      <w:pPr>
        <w:rPr>
          <w:rFonts w:ascii="Segoe UI" w:eastAsia="Times New Roman" w:hAnsi="Segoe UI" w:cs="Segoe UI"/>
          <w:color w:val="212121"/>
          <w:sz w:val="23"/>
          <w:szCs w:val="23"/>
        </w:rPr>
      </w:pPr>
      <w:r>
        <w:rPr>
          <w:rFonts w:eastAsia="Times New Roman"/>
          <w:color w:val="000000"/>
        </w:rPr>
        <w:t xml:space="preserve">Human health and safety- First duct cleaning in Howe Library was done twelve years ago. Eye opening </w:t>
      </w:r>
      <w:proofErr w:type="gramStart"/>
      <w:r>
        <w:rPr>
          <w:rFonts w:eastAsia="Times New Roman"/>
          <w:color w:val="000000"/>
        </w:rPr>
        <w:t>in regards to</w:t>
      </w:r>
      <w:proofErr w:type="gramEnd"/>
      <w:r>
        <w:rPr>
          <w:rFonts w:eastAsia="Times New Roman"/>
          <w:color w:val="000000"/>
        </w:rPr>
        <w:t xml:space="preserve"> the type of debris in the system.  </w:t>
      </w:r>
      <w:proofErr w:type="gramStart"/>
      <w:r>
        <w:rPr>
          <w:rFonts w:eastAsia="Times New Roman"/>
          <w:color w:val="000000"/>
        </w:rPr>
        <w:t>All of</w:t>
      </w:r>
      <w:proofErr w:type="gramEnd"/>
      <w:r>
        <w:rPr>
          <w:rFonts w:eastAsia="Times New Roman"/>
          <w:color w:val="000000"/>
        </w:rPr>
        <w:t xml:space="preserve"> the ducts were then encapsulated.  This protects the insulation from degrading.  </w:t>
      </w:r>
      <w:r>
        <w:rPr>
          <w:rFonts w:eastAsia="Times New Roman"/>
          <w:color w:val="212121"/>
        </w:rPr>
        <w:t>The r</w:t>
      </w:r>
      <w:r>
        <w:rPr>
          <w:rFonts w:eastAsia="Times New Roman"/>
          <w:color w:val="000000"/>
        </w:rPr>
        <w:t>ecommendation is to clean every ten years</w:t>
      </w:r>
      <w:r>
        <w:rPr>
          <w:rFonts w:eastAsia="Times New Roman"/>
          <w:color w:val="212121"/>
        </w:rPr>
        <w:t>,</w:t>
      </w:r>
      <w:r>
        <w:rPr>
          <w:rFonts w:eastAsia="Times New Roman"/>
          <w:color w:val="000000"/>
        </w:rPr>
        <w:t> but it costs too much to do this regularly ($250,000 twelve years ago). Don’t have the funds to keep up.  We have upgraded and changed filters. Hardwired carbon monoxide and smoke detectors,</w:t>
      </w:r>
      <w:r>
        <w:rPr>
          <w:rFonts w:eastAsia="Times New Roman"/>
          <w:color w:val="212121"/>
        </w:rPr>
        <w:t xml:space="preserve"> and </w:t>
      </w:r>
      <w:proofErr w:type="gramStart"/>
      <w:r>
        <w:rPr>
          <w:rFonts w:eastAsia="Times New Roman"/>
          <w:color w:val="212121"/>
        </w:rPr>
        <w:t>all of</w:t>
      </w:r>
      <w:proofErr w:type="gramEnd"/>
      <w:r>
        <w:rPr>
          <w:rFonts w:eastAsia="Times New Roman"/>
          <w:color w:val="212121"/>
        </w:rPr>
        <w:t xml:space="preserve"> our buildings have a</w:t>
      </w:r>
      <w:r>
        <w:rPr>
          <w:rFonts w:eastAsia="Times New Roman"/>
          <w:color w:val="000000"/>
        </w:rPr>
        <w:t> sprinkler </w:t>
      </w:r>
      <w:r>
        <w:rPr>
          <w:rFonts w:eastAsia="Times New Roman"/>
          <w:color w:val="212121"/>
        </w:rPr>
        <w:t>system</w:t>
      </w:r>
      <w:r>
        <w:rPr>
          <w:rFonts w:eastAsia="Times New Roman"/>
          <w:color w:val="000000"/>
        </w:rPr>
        <w:t>.  Lack of natural light (which is good for human health) but don’t have enough UV screening to help protect materials.  </w:t>
      </w:r>
      <w:proofErr w:type="gramStart"/>
      <w:r>
        <w:rPr>
          <w:rFonts w:eastAsia="Times New Roman"/>
          <w:color w:val="000000"/>
        </w:rPr>
        <w:t>Have to</w:t>
      </w:r>
      <w:proofErr w:type="gramEnd"/>
      <w:r>
        <w:rPr>
          <w:rFonts w:eastAsia="Times New Roman"/>
          <w:color w:val="000000"/>
        </w:rPr>
        <w:t xml:space="preserve"> balance human needs with preservation.  Also, infrastructure won’t allow us to </w:t>
      </w:r>
      <w:proofErr w:type="gramStart"/>
      <w:r>
        <w:rPr>
          <w:rFonts w:eastAsia="Times New Roman"/>
          <w:color w:val="000000"/>
        </w:rPr>
        <w:t>open up</w:t>
      </w:r>
      <w:proofErr w:type="gramEnd"/>
      <w:r>
        <w:rPr>
          <w:rFonts w:eastAsia="Times New Roman"/>
          <w:color w:val="000000"/>
        </w:rPr>
        <w:t xml:space="preserve"> spaces.  </w:t>
      </w:r>
    </w:p>
    <w:p w14:paraId="081242BA"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3F968E65" w14:textId="77777777" w:rsidR="00125BE6" w:rsidRDefault="00125BE6" w:rsidP="00125BE6">
      <w:pPr>
        <w:rPr>
          <w:rFonts w:ascii="Segoe UI" w:eastAsia="Times New Roman" w:hAnsi="Segoe UI" w:cs="Segoe UI"/>
          <w:color w:val="212121"/>
          <w:sz w:val="23"/>
          <w:szCs w:val="23"/>
        </w:rPr>
      </w:pPr>
      <w:r>
        <w:rPr>
          <w:rFonts w:eastAsia="Times New Roman"/>
          <w:color w:val="000000"/>
        </w:rPr>
        <w:t>Accessibility- work with ADA coordinator to address issues that come up.  Bringing areas up to code for big projects.  Adjusted all pull and push tensions on doors. Handicapped opener on the first floor.  Most major needs have been addressed.  Would like to add multiple handicapped openers (at least one on each floor) but not enough money.</w:t>
      </w:r>
    </w:p>
    <w:p w14:paraId="0DE194B5"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22129954" w14:textId="77777777" w:rsidR="00125BE6" w:rsidRDefault="00125BE6" w:rsidP="00125BE6">
      <w:pPr>
        <w:rPr>
          <w:rFonts w:ascii="Segoe UI" w:eastAsia="Times New Roman" w:hAnsi="Segoe UI" w:cs="Segoe UI"/>
          <w:color w:val="212121"/>
          <w:sz w:val="23"/>
          <w:szCs w:val="23"/>
        </w:rPr>
      </w:pPr>
      <w:r>
        <w:rPr>
          <w:rFonts w:eastAsia="Times New Roman"/>
          <w:color w:val="000000"/>
        </w:rPr>
        <w:t xml:space="preserve">We don’t have proper storage for all media types.  Don’t have humidification in all collection areas, just rare books.  Need the ability to monitor temperature, </w:t>
      </w:r>
      <w:proofErr w:type="gramStart"/>
      <w:r>
        <w:rPr>
          <w:rFonts w:eastAsia="Times New Roman"/>
          <w:color w:val="000000"/>
        </w:rPr>
        <w:t>humidity</w:t>
      </w:r>
      <w:proofErr w:type="gramEnd"/>
      <w:r>
        <w:rPr>
          <w:rFonts w:eastAsia="Times New Roman"/>
          <w:color w:val="000000"/>
        </w:rPr>
        <w:t xml:space="preserve"> and water.  (Wireless monitor with real time alerts and data)</w:t>
      </w:r>
    </w:p>
    <w:p w14:paraId="3E91007C"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5BCC6E23" w14:textId="77777777" w:rsidR="00125BE6" w:rsidRDefault="00125BE6" w:rsidP="00125BE6">
      <w:pPr>
        <w:rPr>
          <w:rFonts w:ascii="Segoe UI" w:eastAsia="Times New Roman" w:hAnsi="Segoe UI" w:cs="Segoe UI"/>
          <w:color w:val="212121"/>
          <w:sz w:val="23"/>
          <w:szCs w:val="23"/>
        </w:rPr>
      </w:pPr>
      <w:r>
        <w:rPr>
          <w:rFonts w:eastAsia="Times New Roman"/>
          <w:color w:val="000000"/>
        </w:rPr>
        <w:t xml:space="preserve">Flexibility- Work toward flexible furnishing.  aging infrastructure within our buildings make it difficult to incorporate flexibility </w:t>
      </w:r>
      <w:proofErr w:type="gramStart"/>
      <w:r>
        <w:rPr>
          <w:rFonts w:eastAsia="Times New Roman"/>
          <w:color w:val="000000"/>
        </w:rPr>
        <w:t>in regards to</w:t>
      </w:r>
      <w:proofErr w:type="gramEnd"/>
      <w:r>
        <w:rPr>
          <w:rFonts w:eastAsia="Times New Roman"/>
          <w:color w:val="000000"/>
        </w:rPr>
        <w:t xml:space="preserve"> spaces.  (</w:t>
      </w:r>
      <w:proofErr w:type="gramStart"/>
      <w:r>
        <w:rPr>
          <w:rFonts w:eastAsia="Times New Roman"/>
          <w:color w:val="000000"/>
        </w:rPr>
        <w:t>I.e.</w:t>
      </w:r>
      <w:proofErr w:type="gramEnd"/>
      <w:r>
        <w:rPr>
          <w:rFonts w:eastAsia="Times New Roman"/>
          <w:color w:val="000000"/>
        </w:rPr>
        <w:t xml:space="preserve"> we can’t create moveable walls). Detrimental to our ability to be flexible. Can’t change the footprint. (Type of building material used deters this). Would like to have more office spaces but can’t make those changes.  Can only use funds for student spaces, not staff. </w:t>
      </w:r>
    </w:p>
    <w:p w14:paraId="4CAA0D6E"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32D21133" w14:textId="77777777" w:rsidR="00125BE6" w:rsidRDefault="00125BE6" w:rsidP="00125BE6">
      <w:pPr>
        <w:rPr>
          <w:rFonts w:ascii="Segoe UI" w:eastAsia="Times New Roman" w:hAnsi="Segoe UI" w:cs="Segoe UI"/>
          <w:color w:val="212121"/>
          <w:sz w:val="23"/>
          <w:szCs w:val="23"/>
        </w:rPr>
      </w:pPr>
      <w:proofErr w:type="spellStart"/>
      <w:r>
        <w:rPr>
          <w:rFonts w:eastAsia="Times New Roman"/>
          <w:color w:val="000000"/>
        </w:rPr>
        <w:t>Inter generational</w:t>
      </w:r>
      <w:proofErr w:type="spellEnd"/>
      <w:r>
        <w:rPr>
          <w:rFonts w:eastAsia="Times New Roman"/>
          <w:color w:val="000000"/>
        </w:rPr>
        <w:t xml:space="preserve"> needs- Next step in evolution of furniture planning (spaces for those who are light sensitive or special learning needs, for instance).  More collaborative spaces. Makerspace/Fab lab would be great, and there was a plan for this, but no funding.  </w:t>
      </w:r>
    </w:p>
    <w:p w14:paraId="3FEA9C02" w14:textId="77777777" w:rsidR="00125BE6" w:rsidRDefault="00125BE6" w:rsidP="00125BE6">
      <w:pPr>
        <w:rPr>
          <w:rFonts w:ascii="Segoe UI" w:eastAsia="Times New Roman" w:hAnsi="Segoe UI" w:cs="Segoe UI"/>
          <w:color w:val="212121"/>
          <w:sz w:val="23"/>
          <w:szCs w:val="23"/>
        </w:rPr>
      </w:pPr>
      <w:r>
        <w:rPr>
          <w:rFonts w:eastAsia="Times New Roman"/>
          <w:color w:val="000000"/>
        </w:rPr>
        <w:t xml:space="preserve">$320 million dollar deferred maintenance budget.  Head of UVM Facilities does not have the budget to keep up with maintenance.  This </w:t>
      </w:r>
      <w:proofErr w:type="spellStart"/>
      <w:proofErr w:type="gramStart"/>
      <w:r>
        <w:rPr>
          <w:rFonts w:eastAsia="Times New Roman"/>
          <w:color w:val="000000"/>
        </w:rPr>
        <w:t>effects</w:t>
      </w:r>
      <w:proofErr w:type="gramEnd"/>
      <w:r>
        <w:rPr>
          <w:rFonts w:eastAsia="Times New Roman"/>
          <w:color w:val="000000"/>
        </w:rPr>
        <w:t xml:space="preserve"> us</w:t>
      </w:r>
      <w:proofErr w:type="spellEnd"/>
      <w:r>
        <w:rPr>
          <w:rFonts w:eastAsia="Times New Roman"/>
          <w:color w:val="000000"/>
        </w:rPr>
        <w:t>. Can’t repurpose spaces unless this is solved.  </w:t>
      </w:r>
    </w:p>
    <w:p w14:paraId="266FC155"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2858B418" w14:textId="77777777" w:rsidR="00125BE6" w:rsidRDefault="00125BE6" w:rsidP="00125BE6">
      <w:pPr>
        <w:rPr>
          <w:rFonts w:ascii="Segoe UI" w:eastAsia="Times New Roman" w:hAnsi="Segoe UI" w:cs="Segoe UI"/>
          <w:color w:val="212121"/>
          <w:sz w:val="23"/>
          <w:szCs w:val="23"/>
        </w:rPr>
      </w:pPr>
      <w:r>
        <w:rPr>
          <w:rFonts w:eastAsia="Times New Roman"/>
          <w:color w:val="000000"/>
        </w:rPr>
        <w:t>Need to upgrade the technology in our study rooms and conference rooms. Staff spacing is inadequate (consultation/group study space, teaching space, collections space, offices/conferences/general meeting spaces, staff lunch space, etc.) How are we going to find funding? </w:t>
      </w:r>
    </w:p>
    <w:p w14:paraId="6E01CADE"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55D091CB" w14:textId="77777777" w:rsidR="00125BE6" w:rsidRDefault="00125BE6" w:rsidP="00125BE6">
      <w:pPr>
        <w:rPr>
          <w:rFonts w:ascii="Segoe UI" w:eastAsia="Times New Roman" w:hAnsi="Segoe UI" w:cs="Segoe UI"/>
          <w:color w:val="212121"/>
          <w:sz w:val="23"/>
          <w:szCs w:val="23"/>
        </w:rPr>
      </w:pPr>
      <w:r>
        <w:rPr>
          <w:rFonts w:eastAsia="Times New Roman"/>
          <w:color w:val="000000"/>
        </w:rPr>
        <w:t>A statewide preservation team would be useful to help all of us during emergencies.  </w:t>
      </w:r>
    </w:p>
    <w:p w14:paraId="3D760F5C" w14:textId="77777777" w:rsidR="00125BE6" w:rsidRDefault="00125BE6" w:rsidP="00125BE6">
      <w:pPr>
        <w:rPr>
          <w:rFonts w:ascii="Segoe UI" w:eastAsia="Times New Roman" w:hAnsi="Segoe UI" w:cs="Segoe UI"/>
          <w:color w:val="212121"/>
          <w:sz w:val="23"/>
          <w:szCs w:val="23"/>
        </w:rPr>
      </w:pPr>
      <w:r>
        <w:rPr>
          <w:rFonts w:eastAsia="Times New Roman"/>
          <w:color w:val="000000"/>
        </w:rPr>
        <w:t> </w:t>
      </w:r>
    </w:p>
    <w:p w14:paraId="75380480" w14:textId="77777777" w:rsidR="00125BE6" w:rsidRDefault="00125BE6" w:rsidP="00125BE6">
      <w:pPr>
        <w:rPr>
          <w:rFonts w:ascii="Segoe UI" w:eastAsia="Times New Roman" w:hAnsi="Segoe UI" w:cs="Segoe UI"/>
          <w:color w:val="212121"/>
          <w:sz w:val="23"/>
          <w:szCs w:val="23"/>
        </w:rPr>
      </w:pPr>
      <w:r>
        <w:rPr>
          <w:rFonts w:eastAsia="Times New Roman"/>
          <w:color w:val="000000"/>
        </w:rPr>
        <w:lastRenderedPageBreak/>
        <w:t>Sincerely, </w:t>
      </w:r>
    </w:p>
    <w:p w14:paraId="011198AB" w14:textId="77777777" w:rsidR="00125BE6" w:rsidRDefault="00125BE6" w:rsidP="00125BE6">
      <w:pPr>
        <w:rPr>
          <w:rFonts w:ascii="Segoe UI" w:eastAsia="Times New Roman" w:hAnsi="Segoe UI" w:cs="Segoe UI"/>
          <w:color w:val="212121"/>
          <w:sz w:val="23"/>
          <w:szCs w:val="23"/>
        </w:rPr>
      </w:pPr>
      <w:r>
        <w:rPr>
          <w:rFonts w:eastAsia="Times New Roman"/>
          <w:color w:val="000000"/>
        </w:rPr>
        <w:t>Scott Miller (UVM Libraries Building Manager) Maria Avery (Howe Library), &amp; Denise Hersey (Dana Medical Library)</w:t>
      </w:r>
    </w:p>
    <w:p w14:paraId="1B1A7678" w14:textId="77777777" w:rsidR="00125BE6" w:rsidRDefault="00125BE6" w:rsidP="00125BE6">
      <w:pPr>
        <w:rPr>
          <w:rFonts w:eastAsia="Times New Roman"/>
          <w:color w:val="000000"/>
        </w:rPr>
      </w:pPr>
    </w:p>
    <w:p w14:paraId="179A7CCD" w14:textId="77777777" w:rsidR="00843DE6" w:rsidRDefault="00125BE6"/>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E6"/>
    <w:rsid w:val="00125BE6"/>
    <w:rsid w:val="008A076F"/>
    <w:rsid w:val="009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814D"/>
  <w15:chartTrackingRefBased/>
  <w15:docId w15:val="{1C457D30-4E01-426F-BC2E-B28DACB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2022-03-21T15:13:00Z</dcterms:created>
  <dcterms:modified xsi:type="dcterms:W3CDTF">2022-03-21T15:14:00Z</dcterms:modified>
</cp:coreProperties>
</file>